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5C0E7" w14:textId="77777777" w:rsidR="001E53AD" w:rsidRDefault="001E53AD" w:rsidP="001E53AD">
      <w:pPr>
        <w:pStyle w:val="Header"/>
      </w:pPr>
      <w:r>
        <w:rPr>
          <w:color w:val="FF0000"/>
        </w:rPr>
        <w:t>Contac</w:t>
      </w:r>
      <w:bookmarkStart w:id="0" w:name="_GoBack"/>
      <w:bookmarkEnd w:id="0"/>
      <w:r>
        <w:rPr>
          <w:color w:val="FF0000"/>
        </w:rPr>
        <w:t>t me in order to access the whole complete document</w:t>
      </w:r>
      <w:r>
        <w:t>.</w:t>
      </w:r>
    </w:p>
    <w:p w14:paraId="04F60975" w14:textId="77777777" w:rsidR="001E53AD" w:rsidRDefault="001E53AD" w:rsidP="001E53AD">
      <w:pPr>
        <w:pStyle w:val="Header"/>
        <w:rPr>
          <w:rFonts w:ascii="Times New Roman" w:hAnsi="Times New Roman"/>
          <w:sz w:val="20"/>
          <w:szCs w:val="20"/>
          <w:highlight w:val="yellow"/>
        </w:rPr>
      </w:pPr>
      <w:r>
        <w:rPr>
          <w:highlight w:val="yellow"/>
        </w:rPr>
        <w:t>Email: solution9159@gmail.com</w:t>
      </w:r>
    </w:p>
    <w:p w14:paraId="6DD56F12" w14:textId="77777777" w:rsidR="001E53AD" w:rsidRDefault="001E53AD" w:rsidP="001E53AD">
      <w:pPr>
        <w:pStyle w:val="Header"/>
      </w:pPr>
      <w:r>
        <w:rPr>
          <w:color w:val="00B050"/>
        </w:rPr>
        <w:t xml:space="preserve">WhatsApp: </w:t>
      </w:r>
      <w:hyperlink r:id="rId6" w:history="1">
        <w:r>
          <w:rPr>
            <w:rStyle w:val="Hyperlink"/>
          </w:rPr>
          <w:t>https://wa.me/message/2H3BV2L5TTSUF1</w:t>
        </w:r>
      </w:hyperlink>
    </w:p>
    <w:p w14:paraId="3012EDC4" w14:textId="77777777" w:rsidR="001E53AD" w:rsidRDefault="001E53AD" w:rsidP="001E53AD">
      <w:pPr>
        <w:pStyle w:val="Header"/>
      </w:pPr>
      <w:r>
        <w:rPr>
          <w:color w:val="00B0F0"/>
        </w:rPr>
        <w:t>Telegram: https://t.me/solutionmanual</w:t>
      </w:r>
    </w:p>
    <w:p w14:paraId="6A0713B9" w14:textId="77777777" w:rsidR="0077759D" w:rsidRDefault="0077759D" w:rsidP="0077759D">
      <w:pPr>
        <w:spacing w:before="372" w:after="0"/>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14:paraId="2C8C96BF" w14:textId="77777777" w:rsidR="000968EE" w:rsidRDefault="0077759D" w:rsidP="0077759D">
      <w:pPr>
        <w:spacing w:before="372" w:after="0"/>
        <w:jc w:val="right"/>
      </w:pPr>
      <w:r>
        <w:rPr>
          <w:rFonts w:ascii="Arial Unicode MS" w:eastAsia="Arial Unicode MS" w:hAnsi="Arial Unicode MS" w:cs="Arial Unicode MS"/>
          <w:color w:val="000000"/>
          <w:sz w:val="28"/>
        </w:rPr>
        <w:t>Introduction to Corporate Finance</w:t>
      </w:r>
    </w:p>
    <w:p w14:paraId="287FDE80" w14:textId="77777777" w:rsidR="000968EE" w:rsidRDefault="0077759D">
      <w:pPr>
        <w:spacing w:after="0"/>
      </w:pPr>
      <w:r>
        <w:rPr>
          <w:rFonts w:ascii="Arial Unicode MS" w:eastAsia="Arial Unicode MS" w:hAnsi="Arial Unicode MS" w:cs="Arial Unicode MS"/>
          <w:color w:val="000000"/>
          <w:sz w:val="18"/>
        </w:rPr>
        <w:t> </w:t>
      </w:r>
    </w:p>
    <w:p w14:paraId="4C87A86B" w14:textId="77777777" w:rsidR="000968EE" w:rsidRDefault="0077759D">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Multiple Choice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03DD934C" w14:textId="77777777">
        <w:tc>
          <w:tcPr>
            <w:tcW w:w="200" w:type="pct"/>
          </w:tcPr>
          <w:p w14:paraId="0B54FB7F" w14:textId="77777777" w:rsidR="000968EE" w:rsidRDefault="0077759D">
            <w:pPr>
              <w:keepNext/>
              <w:keepLines/>
              <w:spacing w:after="0"/>
            </w:pPr>
            <w:r>
              <w:rPr>
                <w:rFonts w:ascii="Arial Unicode MS" w:eastAsia="Arial Unicode MS" w:hAnsi="Arial Unicode MS" w:cs="Arial Unicode MS"/>
                <w:color w:val="000000"/>
                <w:sz w:val="24"/>
              </w:rPr>
              <w:t>1.</w:t>
            </w:r>
          </w:p>
        </w:tc>
        <w:tc>
          <w:tcPr>
            <w:tcW w:w="4800" w:type="pct"/>
          </w:tcPr>
          <w:p w14:paraId="5640FCD2" w14:textId="77777777" w:rsidR="000968EE" w:rsidRDefault="0077759D">
            <w:pPr>
              <w:keepNext/>
              <w:keepLines/>
              <w:spacing w:after="0"/>
            </w:pPr>
            <w:r>
              <w:rPr>
                <w:rFonts w:ascii="Arial Unicode MS" w:eastAsia="Arial Unicode MS" w:hAnsi="Arial Unicode MS" w:cs="Arial Unicode MS"/>
                <w:color w:val="000000"/>
                <w:sz w:val="24"/>
              </w:rPr>
              <w:t>Which one of the following terms is defined as the management of a firm's long-term investments?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3191"/>
            </w:tblGrid>
            <w:tr w:rsidR="000968EE" w14:paraId="199399F1" w14:textId="77777777">
              <w:tc>
                <w:tcPr>
                  <w:tcW w:w="0" w:type="auto"/>
                </w:tcPr>
                <w:p w14:paraId="162FDB49"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44FC2E93" w14:textId="77777777" w:rsidR="000968EE" w:rsidRDefault="0077759D">
                  <w:pPr>
                    <w:keepNext/>
                    <w:keepLines/>
                    <w:spacing w:after="0"/>
                  </w:pPr>
                  <w:r>
                    <w:rPr>
                      <w:rFonts w:ascii="Arial Unicode MS" w:eastAsia="Arial Unicode MS" w:hAnsi="Arial Unicode MS" w:cs="Arial Unicode MS"/>
                      <w:color w:val="000000"/>
                      <w:sz w:val="24"/>
                    </w:rPr>
                    <w:t>working capital management</w:t>
                  </w:r>
                </w:p>
              </w:tc>
            </w:tr>
          </w:tbl>
          <w:p w14:paraId="4E85728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084"/>
            </w:tblGrid>
            <w:tr w:rsidR="000968EE" w14:paraId="290B039A" w14:textId="77777777">
              <w:tc>
                <w:tcPr>
                  <w:tcW w:w="0" w:type="auto"/>
                </w:tcPr>
                <w:p w14:paraId="7087F69D"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2B0CE71D" w14:textId="77777777" w:rsidR="000968EE" w:rsidRDefault="0077759D">
                  <w:pPr>
                    <w:keepNext/>
                    <w:keepLines/>
                    <w:spacing w:after="0"/>
                  </w:pPr>
                  <w:r>
                    <w:rPr>
                      <w:rFonts w:ascii="Arial Unicode MS" w:eastAsia="Arial Unicode MS" w:hAnsi="Arial Unicode MS" w:cs="Arial Unicode MS"/>
                      <w:color w:val="000000"/>
                      <w:sz w:val="24"/>
                    </w:rPr>
                    <w:t>financial allocation</w:t>
                  </w:r>
                </w:p>
              </w:tc>
            </w:tr>
          </w:tbl>
          <w:p w14:paraId="2695EA0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278"/>
            </w:tblGrid>
            <w:tr w:rsidR="000968EE" w14:paraId="0F178324" w14:textId="77777777">
              <w:tc>
                <w:tcPr>
                  <w:tcW w:w="0" w:type="auto"/>
                </w:tcPr>
                <w:p w14:paraId="604032DC"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19EC08BA" w14:textId="77777777" w:rsidR="000968EE" w:rsidRDefault="0077759D">
                  <w:pPr>
                    <w:keepNext/>
                    <w:keepLines/>
                    <w:spacing w:after="0"/>
                  </w:pPr>
                  <w:r>
                    <w:rPr>
                      <w:rFonts w:ascii="Arial Unicode MS" w:eastAsia="Arial Unicode MS" w:hAnsi="Arial Unicode MS" w:cs="Arial Unicode MS"/>
                      <w:color w:val="000000"/>
                      <w:sz w:val="24"/>
                    </w:rPr>
                    <w:t>agency cost analysis</w:t>
                  </w:r>
                </w:p>
              </w:tc>
            </w:tr>
          </w:tbl>
          <w:p w14:paraId="140EBF1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911"/>
            </w:tblGrid>
            <w:tr w:rsidR="000968EE" w14:paraId="385C7359" w14:textId="77777777">
              <w:tc>
                <w:tcPr>
                  <w:tcW w:w="0" w:type="auto"/>
                </w:tcPr>
                <w:p w14:paraId="14C4B17E"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58D9D8BB" w14:textId="77777777" w:rsidR="000968EE" w:rsidRDefault="0077759D">
                  <w:pPr>
                    <w:keepNext/>
                    <w:keepLines/>
                    <w:spacing w:after="0"/>
                  </w:pPr>
                  <w:r>
                    <w:rPr>
                      <w:rFonts w:ascii="Arial Unicode MS" w:eastAsia="Arial Unicode MS" w:hAnsi="Arial Unicode MS" w:cs="Arial Unicode MS"/>
                      <w:color w:val="000000"/>
                      <w:sz w:val="24"/>
                    </w:rPr>
                    <w:t>capital budgeting</w:t>
                  </w:r>
                </w:p>
              </w:tc>
            </w:tr>
          </w:tbl>
          <w:p w14:paraId="4DC1E90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813"/>
            </w:tblGrid>
            <w:tr w:rsidR="000968EE" w14:paraId="3DFE3923" w14:textId="77777777">
              <w:tc>
                <w:tcPr>
                  <w:tcW w:w="0" w:type="auto"/>
                </w:tcPr>
                <w:p w14:paraId="2314DD1A"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7272ED15" w14:textId="77777777" w:rsidR="000968EE" w:rsidRDefault="0077759D">
                  <w:pPr>
                    <w:keepNext/>
                    <w:keepLines/>
                    <w:spacing w:after="0"/>
                  </w:pPr>
                  <w:r>
                    <w:rPr>
                      <w:rFonts w:ascii="Arial Unicode MS" w:eastAsia="Arial Unicode MS" w:hAnsi="Arial Unicode MS" w:cs="Arial Unicode MS"/>
                      <w:color w:val="000000"/>
                      <w:sz w:val="24"/>
                    </w:rPr>
                    <w:t>capital structure</w:t>
                  </w:r>
                </w:p>
              </w:tc>
            </w:tr>
          </w:tbl>
          <w:p w14:paraId="5CE2CCF4" w14:textId="77777777" w:rsidR="000968EE" w:rsidRDefault="000968EE"/>
        </w:tc>
      </w:tr>
    </w:tbl>
    <w:p w14:paraId="6668783D"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2BD33A04" w14:textId="77777777">
        <w:tc>
          <w:tcPr>
            <w:tcW w:w="200" w:type="pct"/>
          </w:tcPr>
          <w:p w14:paraId="50D9ADC0" w14:textId="77777777" w:rsidR="000968EE" w:rsidRDefault="0077759D">
            <w:pPr>
              <w:keepNext/>
              <w:keepLines/>
              <w:spacing w:after="0"/>
            </w:pPr>
            <w:r>
              <w:rPr>
                <w:rFonts w:ascii="Arial Unicode MS" w:eastAsia="Arial Unicode MS" w:hAnsi="Arial Unicode MS" w:cs="Arial Unicode MS"/>
                <w:color w:val="000000"/>
                <w:sz w:val="24"/>
              </w:rPr>
              <w:lastRenderedPageBreak/>
              <w:t>2.</w:t>
            </w:r>
          </w:p>
        </w:tc>
        <w:tc>
          <w:tcPr>
            <w:tcW w:w="4800" w:type="pct"/>
          </w:tcPr>
          <w:p w14:paraId="49EB86AD" w14:textId="77777777" w:rsidR="000968EE" w:rsidRDefault="0077759D">
            <w:pPr>
              <w:keepNext/>
              <w:keepLines/>
              <w:spacing w:after="0"/>
            </w:pPr>
            <w:r>
              <w:rPr>
                <w:rFonts w:ascii="Arial Unicode MS" w:eastAsia="Arial Unicode MS" w:hAnsi="Arial Unicode MS" w:cs="Arial Unicode MS"/>
                <w:color w:val="000000"/>
                <w:sz w:val="24"/>
              </w:rPr>
              <w:t>Which one of the following terms is defined as the mixture of a firm's debt and equity financing?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3191"/>
            </w:tblGrid>
            <w:tr w:rsidR="000968EE" w14:paraId="227C74BF" w14:textId="77777777">
              <w:tc>
                <w:tcPr>
                  <w:tcW w:w="0" w:type="auto"/>
                </w:tcPr>
                <w:p w14:paraId="6B9A7236"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1F1C79E1" w14:textId="77777777" w:rsidR="000968EE" w:rsidRDefault="0077759D">
                  <w:pPr>
                    <w:keepNext/>
                    <w:keepLines/>
                    <w:spacing w:after="0"/>
                  </w:pPr>
                  <w:r>
                    <w:rPr>
                      <w:rFonts w:ascii="Arial Unicode MS" w:eastAsia="Arial Unicode MS" w:hAnsi="Arial Unicode MS" w:cs="Arial Unicode MS"/>
                      <w:color w:val="000000"/>
                      <w:sz w:val="24"/>
                    </w:rPr>
                    <w:t>working capital management</w:t>
                  </w:r>
                </w:p>
              </w:tc>
            </w:tr>
          </w:tbl>
          <w:p w14:paraId="1B978C3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031"/>
            </w:tblGrid>
            <w:tr w:rsidR="000968EE" w14:paraId="351B7FB5" w14:textId="77777777">
              <w:tc>
                <w:tcPr>
                  <w:tcW w:w="0" w:type="auto"/>
                </w:tcPr>
                <w:p w14:paraId="1FEB091A"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16C8EC3C" w14:textId="77777777" w:rsidR="000968EE" w:rsidRDefault="0077759D">
                  <w:pPr>
                    <w:keepNext/>
                    <w:keepLines/>
                    <w:spacing w:after="0"/>
                  </w:pPr>
                  <w:r>
                    <w:rPr>
                      <w:rFonts w:ascii="Arial Unicode MS" w:eastAsia="Arial Unicode MS" w:hAnsi="Arial Unicode MS" w:cs="Arial Unicode MS"/>
                      <w:color w:val="000000"/>
                      <w:sz w:val="24"/>
                    </w:rPr>
                    <w:t>cash management</w:t>
                  </w:r>
                </w:p>
              </w:tc>
            </w:tr>
          </w:tbl>
          <w:p w14:paraId="7AFF084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429"/>
            </w:tblGrid>
            <w:tr w:rsidR="000968EE" w14:paraId="3F01837E" w14:textId="77777777">
              <w:tc>
                <w:tcPr>
                  <w:tcW w:w="0" w:type="auto"/>
                </w:tcPr>
                <w:p w14:paraId="24EDC7F1"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511C1FEC" w14:textId="77777777" w:rsidR="000968EE" w:rsidRDefault="0077759D">
                  <w:pPr>
                    <w:keepNext/>
                    <w:keepLines/>
                    <w:spacing w:after="0"/>
                  </w:pPr>
                  <w:r>
                    <w:rPr>
                      <w:rFonts w:ascii="Arial Unicode MS" w:eastAsia="Arial Unicode MS" w:hAnsi="Arial Unicode MS" w:cs="Arial Unicode MS"/>
                      <w:color w:val="000000"/>
                      <w:sz w:val="24"/>
                    </w:rPr>
                    <w:t>cost analysis</w:t>
                  </w:r>
                </w:p>
              </w:tc>
            </w:tr>
          </w:tbl>
          <w:p w14:paraId="381E3BA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911"/>
            </w:tblGrid>
            <w:tr w:rsidR="000968EE" w14:paraId="217EA2B2" w14:textId="77777777">
              <w:tc>
                <w:tcPr>
                  <w:tcW w:w="0" w:type="auto"/>
                </w:tcPr>
                <w:p w14:paraId="7AE48A47"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2C99C09A" w14:textId="77777777" w:rsidR="000968EE" w:rsidRDefault="0077759D">
                  <w:pPr>
                    <w:keepNext/>
                    <w:keepLines/>
                    <w:spacing w:after="0"/>
                  </w:pPr>
                  <w:r>
                    <w:rPr>
                      <w:rFonts w:ascii="Arial Unicode MS" w:eastAsia="Arial Unicode MS" w:hAnsi="Arial Unicode MS" w:cs="Arial Unicode MS"/>
                      <w:color w:val="000000"/>
                      <w:sz w:val="24"/>
                    </w:rPr>
                    <w:t>capital budgeting</w:t>
                  </w:r>
                </w:p>
              </w:tc>
            </w:tr>
          </w:tbl>
          <w:p w14:paraId="12345CD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813"/>
            </w:tblGrid>
            <w:tr w:rsidR="000968EE" w14:paraId="114F8C30" w14:textId="77777777">
              <w:tc>
                <w:tcPr>
                  <w:tcW w:w="0" w:type="auto"/>
                </w:tcPr>
                <w:p w14:paraId="7DDA2CDE"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35F84A84" w14:textId="77777777" w:rsidR="000968EE" w:rsidRDefault="0077759D">
                  <w:pPr>
                    <w:keepNext/>
                    <w:keepLines/>
                    <w:spacing w:after="0"/>
                  </w:pPr>
                  <w:r>
                    <w:rPr>
                      <w:rFonts w:ascii="Arial Unicode MS" w:eastAsia="Arial Unicode MS" w:hAnsi="Arial Unicode MS" w:cs="Arial Unicode MS"/>
                      <w:color w:val="000000"/>
                      <w:sz w:val="24"/>
                    </w:rPr>
                    <w:t>capital structure</w:t>
                  </w:r>
                </w:p>
              </w:tc>
            </w:tr>
          </w:tbl>
          <w:p w14:paraId="33C1C5EF" w14:textId="77777777" w:rsidR="000968EE" w:rsidRDefault="000968EE"/>
        </w:tc>
      </w:tr>
    </w:tbl>
    <w:p w14:paraId="61657D46"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50125F38" w14:textId="77777777">
        <w:tc>
          <w:tcPr>
            <w:tcW w:w="200" w:type="pct"/>
          </w:tcPr>
          <w:p w14:paraId="0D83CDC2" w14:textId="77777777" w:rsidR="000968EE" w:rsidRDefault="0077759D">
            <w:pPr>
              <w:keepNext/>
              <w:keepLines/>
              <w:spacing w:after="0"/>
            </w:pPr>
            <w:r>
              <w:rPr>
                <w:rFonts w:ascii="Arial Unicode MS" w:eastAsia="Arial Unicode MS" w:hAnsi="Arial Unicode MS" w:cs="Arial Unicode MS"/>
                <w:color w:val="000000"/>
                <w:sz w:val="24"/>
              </w:rPr>
              <w:t>3.</w:t>
            </w:r>
          </w:p>
        </w:tc>
        <w:tc>
          <w:tcPr>
            <w:tcW w:w="4800" w:type="pct"/>
          </w:tcPr>
          <w:p w14:paraId="14795176" w14:textId="77777777" w:rsidR="000968EE" w:rsidRDefault="0077759D">
            <w:pPr>
              <w:keepNext/>
              <w:keepLines/>
              <w:spacing w:after="0"/>
            </w:pPr>
            <w:r>
              <w:rPr>
                <w:rFonts w:ascii="Arial Unicode MS" w:eastAsia="Arial Unicode MS" w:hAnsi="Arial Unicode MS" w:cs="Arial Unicode MS"/>
                <w:color w:val="000000"/>
                <w:sz w:val="24"/>
              </w:rPr>
              <w:t>Which one of the following is defined as a firm's short-term assets and its short-term liabilities?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679"/>
            </w:tblGrid>
            <w:tr w:rsidR="000968EE" w14:paraId="77777872" w14:textId="77777777">
              <w:tc>
                <w:tcPr>
                  <w:tcW w:w="0" w:type="auto"/>
                </w:tcPr>
                <w:p w14:paraId="0D36E85F"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0E7D4973" w14:textId="77777777" w:rsidR="000968EE" w:rsidRDefault="0077759D">
                  <w:pPr>
                    <w:keepNext/>
                    <w:keepLines/>
                    <w:spacing w:after="0"/>
                  </w:pPr>
                  <w:r>
                    <w:rPr>
                      <w:rFonts w:ascii="Arial Unicode MS" w:eastAsia="Arial Unicode MS" w:hAnsi="Arial Unicode MS" w:cs="Arial Unicode MS"/>
                      <w:color w:val="000000"/>
                      <w:sz w:val="24"/>
                    </w:rPr>
                    <w:t>working capital</w:t>
                  </w:r>
                </w:p>
              </w:tc>
            </w:tr>
          </w:tbl>
          <w:p w14:paraId="3D54AC0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97"/>
            </w:tblGrid>
            <w:tr w:rsidR="000968EE" w14:paraId="48FC4F5C" w14:textId="77777777">
              <w:tc>
                <w:tcPr>
                  <w:tcW w:w="0" w:type="auto"/>
                </w:tcPr>
                <w:p w14:paraId="7458FAEF"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149F93F8" w14:textId="77777777" w:rsidR="000968EE" w:rsidRDefault="0077759D">
                  <w:pPr>
                    <w:keepNext/>
                    <w:keepLines/>
                    <w:spacing w:after="0"/>
                  </w:pPr>
                  <w:r>
                    <w:rPr>
                      <w:rFonts w:ascii="Arial Unicode MS" w:eastAsia="Arial Unicode MS" w:hAnsi="Arial Unicode MS" w:cs="Arial Unicode MS"/>
                      <w:color w:val="000000"/>
                      <w:sz w:val="24"/>
                    </w:rPr>
                    <w:t>debt</w:t>
                  </w:r>
                </w:p>
              </w:tc>
            </w:tr>
          </w:tbl>
          <w:p w14:paraId="127D541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035"/>
            </w:tblGrid>
            <w:tr w:rsidR="000968EE" w14:paraId="7B982D06" w14:textId="77777777">
              <w:tc>
                <w:tcPr>
                  <w:tcW w:w="0" w:type="auto"/>
                </w:tcPr>
                <w:p w14:paraId="6D0FBDC2"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0FEFBFA7" w14:textId="77777777" w:rsidR="000968EE" w:rsidRDefault="0077759D">
                  <w:pPr>
                    <w:keepNext/>
                    <w:keepLines/>
                    <w:spacing w:after="0"/>
                  </w:pPr>
                  <w:r>
                    <w:rPr>
                      <w:rFonts w:ascii="Arial Unicode MS" w:eastAsia="Arial Unicode MS" w:hAnsi="Arial Unicode MS" w:cs="Arial Unicode MS"/>
                      <w:color w:val="000000"/>
                      <w:sz w:val="24"/>
                    </w:rPr>
                    <w:t>investment capital</w:t>
                  </w:r>
                </w:p>
              </w:tc>
            </w:tr>
          </w:tbl>
          <w:p w14:paraId="18044AB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168"/>
            </w:tblGrid>
            <w:tr w:rsidR="000968EE" w14:paraId="441D2B10" w14:textId="77777777">
              <w:tc>
                <w:tcPr>
                  <w:tcW w:w="0" w:type="auto"/>
                </w:tcPr>
                <w:p w14:paraId="77B270E4"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13A1E00E" w14:textId="77777777" w:rsidR="000968EE" w:rsidRDefault="0077759D">
                  <w:pPr>
                    <w:keepNext/>
                    <w:keepLines/>
                    <w:spacing w:after="0"/>
                  </w:pPr>
                  <w:r>
                    <w:rPr>
                      <w:rFonts w:ascii="Arial Unicode MS" w:eastAsia="Arial Unicode MS" w:hAnsi="Arial Unicode MS" w:cs="Arial Unicode MS"/>
                      <w:color w:val="000000"/>
                      <w:sz w:val="24"/>
                    </w:rPr>
                    <w:t>net capital</w:t>
                  </w:r>
                </w:p>
              </w:tc>
            </w:tr>
          </w:tbl>
          <w:p w14:paraId="2E09E49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813"/>
            </w:tblGrid>
            <w:tr w:rsidR="000968EE" w14:paraId="4E82CCE1" w14:textId="77777777">
              <w:tc>
                <w:tcPr>
                  <w:tcW w:w="0" w:type="auto"/>
                </w:tcPr>
                <w:p w14:paraId="4C92941F"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2E49565C" w14:textId="77777777" w:rsidR="000968EE" w:rsidRDefault="0077759D">
                  <w:pPr>
                    <w:keepNext/>
                    <w:keepLines/>
                    <w:spacing w:after="0"/>
                  </w:pPr>
                  <w:r>
                    <w:rPr>
                      <w:rFonts w:ascii="Arial Unicode MS" w:eastAsia="Arial Unicode MS" w:hAnsi="Arial Unicode MS" w:cs="Arial Unicode MS"/>
                      <w:color w:val="000000"/>
                      <w:sz w:val="24"/>
                    </w:rPr>
                    <w:t>capital structure</w:t>
                  </w:r>
                </w:p>
              </w:tc>
            </w:tr>
          </w:tbl>
          <w:p w14:paraId="0AFABC31" w14:textId="77777777" w:rsidR="000968EE" w:rsidRDefault="000968EE"/>
        </w:tc>
      </w:tr>
    </w:tbl>
    <w:p w14:paraId="6BDBC2C1"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73646386" w14:textId="77777777">
        <w:tc>
          <w:tcPr>
            <w:tcW w:w="200" w:type="pct"/>
          </w:tcPr>
          <w:p w14:paraId="68CB5707" w14:textId="77777777" w:rsidR="000968EE" w:rsidRDefault="0077759D">
            <w:pPr>
              <w:keepNext/>
              <w:keepLines/>
              <w:spacing w:after="0"/>
            </w:pPr>
            <w:r>
              <w:rPr>
                <w:rFonts w:ascii="Arial Unicode MS" w:eastAsia="Arial Unicode MS" w:hAnsi="Arial Unicode MS" w:cs="Arial Unicode MS"/>
                <w:color w:val="000000"/>
                <w:sz w:val="24"/>
              </w:rPr>
              <w:lastRenderedPageBreak/>
              <w:t>4.</w:t>
            </w:r>
          </w:p>
        </w:tc>
        <w:tc>
          <w:tcPr>
            <w:tcW w:w="4800" w:type="pct"/>
          </w:tcPr>
          <w:p w14:paraId="5BD69D8E" w14:textId="77777777" w:rsidR="000968EE" w:rsidRDefault="0077759D">
            <w:pPr>
              <w:keepNext/>
              <w:keepLines/>
              <w:spacing w:after="0"/>
            </w:pPr>
            <w:r>
              <w:rPr>
                <w:rFonts w:ascii="Arial Unicode MS" w:eastAsia="Arial Unicode MS" w:hAnsi="Arial Unicode MS" w:cs="Arial Unicode MS"/>
                <w:color w:val="000000"/>
                <w:sz w:val="24"/>
              </w:rPr>
              <w:t>A business owned by a solitary individual who has unlimited liability for its debt is called a: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325"/>
            </w:tblGrid>
            <w:tr w:rsidR="000968EE" w14:paraId="4A4E1EC1" w14:textId="77777777">
              <w:tc>
                <w:tcPr>
                  <w:tcW w:w="0" w:type="auto"/>
                </w:tcPr>
                <w:p w14:paraId="53672DA5"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84F03B6"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31FEB07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139"/>
            </w:tblGrid>
            <w:tr w:rsidR="000968EE" w14:paraId="367C0388" w14:textId="77777777">
              <w:tc>
                <w:tcPr>
                  <w:tcW w:w="0" w:type="auto"/>
                </w:tcPr>
                <w:p w14:paraId="12C3F98E"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034984E5"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4EA0570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222"/>
            </w:tblGrid>
            <w:tr w:rsidR="000968EE" w14:paraId="6F02183D" w14:textId="77777777">
              <w:tc>
                <w:tcPr>
                  <w:tcW w:w="0" w:type="auto"/>
                </w:tcPr>
                <w:p w14:paraId="78381B48"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1B7B94A4"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3E68D2F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152"/>
            </w:tblGrid>
            <w:tr w:rsidR="000968EE" w14:paraId="3752DBDA" w14:textId="77777777">
              <w:tc>
                <w:tcPr>
                  <w:tcW w:w="0" w:type="auto"/>
                </w:tcPr>
                <w:p w14:paraId="56735DC6"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22E1464E"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00C918E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2738"/>
            </w:tblGrid>
            <w:tr w:rsidR="000968EE" w14:paraId="378D106C" w14:textId="77777777">
              <w:tc>
                <w:tcPr>
                  <w:tcW w:w="0" w:type="auto"/>
                </w:tcPr>
                <w:p w14:paraId="3DCD4689"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0717CFD7" w14:textId="77777777" w:rsidR="000968EE" w:rsidRDefault="0077759D">
                  <w:pPr>
                    <w:keepNext/>
                    <w:keepLines/>
                    <w:spacing w:after="0"/>
                  </w:pPr>
                  <w:r>
                    <w:rPr>
                      <w:rFonts w:ascii="Arial Unicode MS" w:eastAsia="Arial Unicode MS" w:hAnsi="Arial Unicode MS" w:cs="Arial Unicode MS"/>
                      <w:color w:val="000000"/>
                      <w:sz w:val="24"/>
                    </w:rPr>
                    <w:t>limited liability company.</w:t>
                  </w:r>
                </w:p>
              </w:tc>
            </w:tr>
          </w:tbl>
          <w:p w14:paraId="39BBC43E" w14:textId="77777777" w:rsidR="000968EE" w:rsidRDefault="000968EE"/>
        </w:tc>
      </w:tr>
    </w:tbl>
    <w:p w14:paraId="6D4B062F"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3D4EEF89" w14:textId="77777777">
        <w:tc>
          <w:tcPr>
            <w:tcW w:w="200" w:type="pct"/>
          </w:tcPr>
          <w:p w14:paraId="723938AD" w14:textId="77777777" w:rsidR="000968EE" w:rsidRDefault="0077759D">
            <w:pPr>
              <w:keepNext/>
              <w:keepLines/>
              <w:spacing w:after="0"/>
            </w:pPr>
            <w:r>
              <w:rPr>
                <w:rFonts w:ascii="Arial Unicode MS" w:eastAsia="Arial Unicode MS" w:hAnsi="Arial Unicode MS" w:cs="Arial Unicode MS"/>
                <w:color w:val="000000"/>
                <w:sz w:val="24"/>
              </w:rPr>
              <w:t>5.</w:t>
            </w:r>
          </w:p>
        </w:tc>
        <w:tc>
          <w:tcPr>
            <w:tcW w:w="4800" w:type="pct"/>
          </w:tcPr>
          <w:p w14:paraId="18402B94" w14:textId="77777777" w:rsidR="000968EE" w:rsidRDefault="0077759D">
            <w:pPr>
              <w:keepNext/>
              <w:keepLines/>
              <w:spacing w:after="0"/>
            </w:pPr>
            <w:r>
              <w:rPr>
                <w:rFonts w:ascii="Arial Unicode MS" w:eastAsia="Arial Unicode MS" w:hAnsi="Arial Unicode MS" w:cs="Arial Unicode MS"/>
                <w:color w:val="000000"/>
                <w:sz w:val="24"/>
              </w:rPr>
              <w:t>A business formed by two or more individuals who each have unlimited liability for all of the firm's business debts is called a: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325"/>
            </w:tblGrid>
            <w:tr w:rsidR="000968EE" w14:paraId="1803A1F5" w14:textId="77777777">
              <w:tc>
                <w:tcPr>
                  <w:tcW w:w="0" w:type="auto"/>
                </w:tcPr>
                <w:p w14:paraId="70D48170"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23769A21"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5E68EFC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139"/>
            </w:tblGrid>
            <w:tr w:rsidR="000968EE" w14:paraId="1F899F83" w14:textId="77777777">
              <w:tc>
                <w:tcPr>
                  <w:tcW w:w="0" w:type="auto"/>
                </w:tcPr>
                <w:p w14:paraId="7AC43CFF"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55650550"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7DB9291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222"/>
            </w:tblGrid>
            <w:tr w:rsidR="000968EE" w14:paraId="7448F9D4" w14:textId="77777777">
              <w:tc>
                <w:tcPr>
                  <w:tcW w:w="0" w:type="auto"/>
                </w:tcPr>
                <w:p w14:paraId="4369987E"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450BE47A"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2EA52E3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152"/>
            </w:tblGrid>
            <w:tr w:rsidR="000968EE" w14:paraId="4F9F6824" w14:textId="77777777">
              <w:tc>
                <w:tcPr>
                  <w:tcW w:w="0" w:type="auto"/>
                </w:tcPr>
                <w:p w14:paraId="11EB5CC9"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0D534C36"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316B139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2738"/>
            </w:tblGrid>
            <w:tr w:rsidR="000968EE" w14:paraId="4FBDE89B" w14:textId="77777777">
              <w:tc>
                <w:tcPr>
                  <w:tcW w:w="0" w:type="auto"/>
                </w:tcPr>
                <w:p w14:paraId="73DB012F"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33C961E9" w14:textId="77777777" w:rsidR="000968EE" w:rsidRDefault="0077759D">
                  <w:pPr>
                    <w:keepNext/>
                    <w:keepLines/>
                    <w:spacing w:after="0"/>
                  </w:pPr>
                  <w:r>
                    <w:rPr>
                      <w:rFonts w:ascii="Arial Unicode MS" w:eastAsia="Arial Unicode MS" w:hAnsi="Arial Unicode MS" w:cs="Arial Unicode MS"/>
                      <w:color w:val="000000"/>
                      <w:sz w:val="24"/>
                    </w:rPr>
                    <w:t>limited liability company.</w:t>
                  </w:r>
                </w:p>
              </w:tc>
            </w:tr>
          </w:tbl>
          <w:p w14:paraId="43916EA8" w14:textId="77777777" w:rsidR="000968EE" w:rsidRDefault="000968EE"/>
        </w:tc>
      </w:tr>
    </w:tbl>
    <w:p w14:paraId="18481FB5"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277C5828" w14:textId="77777777">
        <w:tc>
          <w:tcPr>
            <w:tcW w:w="200" w:type="pct"/>
          </w:tcPr>
          <w:p w14:paraId="21F51A6E" w14:textId="77777777" w:rsidR="000968EE" w:rsidRDefault="0077759D">
            <w:pPr>
              <w:keepNext/>
              <w:keepLines/>
              <w:spacing w:after="0"/>
            </w:pPr>
            <w:r>
              <w:rPr>
                <w:rFonts w:ascii="Arial Unicode MS" w:eastAsia="Arial Unicode MS" w:hAnsi="Arial Unicode MS" w:cs="Arial Unicode MS"/>
                <w:color w:val="000000"/>
                <w:sz w:val="24"/>
              </w:rPr>
              <w:lastRenderedPageBreak/>
              <w:t>6.</w:t>
            </w:r>
          </w:p>
        </w:tc>
        <w:tc>
          <w:tcPr>
            <w:tcW w:w="4800" w:type="pct"/>
          </w:tcPr>
          <w:p w14:paraId="53039FDD" w14:textId="77777777" w:rsidR="000968EE" w:rsidRDefault="0077759D">
            <w:pPr>
              <w:keepNext/>
              <w:keepLines/>
              <w:spacing w:after="0"/>
            </w:pPr>
            <w:r>
              <w:rPr>
                <w:rFonts w:ascii="Arial Unicode MS" w:eastAsia="Arial Unicode MS" w:hAnsi="Arial Unicode MS" w:cs="Arial Unicode MS"/>
                <w:color w:val="000000"/>
                <w:sz w:val="24"/>
              </w:rPr>
              <w:t>A business partner whose potential financial loss in the partnership will not exceed his or her investment in that partnership is called a: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940"/>
            </w:tblGrid>
            <w:tr w:rsidR="000968EE" w14:paraId="556C4E87" w14:textId="77777777">
              <w:tc>
                <w:tcPr>
                  <w:tcW w:w="0" w:type="auto"/>
                </w:tcPr>
                <w:p w14:paraId="4D18BA13"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48A74E1B" w14:textId="77777777" w:rsidR="000968EE" w:rsidRDefault="0077759D">
                  <w:pPr>
                    <w:keepNext/>
                    <w:keepLines/>
                    <w:spacing w:after="0"/>
                  </w:pPr>
                  <w:r>
                    <w:rPr>
                      <w:rFonts w:ascii="Arial Unicode MS" w:eastAsia="Arial Unicode MS" w:hAnsi="Arial Unicode MS" w:cs="Arial Unicode MS"/>
                      <w:color w:val="000000"/>
                      <w:sz w:val="24"/>
                    </w:rPr>
                    <w:t>generally partner.</w:t>
                  </w:r>
                </w:p>
              </w:tc>
            </w:tr>
          </w:tbl>
          <w:p w14:paraId="370D806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675"/>
            </w:tblGrid>
            <w:tr w:rsidR="000968EE" w14:paraId="47C4CC35" w14:textId="77777777">
              <w:tc>
                <w:tcPr>
                  <w:tcW w:w="0" w:type="auto"/>
                </w:tcPr>
                <w:p w14:paraId="1C032CA9"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40D508F1" w14:textId="77777777" w:rsidR="000968EE" w:rsidRDefault="0077759D">
                  <w:pPr>
                    <w:keepNext/>
                    <w:keepLines/>
                    <w:spacing w:after="0"/>
                  </w:pPr>
                  <w:r>
                    <w:rPr>
                      <w:rFonts w:ascii="Arial Unicode MS" w:eastAsia="Arial Unicode MS" w:hAnsi="Arial Unicode MS" w:cs="Arial Unicode MS"/>
                      <w:color w:val="000000"/>
                      <w:sz w:val="24"/>
                    </w:rPr>
                    <w:t>sole proprietor.</w:t>
                  </w:r>
                </w:p>
              </w:tc>
            </w:tr>
          </w:tbl>
          <w:p w14:paraId="63DAF21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689"/>
            </w:tblGrid>
            <w:tr w:rsidR="000968EE" w14:paraId="4B988CE0" w14:textId="77777777">
              <w:tc>
                <w:tcPr>
                  <w:tcW w:w="0" w:type="auto"/>
                </w:tcPr>
                <w:p w14:paraId="6186E261"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0EA784A6" w14:textId="77777777" w:rsidR="000968EE" w:rsidRDefault="0077759D">
                  <w:pPr>
                    <w:keepNext/>
                    <w:keepLines/>
                    <w:spacing w:after="0"/>
                  </w:pPr>
                  <w:r>
                    <w:rPr>
                      <w:rFonts w:ascii="Arial Unicode MS" w:eastAsia="Arial Unicode MS" w:hAnsi="Arial Unicode MS" w:cs="Arial Unicode MS"/>
                      <w:color w:val="000000"/>
                      <w:sz w:val="24"/>
                    </w:rPr>
                    <w:t>limited partner.</w:t>
                  </w:r>
                </w:p>
              </w:tc>
            </w:tr>
          </w:tbl>
          <w:p w14:paraId="36614C8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504"/>
            </w:tblGrid>
            <w:tr w:rsidR="000968EE" w14:paraId="1635D613" w14:textId="77777777">
              <w:tc>
                <w:tcPr>
                  <w:tcW w:w="0" w:type="auto"/>
                </w:tcPr>
                <w:p w14:paraId="4DC1F178"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2459704C" w14:textId="77777777" w:rsidR="000968EE" w:rsidRDefault="0077759D">
                  <w:pPr>
                    <w:keepNext/>
                    <w:keepLines/>
                    <w:spacing w:after="0"/>
                  </w:pPr>
                  <w:r>
                    <w:rPr>
                      <w:rFonts w:ascii="Arial Unicode MS" w:eastAsia="Arial Unicode MS" w:hAnsi="Arial Unicode MS" w:cs="Arial Unicode MS"/>
                      <w:color w:val="000000"/>
                      <w:sz w:val="24"/>
                    </w:rPr>
                    <w:t>corporate shareholder.</w:t>
                  </w:r>
                </w:p>
              </w:tc>
            </w:tr>
          </w:tbl>
          <w:p w14:paraId="2A624EC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403"/>
            </w:tblGrid>
            <w:tr w:rsidR="000968EE" w14:paraId="10BDF376" w14:textId="77777777">
              <w:tc>
                <w:tcPr>
                  <w:tcW w:w="0" w:type="auto"/>
                </w:tcPr>
                <w:p w14:paraId="1875D548"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7B83F794" w14:textId="77777777" w:rsidR="000968EE" w:rsidRDefault="0077759D">
                  <w:pPr>
                    <w:keepNext/>
                    <w:keepLines/>
                    <w:spacing w:after="0"/>
                  </w:pPr>
                  <w:r>
                    <w:rPr>
                      <w:rFonts w:ascii="Arial Unicode MS" w:eastAsia="Arial Unicode MS" w:hAnsi="Arial Unicode MS" w:cs="Arial Unicode MS"/>
                      <w:color w:val="000000"/>
                      <w:sz w:val="24"/>
                    </w:rPr>
                    <w:t>zero partner.</w:t>
                  </w:r>
                </w:p>
              </w:tc>
            </w:tr>
          </w:tbl>
          <w:p w14:paraId="6231B1BC" w14:textId="77777777" w:rsidR="000968EE" w:rsidRDefault="000968EE"/>
        </w:tc>
      </w:tr>
    </w:tbl>
    <w:p w14:paraId="684ECEB8"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7E317D93" w14:textId="77777777">
        <w:tc>
          <w:tcPr>
            <w:tcW w:w="200" w:type="pct"/>
          </w:tcPr>
          <w:p w14:paraId="325D6108" w14:textId="77777777" w:rsidR="000968EE" w:rsidRDefault="0077759D">
            <w:pPr>
              <w:keepNext/>
              <w:keepLines/>
              <w:spacing w:after="0"/>
            </w:pPr>
            <w:r>
              <w:rPr>
                <w:rFonts w:ascii="Arial Unicode MS" w:eastAsia="Arial Unicode MS" w:hAnsi="Arial Unicode MS" w:cs="Arial Unicode MS"/>
                <w:color w:val="000000"/>
                <w:sz w:val="24"/>
              </w:rPr>
              <w:t>7.</w:t>
            </w:r>
          </w:p>
        </w:tc>
        <w:tc>
          <w:tcPr>
            <w:tcW w:w="4800" w:type="pct"/>
          </w:tcPr>
          <w:p w14:paraId="436030DF" w14:textId="77777777" w:rsidR="000968EE" w:rsidRDefault="0077759D">
            <w:pPr>
              <w:keepNext/>
              <w:keepLines/>
              <w:spacing w:after="0"/>
            </w:pPr>
            <w:r>
              <w:rPr>
                <w:rFonts w:ascii="Arial Unicode MS" w:eastAsia="Arial Unicode MS" w:hAnsi="Arial Unicode MS" w:cs="Arial Unicode MS"/>
                <w:color w:val="000000"/>
                <w:sz w:val="24"/>
              </w:rPr>
              <w:t>A business created as a distinct legal entity and treated as a legal "person" is called a: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325"/>
            </w:tblGrid>
            <w:tr w:rsidR="000968EE" w14:paraId="5620E103" w14:textId="77777777">
              <w:tc>
                <w:tcPr>
                  <w:tcW w:w="0" w:type="auto"/>
                </w:tcPr>
                <w:p w14:paraId="5C3FA0FE"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10102324"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46650E2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139"/>
            </w:tblGrid>
            <w:tr w:rsidR="000968EE" w14:paraId="35C3E89B" w14:textId="77777777">
              <w:tc>
                <w:tcPr>
                  <w:tcW w:w="0" w:type="auto"/>
                </w:tcPr>
                <w:p w14:paraId="2DDBB9E4"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6177389E"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37BF48A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222"/>
            </w:tblGrid>
            <w:tr w:rsidR="000968EE" w14:paraId="4EB8439F" w14:textId="77777777">
              <w:tc>
                <w:tcPr>
                  <w:tcW w:w="0" w:type="auto"/>
                </w:tcPr>
                <w:p w14:paraId="4053911A"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60F26923"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0E0717C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152"/>
            </w:tblGrid>
            <w:tr w:rsidR="000968EE" w14:paraId="6726D684" w14:textId="77777777">
              <w:tc>
                <w:tcPr>
                  <w:tcW w:w="0" w:type="auto"/>
                </w:tcPr>
                <w:p w14:paraId="41283883"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3F0CBFCC"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580064E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3017"/>
            </w:tblGrid>
            <w:tr w:rsidR="000968EE" w14:paraId="319C005B" w14:textId="77777777">
              <w:tc>
                <w:tcPr>
                  <w:tcW w:w="0" w:type="auto"/>
                </w:tcPr>
                <w:p w14:paraId="222B37A0"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6F01C2D3" w14:textId="77777777" w:rsidR="000968EE" w:rsidRDefault="0077759D">
                  <w:pPr>
                    <w:keepNext/>
                    <w:keepLines/>
                    <w:spacing w:after="0"/>
                  </w:pPr>
                  <w:r>
                    <w:rPr>
                      <w:rFonts w:ascii="Arial Unicode MS" w:eastAsia="Arial Unicode MS" w:hAnsi="Arial Unicode MS" w:cs="Arial Unicode MS"/>
                      <w:color w:val="000000"/>
                      <w:sz w:val="24"/>
                    </w:rPr>
                    <w:t>unlimited liability company.</w:t>
                  </w:r>
                </w:p>
              </w:tc>
            </w:tr>
          </w:tbl>
          <w:p w14:paraId="48C66585" w14:textId="77777777" w:rsidR="000968EE" w:rsidRDefault="000968EE"/>
        </w:tc>
      </w:tr>
    </w:tbl>
    <w:p w14:paraId="4BAB5D93"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40CDFCD2" w14:textId="77777777">
        <w:tc>
          <w:tcPr>
            <w:tcW w:w="200" w:type="pct"/>
          </w:tcPr>
          <w:p w14:paraId="08319CE8" w14:textId="77777777" w:rsidR="000968EE" w:rsidRDefault="0077759D">
            <w:pPr>
              <w:keepNext/>
              <w:keepLines/>
              <w:spacing w:after="0"/>
            </w:pPr>
            <w:r>
              <w:rPr>
                <w:rFonts w:ascii="Arial Unicode MS" w:eastAsia="Arial Unicode MS" w:hAnsi="Arial Unicode MS" w:cs="Arial Unicode MS"/>
                <w:color w:val="000000"/>
                <w:sz w:val="24"/>
              </w:rPr>
              <w:lastRenderedPageBreak/>
              <w:t>8.</w:t>
            </w:r>
          </w:p>
        </w:tc>
        <w:tc>
          <w:tcPr>
            <w:tcW w:w="4800" w:type="pct"/>
          </w:tcPr>
          <w:p w14:paraId="725D3536" w14:textId="77777777" w:rsidR="000968EE" w:rsidRDefault="0077759D">
            <w:pPr>
              <w:keepNext/>
              <w:keepLines/>
              <w:spacing w:after="0"/>
            </w:pPr>
            <w:r>
              <w:rPr>
                <w:rFonts w:ascii="Arial Unicode MS" w:eastAsia="Arial Unicode MS" w:hAnsi="Arial Unicode MS" w:cs="Arial Unicode MS"/>
                <w:color w:val="000000"/>
                <w:sz w:val="24"/>
              </w:rPr>
              <w:t>Which one of the following terms is defined as a conflict of interest between the corporate shareholders and the corporate managers?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2631"/>
            </w:tblGrid>
            <w:tr w:rsidR="000968EE" w14:paraId="674C5D94" w14:textId="77777777">
              <w:tc>
                <w:tcPr>
                  <w:tcW w:w="0" w:type="auto"/>
                </w:tcPr>
                <w:p w14:paraId="7CCF5D03"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A303ACB" w14:textId="77777777" w:rsidR="000968EE" w:rsidRDefault="0077759D">
                  <w:pPr>
                    <w:keepNext/>
                    <w:keepLines/>
                    <w:spacing w:after="0"/>
                  </w:pPr>
                  <w:r>
                    <w:rPr>
                      <w:rFonts w:ascii="Arial Unicode MS" w:eastAsia="Arial Unicode MS" w:hAnsi="Arial Unicode MS" w:cs="Arial Unicode MS"/>
                      <w:color w:val="000000"/>
                      <w:sz w:val="24"/>
                    </w:rPr>
                    <w:t>articles of incorporation</w:t>
                  </w:r>
                </w:p>
              </w:tc>
            </w:tr>
          </w:tbl>
          <w:p w14:paraId="77AEDCD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349"/>
            </w:tblGrid>
            <w:tr w:rsidR="000968EE" w14:paraId="0CEB578D" w14:textId="77777777">
              <w:tc>
                <w:tcPr>
                  <w:tcW w:w="0" w:type="auto"/>
                </w:tcPr>
                <w:p w14:paraId="0A5A26E7"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3F9331D4" w14:textId="77777777" w:rsidR="000968EE" w:rsidRDefault="0077759D">
                  <w:pPr>
                    <w:keepNext/>
                    <w:keepLines/>
                    <w:spacing w:after="0"/>
                  </w:pPr>
                  <w:r>
                    <w:rPr>
                      <w:rFonts w:ascii="Arial Unicode MS" w:eastAsia="Arial Unicode MS" w:hAnsi="Arial Unicode MS" w:cs="Arial Unicode MS"/>
                      <w:color w:val="000000"/>
                      <w:sz w:val="24"/>
                    </w:rPr>
                    <w:t>corporate breakdown</w:t>
                  </w:r>
                </w:p>
              </w:tc>
            </w:tr>
          </w:tbl>
          <w:p w14:paraId="3B8A854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753"/>
            </w:tblGrid>
            <w:tr w:rsidR="000968EE" w14:paraId="51887C7E" w14:textId="77777777">
              <w:tc>
                <w:tcPr>
                  <w:tcW w:w="0" w:type="auto"/>
                </w:tcPr>
                <w:p w14:paraId="4C27D274"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2EC187EE" w14:textId="77777777" w:rsidR="000968EE" w:rsidRDefault="0077759D">
                  <w:pPr>
                    <w:keepNext/>
                    <w:keepLines/>
                    <w:spacing w:after="0"/>
                  </w:pPr>
                  <w:r>
                    <w:rPr>
                      <w:rFonts w:ascii="Arial Unicode MS" w:eastAsia="Arial Unicode MS" w:hAnsi="Arial Unicode MS" w:cs="Arial Unicode MS"/>
                      <w:color w:val="000000"/>
                      <w:sz w:val="24"/>
                    </w:rPr>
                    <w:t>agency problem</w:t>
                  </w:r>
                </w:p>
              </w:tc>
            </w:tr>
          </w:tbl>
          <w:p w14:paraId="7C1CCF1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763"/>
            </w:tblGrid>
            <w:tr w:rsidR="000968EE" w14:paraId="6AEBDDC2" w14:textId="77777777">
              <w:tc>
                <w:tcPr>
                  <w:tcW w:w="0" w:type="auto"/>
                </w:tcPr>
                <w:p w14:paraId="784216C5"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1A708D5D" w14:textId="77777777" w:rsidR="000968EE" w:rsidRDefault="0077759D">
                  <w:pPr>
                    <w:keepNext/>
                    <w:keepLines/>
                    <w:spacing w:after="0"/>
                  </w:pPr>
                  <w:r>
                    <w:rPr>
                      <w:rFonts w:ascii="Arial Unicode MS" w:eastAsia="Arial Unicode MS" w:hAnsi="Arial Unicode MS" w:cs="Arial Unicode MS"/>
                      <w:color w:val="000000"/>
                      <w:sz w:val="24"/>
                    </w:rPr>
                    <w:t>bylaws</w:t>
                  </w:r>
                </w:p>
              </w:tc>
            </w:tr>
          </w:tbl>
          <w:p w14:paraId="75A7456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385"/>
            </w:tblGrid>
            <w:tr w:rsidR="000968EE" w14:paraId="23829D6E" w14:textId="77777777">
              <w:tc>
                <w:tcPr>
                  <w:tcW w:w="0" w:type="auto"/>
                </w:tcPr>
                <w:p w14:paraId="2D1F3A72"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2211E4C8" w14:textId="77777777" w:rsidR="000968EE" w:rsidRDefault="0077759D">
                  <w:pPr>
                    <w:keepNext/>
                    <w:keepLines/>
                    <w:spacing w:after="0"/>
                  </w:pPr>
                  <w:r>
                    <w:rPr>
                      <w:rFonts w:ascii="Arial Unicode MS" w:eastAsia="Arial Unicode MS" w:hAnsi="Arial Unicode MS" w:cs="Arial Unicode MS"/>
                      <w:color w:val="000000"/>
                      <w:sz w:val="24"/>
                    </w:rPr>
                    <w:t>legal liability</w:t>
                  </w:r>
                </w:p>
              </w:tc>
            </w:tr>
          </w:tbl>
          <w:p w14:paraId="64DE5774" w14:textId="77777777" w:rsidR="000968EE" w:rsidRDefault="000968EE"/>
        </w:tc>
      </w:tr>
    </w:tbl>
    <w:p w14:paraId="3968CB8C"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4092564A" w14:textId="77777777">
        <w:tc>
          <w:tcPr>
            <w:tcW w:w="200" w:type="pct"/>
          </w:tcPr>
          <w:p w14:paraId="045589BD" w14:textId="77777777" w:rsidR="000968EE" w:rsidRDefault="0077759D">
            <w:pPr>
              <w:keepNext/>
              <w:keepLines/>
              <w:spacing w:after="0"/>
            </w:pPr>
            <w:r>
              <w:rPr>
                <w:rFonts w:ascii="Arial Unicode MS" w:eastAsia="Arial Unicode MS" w:hAnsi="Arial Unicode MS" w:cs="Arial Unicode MS"/>
                <w:color w:val="000000"/>
                <w:sz w:val="24"/>
              </w:rPr>
              <w:t>9.</w:t>
            </w:r>
          </w:p>
        </w:tc>
        <w:tc>
          <w:tcPr>
            <w:tcW w:w="4800" w:type="pct"/>
          </w:tcPr>
          <w:p w14:paraId="6091BCE6" w14:textId="77777777" w:rsidR="000968EE" w:rsidRDefault="0077759D">
            <w:pPr>
              <w:keepNext/>
              <w:keepLines/>
              <w:spacing w:after="0"/>
            </w:pPr>
            <w:r>
              <w:rPr>
                <w:rFonts w:ascii="Arial Unicode MS" w:eastAsia="Arial Unicode MS" w:hAnsi="Arial Unicode MS" w:cs="Arial Unicode MS"/>
                <w:color w:val="000000"/>
                <w:sz w:val="24"/>
              </w:rPr>
              <w:t>A stakeholder is: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3954"/>
            </w:tblGrid>
            <w:tr w:rsidR="000968EE" w14:paraId="3EEF04C2" w14:textId="77777777">
              <w:tc>
                <w:tcPr>
                  <w:tcW w:w="0" w:type="auto"/>
                </w:tcPr>
                <w:p w14:paraId="5208A7F5"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1204B21" w14:textId="77777777" w:rsidR="000968EE" w:rsidRDefault="0077759D">
                  <w:pPr>
                    <w:keepNext/>
                    <w:keepLines/>
                    <w:spacing w:after="0"/>
                  </w:pPr>
                  <w:r>
                    <w:rPr>
                      <w:rFonts w:ascii="Arial Unicode MS" w:eastAsia="Arial Unicode MS" w:hAnsi="Arial Unicode MS" w:cs="Arial Unicode MS"/>
                      <w:color w:val="000000"/>
                      <w:sz w:val="24"/>
                    </w:rPr>
                    <w:t>a person who owns shares of stock.</w:t>
                  </w:r>
                </w:p>
              </w:tc>
            </w:tr>
          </w:tbl>
          <w:p w14:paraId="7296632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415"/>
            </w:tblGrid>
            <w:tr w:rsidR="000968EE" w14:paraId="3A734CE3" w14:textId="77777777">
              <w:tc>
                <w:tcPr>
                  <w:tcW w:w="0" w:type="auto"/>
                </w:tcPr>
                <w:p w14:paraId="0E671030"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22E4B152" w14:textId="77777777" w:rsidR="000968EE" w:rsidRDefault="0077759D">
                  <w:pPr>
                    <w:keepNext/>
                    <w:keepLines/>
                    <w:spacing w:after="0"/>
                  </w:pPr>
                  <w:r>
                    <w:rPr>
                      <w:rFonts w:ascii="Arial Unicode MS" w:eastAsia="Arial Unicode MS" w:hAnsi="Arial Unicode MS" w:cs="Arial Unicode MS"/>
                      <w:color w:val="000000"/>
                      <w:sz w:val="24"/>
                    </w:rPr>
                    <w:t>any person who has voting rights based on stock ownership of a corporation.</w:t>
                  </w:r>
                </w:p>
              </w:tc>
            </w:tr>
          </w:tbl>
          <w:p w14:paraId="74597FD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8414"/>
            </w:tblGrid>
            <w:tr w:rsidR="000968EE" w14:paraId="6DD2BE20" w14:textId="77777777">
              <w:tc>
                <w:tcPr>
                  <w:tcW w:w="0" w:type="auto"/>
                </w:tcPr>
                <w:p w14:paraId="288A8A70"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65EDC606" w14:textId="77777777" w:rsidR="000968EE" w:rsidRDefault="0077759D">
                  <w:pPr>
                    <w:keepNext/>
                    <w:keepLines/>
                    <w:spacing w:after="0"/>
                  </w:pPr>
                  <w:r>
                    <w:rPr>
                      <w:rFonts w:ascii="Arial Unicode MS" w:eastAsia="Arial Unicode MS" w:hAnsi="Arial Unicode MS" w:cs="Arial Unicode MS"/>
                      <w:color w:val="000000"/>
                      <w:sz w:val="24"/>
                    </w:rPr>
                    <w:t>a person who initially founded a firm and currently has management control over that firm.</w:t>
                  </w:r>
                </w:p>
              </w:tc>
            </w:tr>
          </w:tbl>
          <w:p w14:paraId="48D4CBA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5343"/>
            </w:tblGrid>
            <w:tr w:rsidR="000968EE" w14:paraId="47D3AE01" w14:textId="77777777">
              <w:tc>
                <w:tcPr>
                  <w:tcW w:w="0" w:type="auto"/>
                </w:tcPr>
                <w:p w14:paraId="2696CE5E"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0277C52B" w14:textId="77777777" w:rsidR="000968EE" w:rsidRDefault="0077759D">
                  <w:pPr>
                    <w:keepNext/>
                    <w:keepLines/>
                    <w:spacing w:after="0"/>
                  </w:pPr>
                  <w:r>
                    <w:rPr>
                      <w:rFonts w:ascii="Arial Unicode MS" w:eastAsia="Arial Unicode MS" w:hAnsi="Arial Unicode MS" w:cs="Arial Unicode MS"/>
                      <w:color w:val="000000"/>
                      <w:sz w:val="24"/>
                    </w:rPr>
                    <w:t>a creditor to whom a firm currently owes money.</w:t>
                  </w:r>
                </w:p>
              </w:tc>
            </w:tr>
          </w:tbl>
          <w:p w14:paraId="1EC73CB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8430"/>
            </w:tblGrid>
            <w:tr w:rsidR="000968EE" w14:paraId="0CA628B2" w14:textId="77777777">
              <w:tc>
                <w:tcPr>
                  <w:tcW w:w="0" w:type="auto"/>
                </w:tcPr>
                <w:p w14:paraId="5C716650"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056EF47E" w14:textId="77777777" w:rsidR="000968EE" w:rsidRDefault="0077759D">
                  <w:pPr>
                    <w:keepNext/>
                    <w:keepLines/>
                    <w:spacing w:after="0"/>
                  </w:pPr>
                  <w:r>
                    <w:rPr>
                      <w:rFonts w:ascii="Arial Unicode MS" w:eastAsia="Arial Unicode MS" w:hAnsi="Arial Unicode MS" w:cs="Arial Unicode MS"/>
                      <w:color w:val="000000"/>
                      <w:sz w:val="24"/>
                    </w:rPr>
                    <w:t>any person or entity other than a stockholder or creditor who potentially has a claim on the cash flows of a firm.</w:t>
                  </w:r>
                </w:p>
              </w:tc>
            </w:tr>
          </w:tbl>
          <w:p w14:paraId="5D73DA80" w14:textId="77777777" w:rsidR="000968EE" w:rsidRDefault="000968EE"/>
        </w:tc>
      </w:tr>
    </w:tbl>
    <w:p w14:paraId="49051D0A"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010D66C3" w14:textId="77777777">
        <w:tc>
          <w:tcPr>
            <w:tcW w:w="200" w:type="pct"/>
          </w:tcPr>
          <w:p w14:paraId="6437DF66" w14:textId="77777777" w:rsidR="000968EE" w:rsidRDefault="0077759D">
            <w:pPr>
              <w:keepNext/>
              <w:keepLines/>
              <w:spacing w:after="0"/>
            </w:pPr>
            <w:r>
              <w:rPr>
                <w:rFonts w:ascii="Arial Unicode MS" w:eastAsia="Arial Unicode MS" w:hAnsi="Arial Unicode MS" w:cs="Arial Unicode MS"/>
                <w:color w:val="000000"/>
                <w:sz w:val="24"/>
              </w:rPr>
              <w:lastRenderedPageBreak/>
              <w:t>10.</w:t>
            </w:r>
          </w:p>
        </w:tc>
        <w:tc>
          <w:tcPr>
            <w:tcW w:w="4800" w:type="pct"/>
          </w:tcPr>
          <w:p w14:paraId="4E8232EE" w14:textId="77777777" w:rsidR="000968EE" w:rsidRDefault="0077759D">
            <w:pPr>
              <w:keepNext/>
              <w:keepLines/>
              <w:spacing w:after="0"/>
            </w:pPr>
            <w:r>
              <w:rPr>
                <w:rFonts w:ascii="Arial Unicode MS" w:eastAsia="Arial Unicode MS" w:hAnsi="Arial Unicode MS" w:cs="Arial Unicode MS"/>
                <w:color w:val="000000"/>
                <w:sz w:val="24"/>
              </w:rPr>
              <w:t>Which of the following questions are addressed by financial managers?</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How should a product be marketed?</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Should customers be given 30 or 45 days to pay for their credit purchases?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Should the firm borrow more money?</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Should the firm acquire new equipment?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369"/>
            </w:tblGrid>
            <w:tr w:rsidR="000968EE" w14:paraId="41F0646E" w14:textId="77777777">
              <w:tc>
                <w:tcPr>
                  <w:tcW w:w="0" w:type="auto"/>
                </w:tcPr>
                <w:p w14:paraId="73E8BD5C"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42B557A6" w14:textId="77777777" w:rsidR="000968EE" w:rsidRDefault="0077759D">
                  <w:pPr>
                    <w:keepNext/>
                    <w:keepLines/>
                    <w:spacing w:after="0"/>
                  </w:pPr>
                  <w:r>
                    <w:rPr>
                      <w:rFonts w:ascii="Arial Unicode MS" w:eastAsia="Arial Unicode MS" w:hAnsi="Arial Unicode MS" w:cs="Arial Unicode MS"/>
                      <w:color w:val="000000"/>
                      <w:sz w:val="24"/>
                    </w:rPr>
                    <w:t>I and IV only</w:t>
                  </w:r>
                </w:p>
              </w:tc>
            </w:tr>
          </w:tbl>
          <w:p w14:paraId="3E49A3B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423"/>
            </w:tblGrid>
            <w:tr w:rsidR="000968EE" w14:paraId="1F17542F" w14:textId="77777777">
              <w:tc>
                <w:tcPr>
                  <w:tcW w:w="0" w:type="auto"/>
                </w:tcPr>
                <w:p w14:paraId="2A1B199F"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6CB2B6AF" w14:textId="77777777" w:rsidR="000968EE" w:rsidRDefault="0077759D">
                  <w:pPr>
                    <w:keepNext/>
                    <w:keepLines/>
                    <w:spacing w:after="0"/>
                  </w:pPr>
                  <w:r>
                    <w:rPr>
                      <w:rFonts w:ascii="Arial Unicode MS" w:eastAsia="Arial Unicode MS" w:hAnsi="Arial Unicode MS" w:cs="Arial Unicode MS"/>
                      <w:color w:val="000000"/>
                      <w:sz w:val="24"/>
                    </w:rPr>
                    <w:t>II and III only</w:t>
                  </w:r>
                </w:p>
              </w:tc>
            </w:tr>
          </w:tbl>
          <w:p w14:paraId="5D05453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685"/>
            </w:tblGrid>
            <w:tr w:rsidR="000968EE" w14:paraId="3037F7A8" w14:textId="77777777">
              <w:tc>
                <w:tcPr>
                  <w:tcW w:w="0" w:type="auto"/>
                </w:tcPr>
                <w:p w14:paraId="2E3E683D"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2B31CAA5" w14:textId="77777777" w:rsidR="000968EE" w:rsidRDefault="0077759D">
                  <w:pPr>
                    <w:keepNext/>
                    <w:keepLines/>
                    <w:spacing w:after="0"/>
                  </w:pPr>
                  <w:r>
                    <w:rPr>
                      <w:rFonts w:ascii="Arial Unicode MS" w:eastAsia="Arial Unicode MS" w:hAnsi="Arial Unicode MS" w:cs="Arial Unicode MS"/>
                      <w:color w:val="000000"/>
                      <w:sz w:val="24"/>
                    </w:rPr>
                    <w:t>I, II, and III only</w:t>
                  </w:r>
                </w:p>
              </w:tc>
            </w:tr>
          </w:tbl>
          <w:p w14:paraId="6E24A81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841"/>
            </w:tblGrid>
            <w:tr w:rsidR="000968EE" w14:paraId="04A236F3" w14:textId="77777777">
              <w:tc>
                <w:tcPr>
                  <w:tcW w:w="0" w:type="auto"/>
                </w:tcPr>
                <w:p w14:paraId="0F51862D"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45951DBA"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5E22BB9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518"/>
            </w:tblGrid>
            <w:tr w:rsidR="000968EE" w14:paraId="15040E0B" w14:textId="77777777">
              <w:tc>
                <w:tcPr>
                  <w:tcW w:w="0" w:type="auto"/>
                </w:tcPr>
                <w:p w14:paraId="7583ED0A"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6129A0A0" w14:textId="77777777" w:rsidR="000968EE" w:rsidRDefault="0077759D">
                  <w:pPr>
                    <w:keepNext/>
                    <w:keepLines/>
                    <w:spacing w:after="0"/>
                  </w:pPr>
                  <w:r>
                    <w:rPr>
                      <w:rFonts w:ascii="Arial Unicode MS" w:eastAsia="Arial Unicode MS" w:hAnsi="Arial Unicode MS" w:cs="Arial Unicode MS"/>
                      <w:color w:val="000000"/>
                      <w:sz w:val="24"/>
                    </w:rPr>
                    <w:t>I, II, III, and IV</w:t>
                  </w:r>
                </w:p>
              </w:tc>
            </w:tr>
          </w:tbl>
          <w:p w14:paraId="579B6F65" w14:textId="77777777" w:rsidR="000968EE" w:rsidRDefault="000968EE"/>
        </w:tc>
      </w:tr>
    </w:tbl>
    <w:p w14:paraId="7A2BFDFC"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774EE23A" w14:textId="77777777">
        <w:tc>
          <w:tcPr>
            <w:tcW w:w="200" w:type="pct"/>
          </w:tcPr>
          <w:p w14:paraId="04BBA0C4" w14:textId="77777777" w:rsidR="000968EE" w:rsidRDefault="0077759D">
            <w:pPr>
              <w:keepNext/>
              <w:keepLines/>
              <w:spacing w:after="0"/>
            </w:pPr>
            <w:r>
              <w:rPr>
                <w:rFonts w:ascii="Arial Unicode MS" w:eastAsia="Arial Unicode MS" w:hAnsi="Arial Unicode MS" w:cs="Arial Unicode MS"/>
                <w:color w:val="000000"/>
                <w:sz w:val="24"/>
              </w:rPr>
              <w:t>11.</w:t>
            </w:r>
          </w:p>
        </w:tc>
        <w:tc>
          <w:tcPr>
            <w:tcW w:w="4800" w:type="pct"/>
          </w:tcPr>
          <w:p w14:paraId="2D1333BB" w14:textId="77777777" w:rsidR="000968EE" w:rsidRDefault="0077759D">
            <w:pPr>
              <w:keepNext/>
              <w:keepLines/>
              <w:spacing w:after="0"/>
            </w:pPr>
            <w:r>
              <w:rPr>
                <w:rFonts w:ascii="Arial Unicode MS" w:eastAsia="Arial Unicode MS" w:hAnsi="Arial Unicode MS" w:cs="Arial Unicode MS"/>
                <w:color w:val="000000"/>
                <w:sz w:val="24"/>
              </w:rPr>
              <w:t>Which one of the following functions should be the responsibility of the controller rather than the treasurer?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989"/>
            </w:tblGrid>
            <w:tr w:rsidR="000968EE" w14:paraId="52BB8BD6" w14:textId="77777777">
              <w:tc>
                <w:tcPr>
                  <w:tcW w:w="0" w:type="auto"/>
                </w:tcPr>
                <w:p w14:paraId="54B44D12"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23FD97F6" w14:textId="77777777" w:rsidR="000968EE" w:rsidRDefault="0077759D">
                  <w:pPr>
                    <w:keepNext/>
                    <w:keepLines/>
                    <w:spacing w:after="0"/>
                  </w:pPr>
                  <w:r>
                    <w:rPr>
                      <w:rFonts w:ascii="Arial Unicode MS" w:eastAsia="Arial Unicode MS" w:hAnsi="Arial Unicode MS" w:cs="Arial Unicode MS"/>
                      <w:color w:val="000000"/>
                      <w:sz w:val="24"/>
                    </w:rPr>
                    <w:t>daily cash deposit</w:t>
                  </w:r>
                </w:p>
              </w:tc>
            </w:tr>
          </w:tbl>
          <w:p w14:paraId="7FF077E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068"/>
            </w:tblGrid>
            <w:tr w:rsidR="000968EE" w14:paraId="49027C9A" w14:textId="77777777">
              <w:tc>
                <w:tcPr>
                  <w:tcW w:w="0" w:type="auto"/>
                </w:tcPr>
                <w:p w14:paraId="473550C8"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6368DD66" w14:textId="77777777" w:rsidR="000968EE" w:rsidRDefault="0077759D">
                  <w:pPr>
                    <w:keepNext/>
                    <w:keepLines/>
                    <w:spacing w:after="0"/>
                  </w:pPr>
                  <w:r>
                    <w:rPr>
                      <w:rFonts w:ascii="Arial Unicode MS" w:eastAsia="Arial Unicode MS" w:hAnsi="Arial Unicode MS" w:cs="Arial Unicode MS"/>
                      <w:color w:val="000000"/>
                      <w:sz w:val="24"/>
                    </w:rPr>
                    <w:t>income tax returns</w:t>
                  </w:r>
                </w:p>
              </w:tc>
            </w:tr>
          </w:tbl>
          <w:p w14:paraId="7F73050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3230"/>
            </w:tblGrid>
            <w:tr w:rsidR="000968EE" w14:paraId="61F32304" w14:textId="77777777">
              <w:tc>
                <w:tcPr>
                  <w:tcW w:w="0" w:type="auto"/>
                </w:tcPr>
                <w:p w14:paraId="7A94924A"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30BD1C4A" w14:textId="77777777" w:rsidR="000968EE" w:rsidRDefault="0077759D">
                  <w:pPr>
                    <w:keepNext/>
                    <w:keepLines/>
                    <w:spacing w:after="0"/>
                  </w:pPr>
                  <w:r>
                    <w:rPr>
                      <w:rFonts w:ascii="Arial Unicode MS" w:eastAsia="Arial Unicode MS" w:hAnsi="Arial Unicode MS" w:cs="Arial Unicode MS"/>
                      <w:color w:val="000000"/>
                      <w:sz w:val="24"/>
                    </w:rPr>
                    <w:t>equipment purchase analysis</w:t>
                  </w:r>
                </w:p>
              </w:tc>
            </w:tr>
          </w:tbl>
          <w:p w14:paraId="47932C0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750"/>
            </w:tblGrid>
            <w:tr w:rsidR="000968EE" w14:paraId="60C3DBBA" w14:textId="77777777">
              <w:tc>
                <w:tcPr>
                  <w:tcW w:w="0" w:type="auto"/>
                </w:tcPr>
                <w:p w14:paraId="740C6DF1"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1BE2A440" w14:textId="77777777" w:rsidR="000968EE" w:rsidRDefault="0077759D">
                  <w:pPr>
                    <w:keepNext/>
                    <w:keepLines/>
                    <w:spacing w:after="0"/>
                  </w:pPr>
                  <w:r>
                    <w:rPr>
                      <w:rFonts w:ascii="Arial Unicode MS" w:eastAsia="Arial Unicode MS" w:hAnsi="Arial Unicode MS" w:cs="Arial Unicode MS"/>
                      <w:color w:val="000000"/>
                      <w:sz w:val="24"/>
                    </w:rPr>
                    <w:t>customer credit approval</w:t>
                  </w:r>
                </w:p>
              </w:tc>
            </w:tr>
          </w:tbl>
          <w:p w14:paraId="54D15C6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2266"/>
            </w:tblGrid>
            <w:tr w:rsidR="000968EE" w14:paraId="09F853CB" w14:textId="77777777">
              <w:tc>
                <w:tcPr>
                  <w:tcW w:w="0" w:type="auto"/>
                </w:tcPr>
                <w:p w14:paraId="7ED33348"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07635D20" w14:textId="77777777" w:rsidR="000968EE" w:rsidRDefault="0077759D">
                  <w:pPr>
                    <w:keepNext/>
                    <w:keepLines/>
                    <w:spacing w:after="0"/>
                  </w:pPr>
                  <w:r>
                    <w:rPr>
                      <w:rFonts w:ascii="Arial Unicode MS" w:eastAsia="Arial Unicode MS" w:hAnsi="Arial Unicode MS" w:cs="Arial Unicode MS"/>
                      <w:color w:val="000000"/>
                      <w:sz w:val="24"/>
                    </w:rPr>
                    <w:t>payment to a vendor</w:t>
                  </w:r>
                </w:p>
              </w:tc>
            </w:tr>
          </w:tbl>
          <w:p w14:paraId="16B34AF2" w14:textId="77777777" w:rsidR="000968EE" w:rsidRDefault="000968EE"/>
        </w:tc>
      </w:tr>
    </w:tbl>
    <w:p w14:paraId="2849D3BE"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47D816F8" w14:textId="77777777">
        <w:tc>
          <w:tcPr>
            <w:tcW w:w="200" w:type="pct"/>
          </w:tcPr>
          <w:p w14:paraId="334CDF7D" w14:textId="77777777" w:rsidR="000968EE" w:rsidRDefault="0077759D">
            <w:pPr>
              <w:keepNext/>
              <w:keepLines/>
              <w:spacing w:after="0"/>
            </w:pPr>
            <w:r>
              <w:rPr>
                <w:rFonts w:ascii="Arial Unicode MS" w:eastAsia="Arial Unicode MS" w:hAnsi="Arial Unicode MS" w:cs="Arial Unicode MS"/>
                <w:color w:val="000000"/>
                <w:sz w:val="24"/>
              </w:rPr>
              <w:lastRenderedPageBreak/>
              <w:t>12.</w:t>
            </w:r>
          </w:p>
        </w:tc>
        <w:tc>
          <w:tcPr>
            <w:tcW w:w="4800" w:type="pct"/>
          </w:tcPr>
          <w:p w14:paraId="2726927B" w14:textId="77777777" w:rsidR="000968EE" w:rsidRDefault="0077759D">
            <w:pPr>
              <w:keepNext/>
              <w:keepLines/>
              <w:spacing w:after="0"/>
            </w:pPr>
            <w:r>
              <w:rPr>
                <w:rFonts w:ascii="Arial Unicode MS" w:eastAsia="Arial Unicode MS" w:hAnsi="Arial Unicode MS" w:cs="Arial Unicode MS"/>
                <w:color w:val="000000"/>
                <w:sz w:val="24"/>
              </w:rPr>
              <w:t>The controller of a corporation generally reports directly to the: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2026"/>
            </w:tblGrid>
            <w:tr w:rsidR="000968EE" w14:paraId="3FAC153D" w14:textId="77777777">
              <w:tc>
                <w:tcPr>
                  <w:tcW w:w="0" w:type="auto"/>
                </w:tcPr>
                <w:p w14:paraId="0DCE4AE2"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E1B7D8B" w14:textId="77777777" w:rsidR="000968EE" w:rsidRDefault="0077759D">
                  <w:pPr>
                    <w:keepNext/>
                    <w:keepLines/>
                    <w:spacing w:after="0"/>
                  </w:pPr>
                  <w:r>
                    <w:rPr>
                      <w:rFonts w:ascii="Arial Unicode MS" w:eastAsia="Arial Unicode MS" w:hAnsi="Arial Unicode MS" w:cs="Arial Unicode MS"/>
                      <w:color w:val="000000"/>
                      <w:sz w:val="24"/>
                    </w:rPr>
                    <w:t>board of directors.</w:t>
                  </w:r>
                </w:p>
              </w:tc>
            </w:tr>
          </w:tbl>
          <w:p w14:paraId="47B7938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504"/>
            </w:tblGrid>
            <w:tr w:rsidR="000968EE" w14:paraId="455F6794" w14:textId="77777777">
              <w:tc>
                <w:tcPr>
                  <w:tcW w:w="0" w:type="auto"/>
                </w:tcPr>
                <w:p w14:paraId="68A3C875"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6E4E1A9A" w14:textId="77777777" w:rsidR="000968EE" w:rsidRDefault="0077759D">
                  <w:pPr>
                    <w:keepNext/>
                    <w:keepLines/>
                    <w:spacing w:after="0"/>
                  </w:pPr>
                  <w:r>
                    <w:rPr>
                      <w:rFonts w:ascii="Arial Unicode MS" w:eastAsia="Arial Unicode MS" w:hAnsi="Arial Unicode MS" w:cs="Arial Unicode MS"/>
                      <w:color w:val="000000"/>
                      <w:sz w:val="24"/>
                    </w:rPr>
                    <w:t>chairman of the board.</w:t>
                  </w:r>
                </w:p>
              </w:tc>
            </w:tr>
          </w:tbl>
          <w:p w14:paraId="7815665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498"/>
            </w:tblGrid>
            <w:tr w:rsidR="000968EE" w14:paraId="0D04EF1E" w14:textId="77777777">
              <w:tc>
                <w:tcPr>
                  <w:tcW w:w="0" w:type="auto"/>
                </w:tcPr>
                <w:p w14:paraId="68030B30"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57D121A7" w14:textId="77777777" w:rsidR="000968EE" w:rsidRDefault="0077759D">
                  <w:pPr>
                    <w:keepNext/>
                    <w:keepLines/>
                    <w:spacing w:after="0"/>
                  </w:pPr>
                  <w:r>
                    <w:rPr>
                      <w:rFonts w:ascii="Arial Unicode MS" w:eastAsia="Arial Unicode MS" w:hAnsi="Arial Unicode MS" w:cs="Arial Unicode MS"/>
                      <w:color w:val="000000"/>
                      <w:sz w:val="24"/>
                    </w:rPr>
                    <w:t>chief executive officer.</w:t>
                  </w:r>
                </w:p>
              </w:tc>
            </w:tr>
          </w:tbl>
          <w:p w14:paraId="1156178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104"/>
            </w:tblGrid>
            <w:tr w:rsidR="000968EE" w14:paraId="6D52278B" w14:textId="77777777">
              <w:tc>
                <w:tcPr>
                  <w:tcW w:w="0" w:type="auto"/>
                </w:tcPr>
                <w:p w14:paraId="2ED0A640"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1586BECB" w14:textId="77777777" w:rsidR="000968EE" w:rsidRDefault="0077759D">
                  <w:pPr>
                    <w:keepNext/>
                    <w:keepLines/>
                    <w:spacing w:after="0"/>
                  </w:pPr>
                  <w:r>
                    <w:rPr>
                      <w:rFonts w:ascii="Arial Unicode MS" w:eastAsia="Arial Unicode MS" w:hAnsi="Arial Unicode MS" w:cs="Arial Unicode MS"/>
                      <w:color w:val="000000"/>
                      <w:sz w:val="24"/>
                    </w:rPr>
                    <w:t>president.</w:t>
                  </w:r>
                </w:p>
              </w:tc>
            </w:tr>
          </w:tbl>
          <w:p w14:paraId="03C3E96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2781"/>
            </w:tblGrid>
            <w:tr w:rsidR="000968EE" w14:paraId="44BF1F90" w14:textId="77777777">
              <w:tc>
                <w:tcPr>
                  <w:tcW w:w="0" w:type="auto"/>
                </w:tcPr>
                <w:p w14:paraId="0DDCAE51"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661813DE" w14:textId="77777777" w:rsidR="000968EE" w:rsidRDefault="0077759D">
                  <w:pPr>
                    <w:keepNext/>
                    <w:keepLines/>
                    <w:spacing w:after="0"/>
                  </w:pPr>
                  <w:r>
                    <w:rPr>
                      <w:rFonts w:ascii="Arial Unicode MS" w:eastAsia="Arial Unicode MS" w:hAnsi="Arial Unicode MS" w:cs="Arial Unicode MS"/>
                      <w:color w:val="000000"/>
                      <w:sz w:val="24"/>
                    </w:rPr>
                    <w:t>vice president of finance.</w:t>
                  </w:r>
                </w:p>
              </w:tc>
            </w:tr>
          </w:tbl>
          <w:p w14:paraId="732AB113" w14:textId="77777777" w:rsidR="000968EE" w:rsidRDefault="000968EE"/>
        </w:tc>
      </w:tr>
    </w:tbl>
    <w:p w14:paraId="47F605AE"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0180D5A9" w14:textId="77777777">
        <w:tc>
          <w:tcPr>
            <w:tcW w:w="200" w:type="pct"/>
          </w:tcPr>
          <w:p w14:paraId="4444B908" w14:textId="77777777" w:rsidR="000968EE" w:rsidRDefault="0077759D">
            <w:pPr>
              <w:keepNext/>
              <w:keepLines/>
              <w:spacing w:after="0"/>
            </w:pPr>
            <w:r>
              <w:rPr>
                <w:rFonts w:ascii="Arial Unicode MS" w:eastAsia="Arial Unicode MS" w:hAnsi="Arial Unicode MS" w:cs="Arial Unicode MS"/>
                <w:color w:val="000000"/>
                <w:sz w:val="24"/>
              </w:rPr>
              <w:t>13.</w:t>
            </w:r>
          </w:p>
        </w:tc>
        <w:tc>
          <w:tcPr>
            <w:tcW w:w="4800" w:type="pct"/>
          </w:tcPr>
          <w:p w14:paraId="1B7B3310" w14:textId="77777777" w:rsidR="000968EE" w:rsidRDefault="0077759D">
            <w:pPr>
              <w:keepNext/>
              <w:keepLines/>
              <w:spacing w:after="0"/>
            </w:pPr>
            <w:r>
              <w:rPr>
                <w:rFonts w:ascii="Arial Unicode MS" w:eastAsia="Arial Unicode MS" w:hAnsi="Arial Unicode MS" w:cs="Arial Unicode MS"/>
                <w:color w:val="000000"/>
                <w:sz w:val="24"/>
              </w:rPr>
              <w:t>Which one of the following correctly defines the upward chain of command in a typical corporate organizational structure?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7355"/>
            </w:tblGrid>
            <w:tr w:rsidR="000968EE" w14:paraId="48F25497" w14:textId="77777777">
              <w:tc>
                <w:tcPr>
                  <w:tcW w:w="0" w:type="auto"/>
                </w:tcPr>
                <w:p w14:paraId="6062A768"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43BD1C45" w14:textId="77777777" w:rsidR="000968EE" w:rsidRDefault="0077759D">
                  <w:pPr>
                    <w:keepNext/>
                    <w:keepLines/>
                    <w:spacing w:after="0"/>
                  </w:pPr>
                  <w:r>
                    <w:rPr>
                      <w:rFonts w:ascii="Arial Unicode MS" w:eastAsia="Arial Unicode MS" w:hAnsi="Arial Unicode MS" w:cs="Arial Unicode MS"/>
                      <w:color w:val="000000"/>
                      <w:sz w:val="24"/>
                    </w:rPr>
                    <w:t>The vice president of finance reports to the chairman of the board.</w:t>
                  </w:r>
                </w:p>
              </w:tc>
            </w:tr>
          </w:tbl>
          <w:p w14:paraId="13A3F05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246"/>
            </w:tblGrid>
            <w:tr w:rsidR="000968EE" w14:paraId="22D61E26" w14:textId="77777777">
              <w:tc>
                <w:tcPr>
                  <w:tcW w:w="0" w:type="auto"/>
                </w:tcPr>
                <w:p w14:paraId="1346DD2B"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209F85A0" w14:textId="77777777" w:rsidR="000968EE" w:rsidRDefault="0077759D">
                  <w:pPr>
                    <w:keepNext/>
                    <w:keepLines/>
                    <w:spacing w:after="0"/>
                  </w:pPr>
                  <w:r>
                    <w:rPr>
                      <w:rFonts w:ascii="Arial Unicode MS" w:eastAsia="Arial Unicode MS" w:hAnsi="Arial Unicode MS" w:cs="Arial Unicode MS"/>
                      <w:color w:val="000000"/>
                      <w:sz w:val="24"/>
                    </w:rPr>
                    <w:t>The chief executive officer reports to president.</w:t>
                  </w:r>
                </w:p>
              </w:tc>
            </w:tr>
          </w:tbl>
          <w:p w14:paraId="0B4F552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4288"/>
            </w:tblGrid>
            <w:tr w:rsidR="000968EE" w14:paraId="213B4ED9" w14:textId="77777777">
              <w:tc>
                <w:tcPr>
                  <w:tcW w:w="0" w:type="auto"/>
                </w:tcPr>
                <w:p w14:paraId="7D8349C1"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30B169F9" w14:textId="77777777" w:rsidR="000968EE" w:rsidRDefault="0077759D">
                  <w:pPr>
                    <w:keepNext/>
                    <w:keepLines/>
                    <w:spacing w:after="0"/>
                  </w:pPr>
                  <w:r>
                    <w:rPr>
                      <w:rFonts w:ascii="Arial Unicode MS" w:eastAsia="Arial Unicode MS" w:hAnsi="Arial Unicode MS" w:cs="Arial Unicode MS"/>
                      <w:color w:val="000000"/>
                      <w:sz w:val="24"/>
                    </w:rPr>
                    <w:t>The controller reports to the president.</w:t>
                  </w:r>
                </w:p>
              </w:tc>
            </w:tr>
          </w:tbl>
          <w:p w14:paraId="7B4CA90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5923"/>
            </w:tblGrid>
            <w:tr w:rsidR="000968EE" w14:paraId="26657367" w14:textId="77777777">
              <w:tc>
                <w:tcPr>
                  <w:tcW w:w="0" w:type="auto"/>
                </w:tcPr>
                <w:p w14:paraId="46FE7034"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2A2346F2" w14:textId="77777777" w:rsidR="000968EE" w:rsidRDefault="0077759D">
                  <w:pPr>
                    <w:keepNext/>
                    <w:keepLines/>
                    <w:spacing w:after="0"/>
                  </w:pPr>
                  <w:r>
                    <w:rPr>
                      <w:rFonts w:ascii="Arial Unicode MS" w:eastAsia="Arial Unicode MS" w:hAnsi="Arial Unicode MS" w:cs="Arial Unicode MS"/>
                      <w:color w:val="000000"/>
                      <w:sz w:val="24"/>
                    </w:rPr>
                    <w:t>The treasurer reports to the vice president of finance.</w:t>
                  </w:r>
                </w:p>
              </w:tc>
            </w:tr>
          </w:tbl>
          <w:p w14:paraId="1D0906D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7842"/>
            </w:tblGrid>
            <w:tr w:rsidR="000968EE" w14:paraId="5AE4A36A" w14:textId="77777777">
              <w:tc>
                <w:tcPr>
                  <w:tcW w:w="0" w:type="auto"/>
                </w:tcPr>
                <w:p w14:paraId="7E5755F1"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7788EC78" w14:textId="77777777" w:rsidR="000968EE" w:rsidRDefault="0077759D">
                  <w:pPr>
                    <w:keepNext/>
                    <w:keepLines/>
                    <w:spacing w:after="0"/>
                  </w:pPr>
                  <w:r>
                    <w:rPr>
                      <w:rFonts w:ascii="Arial Unicode MS" w:eastAsia="Arial Unicode MS" w:hAnsi="Arial Unicode MS" w:cs="Arial Unicode MS"/>
                      <w:color w:val="000000"/>
                      <w:sz w:val="24"/>
                    </w:rPr>
                    <w:t>The chief operations officer reports to the vice president of production.</w:t>
                  </w:r>
                </w:p>
              </w:tc>
            </w:tr>
          </w:tbl>
          <w:p w14:paraId="105E0209" w14:textId="77777777" w:rsidR="000968EE" w:rsidRDefault="000968EE"/>
        </w:tc>
      </w:tr>
    </w:tbl>
    <w:p w14:paraId="46916553"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2CD5D726" w14:textId="77777777">
        <w:tc>
          <w:tcPr>
            <w:tcW w:w="200" w:type="pct"/>
          </w:tcPr>
          <w:p w14:paraId="52E8EC15" w14:textId="77777777" w:rsidR="000968EE" w:rsidRDefault="0077759D">
            <w:pPr>
              <w:keepNext/>
              <w:keepLines/>
              <w:spacing w:after="0"/>
            </w:pPr>
            <w:r>
              <w:rPr>
                <w:rFonts w:ascii="Arial Unicode MS" w:eastAsia="Arial Unicode MS" w:hAnsi="Arial Unicode MS" w:cs="Arial Unicode MS"/>
                <w:color w:val="000000"/>
                <w:sz w:val="24"/>
              </w:rPr>
              <w:lastRenderedPageBreak/>
              <w:t>14.</w:t>
            </w:r>
          </w:p>
        </w:tc>
        <w:tc>
          <w:tcPr>
            <w:tcW w:w="4800" w:type="pct"/>
          </w:tcPr>
          <w:p w14:paraId="4CB5B925" w14:textId="77777777" w:rsidR="000968EE" w:rsidRDefault="0077759D">
            <w:pPr>
              <w:keepNext/>
              <w:keepLines/>
              <w:spacing w:after="0"/>
            </w:pPr>
            <w:r>
              <w:rPr>
                <w:rFonts w:ascii="Arial Unicode MS" w:eastAsia="Arial Unicode MS" w:hAnsi="Arial Unicode MS" w:cs="Arial Unicode MS"/>
                <w:color w:val="000000"/>
                <w:sz w:val="24"/>
              </w:rPr>
              <w:t>Which one of the following is a capital budgeting decision?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5206"/>
            </w:tblGrid>
            <w:tr w:rsidR="000968EE" w14:paraId="0DD9EED0" w14:textId="77777777">
              <w:tc>
                <w:tcPr>
                  <w:tcW w:w="0" w:type="auto"/>
                </w:tcPr>
                <w:p w14:paraId="728CA046"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17ED837C" w14:textId="77777777" w:rsidR="000968EE" w:rsidRDefault="0077759D">
                  <w:pPr>
                    <w:keepNext/>
                    <w:keepLines/>
                    <w:spacing w:after="0"/>
                  </w:pPr>
                  <w:r>
                    <w:rPr>
                      <w:rFonts w:ascii="Arial Unicode MS" w:eastAsia="Arial Unicode MS" w:hAnsi="Arial Unicode MS" w:cs="Arial Unicode MS"/>
                      <w:color w:val="000000"/>
                      <w:sz w:val="24"/>
                    </w:rPr>
                    <w:t>determining how many shares of stock to issue</w:t>
                  </w:r>
                </w:p>
              </w:tc>
            </w:tr>
          </w:tbl>
          <w:p w14:paraId="7CAB4EF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256"/>
            </w:tblGrid>
            <w:tr w:rsidR="000968EE" w14:paraId="2411343E" w14:textId="77777777">
              <w:tc>
                <w:tcPr>
                  <w:tcW w:w="0" w:type="auto"/>
                </w:tcPr>
                <w:p w14:paraId="53015CC7"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765132A7" w14:textId="77777777" w:rsidR="000968EE" w:rsidRDefault="0077759D">
                  <w:pPr>
                    <w:keepNext/>
                    <w:keepLines/>
                    <w:spacing w:after="0"/>
                  </w:pPr>
                  <w:r>
                    <w:rPr>
                      <w:rFonts w:ascii="Arial Unicode MS" w:eastAsia="Arial Unicode MS" w:hAnsi="Arial Unicode MS" w:cs="Arial Unicode MS"/>
                      <w:color w:val="000000"/>
                      <w:sz w:val="24"/>
                    </w:rPr>
                    <w:t>deciding whether or not to purchase a new machine for the production line</w:t>
                  </w:r>
                </w:p>
              </w:tc>
            </w:tr>
          </w:tbl>
          <w:p w14:paraId="430E06D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6088"/>
            </w:tblGrid>
            <w:tr w:rsidR="000968EE" w14:paraId="1AACC95D" w14:textId="77777777">
              <w:tc>
                <w:tcPr>
                  <w:tcW w:w="0" w:type="auto"/>
                </w:tcPr>
                <w:p w14:paraId="0C2A2C0C"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48E88114" w14:textId="77777777" w:rsidR="000968EE" w:rsidRDefault="0077759D">
                  <w:pPr>
                    <w:keepNext/>
                    <w:keepLines/>
                    <w:spacing w:after="0"/>
                  </w:pPr>
                  <w:r>
                    <w:rPr>
                      <w:rFonts w:ascii="Arial Unicode MS" w:eastAsia="Arial Unicode MS" w:hAnsi="Arial Unicode MS" w:cs="Arial Unicode MS"/>
                      <w:color w:val="000000"/>
                      <w:sz w:val="24"/>
                    </w:rPr>
                    <w:t>deciding how to refinance a debt issue that is maturing</w:t>
                  </w:r>
                </w:p>
              </w:tc>
            </w:tr>
          </w:tbl>
          <w:p w14:paraId="71B5BA3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5465"/>
            </w:tblGrid>
            <w:tr w:rsidR="000968EE" w14:paraId="64F7CD50" w14:textId="77777777">
              <w:tc>
                <w:tcPr>
                  <w:tcW w:w="0" w:type="auto"/>
                </w:tcPr>
                <w:p w14:paraId="63B6C4F9"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75AF6663" w14:textId="77777777" w:rsidR="000968EE" w:rsidRDefault="0077759D">
                  <w:pPr>
                    <w:keepNext/>
                    <w:keepLines/>
                    <w:spacing w:after="0"/>
                  </w:pPr>
                  <w:r>
                    <w:rPr>
                      <w:rFonts w:ascii="Arial Unicode MS" w:eastAsia="Arial Unicode MS" w:hAnsi="Arial Unicode MS" w:cs="Arial Unicode MS"/>
                      <w:color w:val="000000"/>
                      <w:sz w:val="24"/>
                    </w:rPr>
                    <w:t>determining how much inventory to keep on hand</w:t>
                  </w:r>
                </w:p>
              </w:tc>
            </w:tr>
          </w:tbl>
          <w:p w14:paraId="118C5EE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7724"/>
            </w:tblGrid>
            <w:tr w:rsidR="000968EE" w14:paraId="0F5AEBAB" w14:textId="77777777">
              <w:tc>
                <w:tcPr>
                  <w:tcW w:w="0" w:type="auto"/>
                </w:tcPr>
                <w:p w14:paraId="512108B9"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7B588E60" w14:textId="77777777" w:rsidR="000968EE" w:rsidRDefault="0077759D">
                  <w:pPr>
                    <w:keepNext/>
                    <w:keepLines/>
                    <w:spacing w:after="0"/>
                  </w:pPr>
                  <w:r>
                    <w:rPr>
                      <w:rFonts w:ascii="Arial Unicode MS" w:eastAsia="Arial Unicode MS" w:hAnsi="Arial Unicode MS" w:cs="Arial Unicode MS"/>
                      <w:color w:val="000000"/>
                      <w:sz w:val="24"/>
                    </w:rPr>
                    <w:t>determining how much money should be kept in the checking account</w:t>
                  </w:r>
                </w:p>
              </w:tc>
            </w:tr>
          </w:tbl>
          <w:p w14:paraId="2E0FBD17" w14:textId="77777777" w:rsidR="000968EE" w:rsidRDefault="000968EE"/>
        </w:tc>
      </w:tr>
    </w:tbl>
    <w:p w14:paraId="22ABA4B3"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1ADDA718" w14:textId="77777777">
        <w:tc>
          <w:tcPr>
            <w:tcW w:w="200" w:type="pct"/>
          </w:tcPr>
          <w:p w14:paraId="2DDA1CFA" w14:textId="77777777" w:rsidR="000968EE" w:rsidRDefault="0077759D">
            <w:pPr>
              <w:keepNext/>
              <w:keepLines/>
              <w:spacing w:after="0"/>
            </w:pPr>
            <w:r>
              <w:rPr>
                <w:rFonts w:ascii="Arial Unicode MS" w:eastAsia="Arial Unicode MS" w:hAnsi="Arial Unicode MS" w:cs="Arial Unicode MS"/>
                <w:color w:val="000000"/>
                <w:sz w:val="24"/>
              </w:rPr>
              <w:t>15.</w:t>
            </w:r>
          </w:p>
        </w:tc>
        <w:tc>
          <w:tcPr>
            <w:tcW w:w="4800" w:type="pct"/>
          </w:tcPr>
          <w:p w14:paraId="23967445" w14:textId="77777777" w:rsidR="000968EE" w:rsidRDefault="0077759D">
            <w:pPr>
              <w:keepNext/>
              <w:keepLines/>
              <w:spacing w:after="0"/>
            </w:pPr>
            <w:r>
              <w:rPr>
                <w:rFonts w:ascii="Arial Unicode MS" w:eastAsia="Arial Unicode MS" w:hAnsi="Arial Unicode MS" w:cs="Arial Unicode MS"/>
                <w:color w:val="000000"/>
                <w:sz w:val="24"/>
              </w:rPr>
              <w:t>Which of the following should a financial manager consider when analyzing a capital budgeting project?</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xml:space="preserve">I. project </w:t>
            </w:r>
            <w:proofErr w:type="spellStart"/>
            <w:r>
              <w:rPr>
                <w:rFonts w:ascii="Arial Unicode MS" w:eastAsia="Arial Unicode MS" w:hAnsi="Arial Unicode MS" w:cs="Arial Unicode MS"/>
                <w:color w:val="000000"/>
                <w:sz w:val="24"/>
              </w:rPr>
              <w:t>start up</w:t>
            </w:r>
            <w:proofErr w:type="spellEnd"/>
            <w:r>
              <w:rPr>
                <w:rFonts w:ascii="Arial Unicode MS" w:eastAsia="Arial Unicode MS" w:hAnsi="Arial Unicode MS" w:cs="Arial Unicode MS"/>
                <w:color w:val="000000"/>
                <w:sz w:val="24"/>
              </w:rPr>
              <w:t xml:space="preserve"> costs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timing of all projected cash flows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dependability of future cash flows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dollar amount of each projected cash flow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369"/>
            </w:tblGrid>
            <w:tr w:rsidR="000968EE" w14:paraId="53699C31" w14:textId="77777777">
              <w:tc>
                <w:tcPr>
                  <w:tcW w:w="0" w:type="auto"/>
                </w:tcPr>
                <w:p w14:paraId="5DF73F8D"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714DDECF" w14:textId="77777777" w:rsidR="000968EE" w:rsidRDefault="0077759D">
                  <w:pPr>
                    <w:keepNext/>
                    <w:keepLines/>
                    <w:spacing w:after="0"/>
                  </w:pPr>
                  <w:r>
                    <w:rPr>
                      <w:rFonts w:ascii="Arial Unicode MS" w:eastAsia="Arial Unicode MS" w:hAnsi="Arial Unicode MS" w:cs="Arial Unicode MS"/>
                      <w:color w:val="000000"/>
                      <w:sz w:val="24"/>
                    </w:rPr>
                    <w:t>I and IV only</w:t>
                  </w:r>
                </w:p>
              </w:tc>
            </w:tr>
          </w:tbl>
          <w:p w14:paraId="1599DA5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701"/>
            </w:tblGrid>
            <w:tr w:rsidR="000968EE" w14:paraId="4464E6E2" w14:textId="77777777">
              <w:tc>
                <w:tcPr>
                  <w:tcW w:w="0" w:type="auto"/>
                </w:tcPr>
                <w:p w14:paraId="4A5A33F1"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01877374" w14:textId="77777777" w:rsidR="000968EE" w:rsidRDefault="0077759D">
                  <w:pPr>
                    <w:keepNext/>
                    <w:keepLines/>
                    <w:spacing w:after="0"/>
                  </w:pPr>
                  <w:r>
                    <w:rPr>
                      <w:rFonts w:ascii="Arial Unicode MS" w:eastAsia="Arial Unicode MS" w:hAnsi="Arial Unicode MS" w:cs="Arial Unicode MS"/>
                      <w:color w:val="000000"/>
                      <w:sz w:val="24"/>
                    </w:rPr>
                    <w:t>I, II, and IV only</w:t>
                  </w:r>
                </w:p>
              </w:tc>
            </w:tr>
          </w:tbl>
          <w:p w14:paraId="6DFA395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685"/>
            </w:tblGrid>
            <w:tr w:rsidR="000968EE" w14:paraId="325B6863" w14:textId="77777777">
              <w:tc>
                <w:tcPr>
                  <w:tcW w:w="0" w:type="auto"/>
                </w:tcPr>
                <w:p w14:paraId="3377216A"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7C49B2C0" w14:textId="77777777" w:rsidR="000968EE" w:rsidRDefault="0077759D">
                  <w:pPr>
                    <w:keepNext/>
                    <w:keepLines/>
                    <w:spacing w:after="0"/>
                  </w:pPr>
                  <w:r>
                    <w:rPr>
                      <w:rFonts w:ascii="Arial Unicode MS" w:eastAsia="Arial Unicode MS" w:hAnsi="Arial Unicode MS" w:cs="Arial Unicode MS"/>
                      <w:color w:val="000000"/>
                      <w:sz w:val="24"/>
                    </w:rPr>
                    <w:t>I, II, and III only</w:t>
                  </w:r>
                </w:p>
              </w:tc>
            </w:tr>
          </w:tbl>
          <w:p w14:paraId="77C0628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841"/>
            </w:tblGrid>
            <w:tr w:rsidR="000968EE" w14:paraId="48AF48C7" w14:textId="77777777">
              <w:tc>
                <w:tcPr>
                  <w:tcW w:w="0" w:type="auto"/>
                </w:tcPr>
                <w:p w14:paraId="2A90903D"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06FA3AD2"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0787E6D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518"/>
            </w:tblGrid>
            <w:tr w:rsidR="000968EE" w14:paraId="421B42F5" w14:textId="77777777">
              <w:tc>
                <w:tcPr>
                  <w:tcW w:w="0" w:type="auto"/>
                </w:tcPr>
                <w:p w14:paraId="03B08DB2"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27389E3D" w14:textId="77777777" w:rsidR="000968EE" w:rsidRDefault="0077759D">
                  <w:pPr>
                    <w:keepNext/>
                    <w:keepLines/>
                    <w:spacing w:after="0"/>
                  </w:pPr>
                  <w:r>
                    <w:rPr>
                      <w:rFonts w:ascii="Arial Unicode MS" w:eastAsia="Arial Unicode MS" w:hAnsi="Arial Unicode MS" w:cs="Arial Unicode MS"/>
                      <w:color w:val="000000"/>
                      <w:sz w:val="24"/>
                    </w:rPr>
                    <w:t>I, II, III, and IV</w:t>
                  </w:r>
                </w:p>
              </w:tc>
            </w:tr>
          </w:tbl>
          <w:p w14:paraId="2AE47EB5" w14:textId="77777777" w:rsidR="000968EE" w:rsidRDefault="000968EE"/>
        </w:tc>
      </w:tr>
    </w:tbl>
    <w:p w14:paraId="4460062E"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30F626F8" w14:textId="77777777">
        <w:tc>
          <w:tcPr>
            <w:tcW w:w="200" w:type="pct"/>
          </w:tcPr>
          <w:p w14:paraId="32D9F0F9" w14:textId="77777777" w:rsidR="000968EE" w:rsidRDefault="0077759D">
            <w:pPr>
              <w:keepNext/>
              <w:keepLines/>
              <w:spacing w:after="0"/>
            </w:pPr>
            <w:r>
              <w:rPr>
                <w:rFonts w:ascii="Arial Unicode MS" w:eastAsia="Arial Unicode MS" w:hAnsi="Arial Unicode MS" w:cs="Arial Unicode MS"/>
                <w:color w:val="000000"/>
                <w:sz w:val="24"/>
              </w:rPr>
              <w:lastRenderedPageBreak/>
              <w:t>16.</w:t>
            </w:r>
          </w:p>
        </w:tc>
        <w:tc>
          <w:tcPr>
            <w:tcW w:w="4800" w:type="pct"/>
          </w:tcPr>
          <w:p w14:paraId="6DFE4743" w14:textId="77777777" w:rsidR="000968EE" w:rsidRDefault="0077759D">
            <w:pPr>
              <w:keepNext/>
              <w:keepLines/>
              <w:spacing w:after="0"/>
            </w:pPr>
            <w:r>
              <w:rPr>
                <w:rFonts w:ascii="Arial Unicode MS" w:eastAsia="Arial Unicode MS" w:hAnsi="Arial Unicode MS" w:cs="Arial Unicode MS"/>
                <w:color w:val="000000"/>
                <w:sz w:val="24"/>
              </w:rPr>
              <w:t>Which one of the following is a capital structure decision?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5337"/>
            </w:tblGrid>
            <w:tr w:rsidR="000968EE" w14:paraId="699CCB94" w14:textId="77777777">
              <w:tc>
                <w:tcPr>
                  <w:tcW w:w="0" w:type="auto"/>
                </w:tcPr>
                <w:p w14:paraId="4F00C821"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6C0A7E51" w14:textId="77777777" w:rsidR="000968EE" w:rsidRDefault="0077759D">
                  <w:pPr>
                    <w:keepNext/>
                    <w:keepLines/>
                    <w:spacing w:after="0"/>
                  </w:pPr>
                  <w:r>
                    <w:rPr>
                      <w:rFonts w:ascii="Arial Unicode MS" w:eastAsia="Arial Unicode MS" w:hAnsi="Arial Unicode MS" w:cs="Arial Unicode MS"/>
                      <w:color w:val="000000"/>
                      <w:sz w:val="24"/>
                    </w:rPr>
                    <w:t>determining which one of two projects to accept</w:t>
                  </w:r>
                </w:p>
              </w:tc>
            </w:tr>
          </w:tbl>
          <w:p w14:paraId="3F3AEB2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273"/>
            </w:tblGrid>
            <w:tr w:rsidR="000968EE" w14:paraId="3CB61794" w14:textId="77777777">
              <w:tc>
                <w:tcPr>
                  <w:tcW w:w="0" w:type="auto"/>
                </w:tcPr>
                <w:p w14:paraId="525CBADE"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4A79C637" w14:textId="77777777" w:rsidR="000968EE" w:rsidRDefault="0077759D">
                  <w:pPr>
                    <w:keepNext/>
                    <w:keepLines/>
                    <w:spacing w:after="0"/>
                  </w:pPr>
                  <w:r>
                    <w:rPr>
                      <w:rFonts w:ascii="Arial Unicode MS" w:eastAsia="Arial Unicode MS" w:hAnsi="Arial Unicode MS" w:cs="Arial Unicode MS"/>
                      <w:color w:val="000000"/>
                      <w:sz w:val="24"/>
                    </w:rPr>
                    <w:t>determining how to allocate investment funds to multiple projects</w:t>
                  </w:r>
                </w:p>
              </w:tc>
            </w:tr>
          </w:tbl>
          <w:p w14:paraId="30B35C5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8414"/>
            </w:tblGrid>
            <w:tr w:rsidR="000968EE" w14:paraId="636DEFAB" w14:textId="77777777">
              <w:tc>
                <w:tcPr>
                  <w:tcW w:w="0" w:type="auto"/>
                </w:tcPr>
                <w:p w14:paraId="6BE930D7"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6C03A8C1" w14:textId="77777777" w:rsidR="000968EE" w:rsidRDefault="0077759D">
                  <w:pPr>
                    <w:keepNext/>
                    <w:keepLines/>
                    <w:spacing w:after="0"/>
                  </w:pPr>
                  <w:r>
                    <w:rPr>
                      <w:rFonts w:ascii="Arial Unicode MS" w:eastAsia="Arial Unicode MS" w:hAnsi="Arial Unicode MS" w:cs="Arial Unicode MS"/>
                      <w:color w:val="000000"/>
                      <w:sz w:val="24"/>
                    </w:rPr>
                    <w:t>determining the amount of funds needed to finance customer purchases of a new product</w:t>
                  </w:r>
                </w:p>
              </w:tc>
            </w:tr>
          </w:tbl>
          <w:p w14:paraId="0B90613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7206"/>
            </w:tblGrid>
            <w:tr w:rsidR="000968EE" w14:paraId="3D5D8327" w14:textId="77777777">
              <w:tc>
                <w:tcPr>
                  <w:tcW w:w="0" w:type="auto"/>
                </w:tcPr>
                <w:p w14:paraId="3CED681F"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7AC04680" w14:textId="77777777" w:rsidR="000968EE" w:rsidRDefault="0077759D">
                  <w:pPr>
                    <w:keepNext/>
                    <w:keepLines/>
                    <w:spacing w:after="0"/>
                  </w:pPr>
                  <w:r>
                    <w:rPr>
                      <w:rFonts w:ascii="Arial Unicode MS" w:eastAsia="Arial Unicode MS" w:hAnsi="Arial Unicode MS" w:cs="Arial Unicode MS"/>
                      <w:color w:val="000000"/>
                      <w:sz w:val="24"/>
                    </w:rPr>
                    <w:t>determining how much debt should be assumed to fund a project</w:t>
                  </w:r>
                </w:p>
              </w:tc>
            </w:tr>
          </w:tbl>
          <w:p w14:paraId="477D435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7532"/>
            </w:tblGrid>
            <w:tr w:rsidR="000968EE" w14:paraId="66A7693A" w14:textId="77777777">
              <w:tc>
                <w:tcPr>
                  <w:tcW w:w="0" w:type="auto"/>
                </w:tcPr>
                <w:p w14:paraId="2B8C2D3B"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3BAFE9C1" w14:textId="77777777" w:rsidR="000968EE" w:rsidRDefault="0077759D">
                  <w:pPr>
                    <w:keepNext/>
                    <w:keepLines/>
                    <w:spacing w:after="0"/>
                  </w:pPr>
                  <w:r>
                    <w:rPr>
                      <w:rFonts w:ascii="Arial Unicode MS" w:eastAsia="Arial Unicode MS" w:hAnsi="Arial Unicode MS" w:cs="Arial Unicode MS"/>
                      <w:color w:val="000000"/>
                      <w:sz w:val="24"/>
                    </w:rPr>
                    <w:t>determining how much inventory will be needed to support a project</w:t>
                  </w:r>
                </w:p>
              </w:tc>
            </w:tr>
          </w:tbl>
          <w:p w14:paraId="3F7CC74A" w14:textId="77777777" w:rsidR="000968EE" w:rsidRDefault="000968EE"/>
        </w:tc>
      </w:tr>
    </w:tbl>
    <w:p w14:paraId="6E41BDB3"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260C3672" w14:textId="77777777">
        <w:tc>
          <w:tcPr>
            <w:tcW w:w="200" w:type="pct"/>
          </w:tcPr>
          <w:p w14:paraId="6B177269" w14:textId="77777777" w:rsidR="000968EE" w:rsidRDefault="0077759D">
            <w:pPr>
              <w:keepNext/>
              <w:keepLines/>
              <w:spacing w:after="0"/>
            </w:pPr>
            <w:r>
              <w:rPr>
                <w:rFonts w:ascii="Arial Unicode MS" w:eastAsia="Arial Unicode MS" w:hAnsi="Arial Unicode MS" w:cs="Arial Unicode MS"/>
                <w:color w:val="000000"/>
                <w:sz w:val="24"/>
              </w:rPr>
              <w:t>17.</w:t>
            </w:r>
          </w:p>
        </w:tc>
        <w:tc>
          <w:tcPr>
            <w:tcW w:w="4800" w:type="pct"/>
          </w:tcPr>
          <w:p w14:paraId="7D8D260B" w14:textId="77777777" w:rsidR="000968EE" w:rsidRDefault="0077759D">
            <w:pPr>
              <w:keepNext/>
              <w:keepLines/>
              <w:spacing w:after="0"/>
            </w:pPr>
            <w:r>
              <w:rPr>
                <w:rFonts w:ascii="Arial Unicode MS" w:eastAsia="Arial Unicode MS" w:hAnsi="Arial Unicode MS" w:cs="Arial Unicode MS"/>
                <w:color w:val="000000"/>
                <w:sz w:val="24"/>
              </w:rPr>
              <w:t>The decision to issue additional shares of stock is an example of which one of the following?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3191"/>
            </w:tblGrid>
            <w:tr w:rsidR="000968EE" w14:paraId="38578C4A" w14:textId="77777777">
              <w:tc>
                <w:tcPr>
                  <w:tcW w:w="0" w:type="auto"/>
                </w:tcPr>
                <w:p w14:paraId="2AF97699"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F479623" w14:textId="77777777" w:rsidR="000968EE" w:rsidRDefault="0077759D">
                  <w:pPr>
                    <w:keepNext/>
                    <w:keepLines/>
                    <w:spacing w:after="0"/>
                  </w:pPr>
                  <w:r>
                    <w:rPr>
                      <w:rFonts w:ascii="Arial Unicode MS" w:eastAsia="Arial Unicode MS" w:hAnsi="Arial Unicode MS" w:cs="Arial Unicode MS"/>
                      <w:color w:val="000000"/>
                      <w:sz w:val="24"/>
                    </w:rPr>
                    <w:t>working capital management</w:t>
                  </w:r>
                </w:p>
              </w:tc>
            </w:tr>
          </w:tbl>
          <w:p w14:paraId="11ADC8F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092"/>
            </w:tblGrid>
            <w:tr w:rsidR="000968EE" w14:paraId="3A161913" w14:textId="77777777">
              <w:tc>
                <w:tcPr>
                  <w:tcW w:w="0" w:type="auto"/>
                </w:tcPr>
                <w:p w14:paraId="5303ED58"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58B53098" w14:textId="77777777" w:rsidR="000968EE" w:rsidRDefault="0077759D">
                  <w:pPr>
                    <w:keepNext/>
                    <w:keepLines/>
                    <w:spacing w:after="0"/>
                  </w:pPr>
                  <w:r>
                    <w:rPr>
                      <w:rFonts w:ascii="Arial Unicode MS" w:eastAsia="Arial Unicode MS" w:hAnsi="Arial Unicode MS" w:cs="Arial Unicode MS"/>
                      <w:color w:val="000000"/>
                      <w:sz w:val="24"/>
                    </w:rPr>
                    <w:t>net working capital decision</w:t>
                  </w:r>
                </w:p>
              </w:tc>
            </w:tr>
          </w:tbl>
          <w:p w14:paraId="7CCCD04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911"/>
            </w:tblGrid>
            <w:tr w:rsidR="000968EE" w14:paraId="43CF496D" w14:textId="77777777">
              <w:tc>
                <w:tcPr>
                  <w:tcW w:w="0" w:type="auto"/>
                </w:tcPr>
                <w:p w14:paraId="585F46F3"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5A31CE96" w14:textId="77777777" w:rsidR="000968EE" w:rsidRDefault="0077759D">
                  <w:pPr>
                    <w:keepNext/>
                    <w:keepLines/>
                    <w:spacing w:after="0"/>
                  </w:pPr>
                  <w:r>
                    <w:rPr>
                      <w:rFonts w:ascii="Arial Unicode MS" w:eastAsia="Arial Unicode MS" w:hAnsi="Arial Unicode MS" w:cs="Arial Unicode MS"/>
                      <w:color w:val="000000"/>
                      <w:sz w:val="24"/>
                    </w:rPr>
                    <w:t>capital budgeting</w:t>
                  </w:r>
                </w:p>
              </w:tc>
            </w:tr>
          </w:tbl>
          <w:p w14:paraId="0240BAE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978"/>
            </w:tblGrid>
            <w:tr w:rsidR="000968EE" w14:paraId="025B4A39" w14:textId="77777777">
              <w:tc>
                <w:tcPr>
                  <w:tcW w:w="0" w:type="auto"/>
                </w:tcPr>
                <w:p w14:paraId="084E333E"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3B107B69" w14:textId="77777777" w:rsidR="000968EE" w:rsidRDefault="0077759D">
                  <w:pPr>
                    <w:keepNext/>
                    <w:keepLines/>
                    <w:spacing w:after="0"/>
                  </w:pPr>
                  <w:r>
                    <w:rPr>
                      <w:rFonts w:ascii="Arial Unicode MS" w:eastAsia="Arial Unicode MS" w:hAnsi="Arial Unicode MS" w:cs="Arial Unicode MS"/>
                      <w:color w:val="000000"/>
                      <w:sz w:val="24"/>
                    </w:rPr>
                    <w:t>controller's duties</w:t>
                  </w:r>
                </w:p>
              </w:tc>
            </w:tr>
          </w:tbl>
          <w:p w14:paraId="033B242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2800"/>
            </w:tblGrid>
            <w:tr w:rsidR="000968EE" w14:paraId="04757994" w14:textId="77777777">
              <w:tc>
                <w:tcPr>
                  <w:tcW w:w="0" w:type="auto"/>
                </w:tcPr>
                <w:p w14:paraId="0EE6D5E6"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48A887FB" w14:textId="77777777" w:rsidR="000968EE" w:rsidRDefault="0077759D">
                  <w:pPr>
                    <w:keepNext/>
                    <w:keepLines/>
                    <w:spacing w:after="0"/>
                  </w:pPr>
                  <w:r>
                    <w:rPr>
                      <w:rFonts w:ascii="Arial Unicode MS" w:eastAsia="Arial Unicode MS" w:hAnsi="Arial Unicode MS" w:cs="Arial Unicode MS"/>
                      <w:color w:val="000000"/>
                      <w:sz w:val="24"/>
                    </w:rPr>
                    <w:t>capital structure decision</w:t>
                  </w:r>
                </w:p>
              </w:tc>
            </w:tr>
          </w:tbl>
          <w:p w14:paraId="29C5D86A" w14:textId="77777777" w:rsidR="000968EE" w:rsidRDefault="000968EE"/>
        </w:tc>
      </w:tr>
    </w:tbl>
    <w:p w14:paraId="3D918862"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26050A02" w14:textId="77777777">
        <w:tc>
          <w:tcPr>
            <w:tcW w:w="200" w:type="pct"/>
          </w:tcPr>
          <w:p w14:paraId="1329F0B2" w14:textId="77777777" w:rsidR="000968EE" w:rsidRDefault="0077759D">
            <w:pPr>
              <w:keepNext/>
              <w:keepLines/>
              <w:spacing w:after="0"/>
            </w:pPr>
            <w:r>
              <w:rPr>
                <w:rFonts w:ascii="Arial Unicode MS" w:eastAsia="Arial Unicode MS" w:hAnsi="Arial Unicode MS" w:cs="Arial Unicode MS"/>
                <w:color w:val="000000"/>
                <w:sz w:val="24"/>
              </w:rPr>
              <w:lastRenderedPageBreak/>
              <w:t>18.</w:t>
            </w:r>
          </w:p>
        </w:tc>
        <w:tc>
          <w:tcPr>
            <w:tcW w:w="4800" w:type="pct"/>
          </w:tcPr>
          <w:p w14:paraId="4B038F04" w14:textId="77777777" w:rsidR="000968EE" w:rsidRDefault="0077759D">
            <w:pPr>
              <w:keepNext/>
              <w:keepLines/>
              <w:spacing w:after="0"/>
            </w:pPr>
            <w:r>
              <w:rPr>
                <w:rFonts w:ascii="Arial Unicode MS" w:eastAsia="Arial Unicode MS" w:hAnsi="Arial Unicode MS" w:cs="Arial Unicode MS"/>
                <w:color w:val="000000"/>
                <w:sz w:val="24"/>
              </w:rPr>
              <w:t>Which of the following accounts are included in working capital management?</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accounts payable</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accounts receivable</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fixed assets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inventory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283"/>
            </w:tblGrid>
            <w:tr w:rsidR="000968EE" w14:paraId="620E7943" w14:textId="77777777">
              <w:tc>
                <w:tcPr>
                  <w:tcW w:w="0" w:type="auto"/>
                </w:tcPr>
                <w:p w14:paraId="629268B0"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25C718C8" w14:textId="77777777" w:rsidR="000968EE" w:rsidRDefault="0077759D">
                  <w:pPr>
                    <w:keepNext/>
                    <w:keepLines/>
                    <w:spacing w:after="0"/>
                  </w:pPr>
                  <w:r>
                    <w:rPr>
                      <w:rFonts w:ascii="Arial Unicode MS" w:eastAsia="Arial Unicode MS" w:hAnsi="Arial Unicode MS" w:cs="Arial Unicode MS"/>
                      <w:color w:val="000000"/>
                      <w:sz w:val="24"/>
                    </w:rPr>
                    <w:t>I and II only</w:t>
                  </w:r>
                </w:p>
              </w:tc>
            </w:tr>
          </w:tbl>
          <w:p w14:paraId="604ED98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353"/>
            </w:tblGrid>
            <w:tr w:rsidR="000968EE" w14:paraId="0ACAFA84" w14:textId="77777777">
              <w:tc>
                <w:tcPr>
                  <w:tcW w:w="0" w:type="auto"/>
                </w:tcPr>
                <w:p w14:paraId="4BFCEABC"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40C61972" w14:textId="77777777" w:rsidR="000968EE" w:rsidRDefault="0077759D">
                  <w:pPr>
                    <w:keepNext/>
                    <w:keepLines/>
                    <w:spacing w:after="0"/>
                  </w:pPr>
                  <w:r>
                    <w:rPr>
                      <w:rFonts w:ascii="Arial Unicode MS" w:eastAsia="Arial Unicode MS" w:hAnsi="Arial Unicode MS" w:cs="Arial Unicode MS"/>
                      <w:color w:val="000000"/>
                      <w:sz w:val="24"/>
                    </w:rPr>
                    <w:t>I and III only</w:t>
                  </w:r>
                </w:p>
              </w:tc>
            </w:tr>
          </w:tbl>
          <w:p w14:paraId="27F9541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439"/>
            </w:tblGrid>
            <w:tr w:rsidR="000968EE" w14:paraId="01BB90CD" w14:textId="77777777">
              <w:tc>
                <w:tcPr>
                  <w:tcW w:w="0" w:type="auto"/>
                </w:tcPr>
                <w:p w14:paraId="231C1B20"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08495E84"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13AEA75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701"/>
            </w:tblGrid>
            <w:tr w:rsidR="000968EE" w14:paraId="012E0FE3" w14:textId="77777777">
              <w:tc>
                <w:tcPr>
                  <w:tcW w:w="0" w:type="auto"/>
                </w:tcPr>
                <w:p w14:paraId="2E56AE84"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4E71DCBD" w14:textId="77777777" w:rsidR="000968EE" w:rsidRDefault="0077759D">
                  <w:pPr>
                    <w:keepNext/>
                    <w:keepLines/>
                    <w:spacing w:after="0"/>
                  </w:pPr>
                  <w:r>
                    <w:rPr>
                      <w:rFonts w:ascii="Arial Unicode MS" w:eastAsia="Arial Unicode MS" w:hAnsi="Arial Unicode MS" w:cs="Arial Unicode MS"/>
                      <w:color w:val="000000"/>
                      <w:sz w:val="24"/>
                    </w:rPr>
                    <w:t>I, II, and IV only</w:t>
                  </w:r>
                </w:p>
              </w:tc>
            </w:tr>
          </w:tbl>
          <w:p w14:paraId="5F24270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841"/>
            </w:tblGrid>
            <w:tr w:rsidR="000968EE" w14:paraId="7A48DBF9" w14:textId="77777777">
              <w:tc>
                <w:tcPr>
                  <w:tcW w:w="0" w:type="auto"/>
                </w:tcPr>
                <w:p w14:paraId="08FAB7F4"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156FBA40"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582BDE89" w14:textId="77777777" w:rsidR="000968EE" w:rsidRDefault="000968EE"/>
        </w:tc>
      </w:tr>
    </w:tbl>
    <w:p w14:paraId="2A5DB935"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795516FF" w14:textId="77777777">
        <w:tc>
          <w:tcPr>
            <w:tcW w:w="200" w:type="pct"/>
          </w:tcPr>
          <w:p w14:paraId="6896EEDB" w14:textId="77777777" w:rsidR="000968EE" w:rsidRDefault="0077759D">
            <w:pPr>
              <w:keepNext/>
              <w:keepLines/>
              <w:spacing w:after="0"/>
            </w:pPr>
            <w:r>
              <w:rPr>
                <w:rFonts w:ascii="Arial Unicode MS" w:eastAsia="Arial Unicode MS" w:hAnsi="Arial Unicode MS" w:cs="Arial Unicode MS"/>
                <w:color w:val="000000"/>
                <w:sz w:val="24"/>
              </w:rPr>
              <w:t>19.</w:t>
            </w:r>
          </w:p>
        </w:tc>
        <w:tc>
          <w:tcPr>
            <w:tcW w:w="4800" w:type="pct"/>
          </w:tcPr>
          <w:p w14:paraId="01564824" w14:textId="77777777" w:rsidR="000968EE" w:rsidRDefault="0077759D">
            <w:pPr>
              <w:keepNext/>
              <w:keepLines/>
              <w:spacing w:after="0"/>
            </w:pPr>
            <w:r>
              <w:rPr>
                <w:rFonts w:ascii="Arial Unicode MS" w:eastAsia="Arial Unicode MS" w:hAnsi="Arial Unicode MS" w:cs="Arial Unicode MS"/>
                <w:color w:val="000000"/>
                <w:sz w:val="24"/>
              </w:rPr>
              <w:t>Which one of the following is a working capital management decision?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7065"/>
            </w:tblGrid>
            <w:tr w:rsidR="000968EE" w14:paraId="1F2396E4" w14:textId="77777777">
              <w:tc>
                <w:tcPr>
                  <w:tcW w:w="0" w:type="auto"/>
                </w:tcPr>
                <w:p w14:paraId="661A34DD"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166AED70" w14:textId="77777777" w:rsidR="000968EE" w:rsidRDefault="0077759D">
                  <w:pPr>
                    <w:keepNext/>
                    <w:keepLines/>
                    <w:spacing w:after="0"/>
                  </w:pPr>
                  <w:r>
                    <w:rPr>
                      <w:rFonts w:ascii="Arial Unicode MS" w:eastAsia="Arial Unicode MS" w:hAnsi="Arial Unicode MS" w:cs="Arial Unicode MS"/>
                      <w:color w:val="000000"/>
                      <w:sz w:val="24"/>
                    </w:rPr>
                    <w:t>determining the amount of equipment needed to complete a job</w:t>
                  </w:r>
                </w:p>
              </w:tc>
            </w:tr>
          </w:tbl>
          <w:p w14:paraId="33605AF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415"/>
            </w:tblGrid>
            <w:tr w:rsidR="000968EE" w14:paraId="2018557A" w14:textId="77777777">
              <w:tc>
                <w:tcPr>
                  <w:tcW w:w="0" w:type="auto"/>
                </w:tcPr>
                <w:p w14:paraId="128E3057"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73E12A15" w14:textId="77777777" w:rsidR="000968EE" w:rsidRDefault="0077759D">
                  <w:pPr>
                    <w:keepNext/>
                    <w:keepLines/>
                    <w:spacing w:after="0"/>
                  </w:pPr>
                  <w:r>
                    <w:rPr>
                      <w:rFonts w:ascii="Arial Unicode MS" w:eastAsia="Arial Unicode MS" w:hAnsi="Arial Unicode MS" w:cs="Arial Unicode MS"/>
                      <w:color w:val="000000"/>
                      <w:sz w:val="24"/>
                    </w:rPr>
                    <w:t>determining whether to pay cash for a purchase or use the credit offered by the supplier</w:t>
                  </w:r>
                </w:p>
              </w:tc>
            </w:tr>
          </w:tbl>
          <w:p w14:paraId="6093E7E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8070"/>
            </w:tblGrid>
            <w:tr w:rsidR="000968EE" w14:paraId="31D24998" w14:textId="77777777">
              <w:tc>
                <w:tcPr>
                  <w:tcW w:w="0" w:type="auto"/>
                </w:tcPr>
                <w:p w14:paraId="2533BCA5"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4CD8BCDD" w14:textId="77777777" w:rsidR="000968EE" w:rsidRDefault="0077759D">
                  <w:pPr>
                    <w:keepNext/>
                    <w:keepLines/>
                    <w:spacing w:after="0"/>
                  </w:pPr>
                  <w:r>
                    <w:rPr>
                      <w:rFonts w:ascii="Arial Unicode MS" w:eastAsia="Arial Unicode MS" w:hAnsi="Arial Unicode MS" w:cs="Arial Unicode MS"/>
                      <w:color w:val="000000"/>
                      <w:sz w:val="24"/>
                    </w:rPr>
                    <w:t>determining the amount of long-term debt required to complete a project</w:t>
                  </w:r>
                </w:p>
              </w:tc>
            </w:tr>
          </w:tbl>
          <w:p w14:paraId="6B5E27D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8109"/>
            </w:tblGrid>
            <w:tr w:rsidR="000968EE" w14:paraId="5E49F680" w14:textId="77777777">
              <w:tc>
                <w:tcPr>
                  <w:tcW w:w="0" w:type="auto"/>
                </w:tcPr>
                <w:p w14:paraId="162BDC05"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2BA46F2E" w14:textId="77777777" w:rsidR="000968EE" w:rsidRDefault="0077759D">
                  <w:pPr>
                    <w:keepNext/>
                    <w:keepLines/>
                    <w:spacing w:after="0"/>
                  </w:pPr>
                  <w:r>
                    <w:rPr>
                      <w:rFonts w:ascii="Arial Unicode MS" w:eastAsia="Arial Unicode MS" w:hAnsi="Arial Unicode MS" w:cs="Arial Unicode MS"/>
                      <w:color w:val="000000"/>
                      <w:sz w:val="24"/>
                    </w:rPr>
                    <w:t>determining the number of shares of stock to issue to fund an acquisition</w:t>
                  </w:r>
                </w:p>
              </w:tc>
            </w:tr>
          </w:tbl>
          <w:p w14:paraId="56826E9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6284"/>
            </w:tblGrid>
            <w:tr w:rsidR="000968EE" w14:paraId="3F2CA99B" w14:textId="77777777">
              <w:tc>
                <w:tcPr>
                  <w:tcW w:w="0" w:type="auto"/>
                </w:tcPr>
                <w:p w14:paraId="64D91B0D"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77EFA227" w14:textId="77777777" w:rsidR="000968EE" w:rsidRDefault="0077759D">
                  <w:pPr>
                    <w:keepNext/>
                    <w:keepLines/>
                    <w:spacing w:after="0"/>
                  </w:pPr>
                  <w:r>
                    <w:rPr>
                      <w:rFonts w:ascii="Arial Unicode MS" w:eastAsia="Arial Unicode MS" w:hAnsi="Arial Unicode MS" w:cs="Arial Unicode MS"/>
                      <w:color w:val="000000"/>
                      <w:sz w:val="24"/>
                    </w:rPr>
                    <w:t>determining whether or not a project should be accepted</w:t>
                  </w:r>
                </w:p>
              </w:tc>
            </w:tr>
          </w:tbl>
          <w:p w14:paraId="2F736777" w14:textId="77777777" w:rsidR="000968EE" w:rsidRDefault="000968EE"/>
        </w:tc>
      </w:tr>
    </w:tbl>
    <w:p w14:paraId="50601B83"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5C4C87CE" w14:textId="77777777">
        <w:tc>
          <w:tcPr>
            <w:tcW w:w="200" w:type="pct"/>
          </w:tcPr>
          <w:p w14:paraId="120C5991" w14:textId="77777777" w:rsidR="000968EE" w:rsidRDefault="0077759D">
            <w:pPr>
              <w:keepNext/>
              <w:keepLines/>
              <w:spacing w:after="0"/>
            </w:pPr>
            <w:r>
              <w:rPr>
                <w:rFonts w:ascii="Arial Unicode MS" w:eastAsia="Arial Unicode MS" w:hAnsi="Arial Unicode MS" w:cs="Arial Unicode MS"/>
                <w:color w:val="000000"/>
                <w:sz w:val="24"/>
              </w:rPr>
              <w:lastRenderedPageBreak/>
              <w:t>20.</w:t>
            </w:r>
          </w:p>
        </w:tc>
        <w:tc>
          <w:tcPr>
            <w:tcW w:w="4800" w:type="pct"/>
          </w:tcPr>
          <w:p w14:paraId="7ED4D581"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concerning a sole proprietorship is correct?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8422"/>
            </w:tblGrid>
            <w:tr w:rsidR="000968EE" w14:paraId="5DFC24E9" w14:textId="77777777">
              <w:tc>
                <w:tcPr>
                  <w:tcW w:w="0" w:type="auto"/>
                </w:tcPr>
                <w:p w14:paraId="460FC128"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6571E8C8" w14:textId="77777777" w:rsidR="000968EE" w:rsidRDefault="0077759D">
                  <w:pPr>
                    <w:keepNext/>
                    <w:keepLines/>
                    <w:spacing w:after="0"/>
                  </w:pPr>
                  <w:r>
                    <w:rPr>
                      <w:rFonts w:ascii="Arial Unicode MS" w:eastAsia="Arial Unicode MS" w:hAnsi="Arial Unicode MS" w:cs="Arial Unicode MS"/>
                      <w:color w:val="000000"/>
                      <w:sz w:val="24"/>
                    </w:rPr>
                    <w:t>A sole proprietorship is designed to protect the personal assets of the owner.</w:t>
                  </w:r>
                </w:p>
              </w:tc>
            </w:tr>
          </w:tbl>
          <w:p w14:paraId="2D20D9D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272"/>
            </w:tblGrid>
            <w:tr w:rsidR="000968EE" w14:paraId="5A83F9AC" w14:textId="77777777">
              <w:tc>
                <w:tcPr>
                  <w:tcW w:w="0" w:type="auto"/>
                </w:tcPr>
                <w:p w14:paraId="60519C64"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35E98444" w14:textId="77777777" w:rsidR="000968EE" w:rsidRDefault="0077759D">
                  <w:pPr>
                    <w:keepNext/>
                    <w:keepLines/>
                    <w:spacing w:after="0"/>
                  </w:pPr>
                  <w:r>
                    <w:rPr>
                      <w:rFonts w:ascii="Arial Unicode MS" w:eastAsia="Arial Unicode MS" w:hAnsi="Arial Unicode MS" w:cs="Arial Unicode MS"/>
                      <w:color w:val="000000"/>
                      <w:sz w:val="24"/>
                    </w:rPr>
                    <w:t>The profits of a sole proprietorship are subject to double taxation.</w:t>
                  </w:r>
                </w:p>
              </w:tc>
            </w:tr>
          </w:tbl>
          <w:p w14:paraId="140E149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8414"/>
            </w:tblGrid>
            <w:tr w:rsidR="000968EE" w14:paraId="118A5C46" w14:textId="77777777">
              <w:tc>
                <w:tcPr>
                  <w:tcW w:w="0" w:type="auto"/>
                </w:tcPr>
                <w:p w14:paraId="7B38241D"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33CE6F23" w14:textId="77777777" w:rsidR="000968EE" w:rsidRDefault="0077759D">
                  <w:pPr>
                    <w:keepNext/>
                    <w:keepLines/>
                    <w:spacing w:after="0"/>
                  </w:pPr>
                  <w:r>
                    <w:rPr>
                      <w:rFonts w:ascii="Arial Unicode MS" w:eastAsia="Arial Unicode MS" w:hAnsi="Arial Unicode MS" w:cs="Arial Unicode MS"/>
                      <w:color w:val="000000"/>
                      <w:sz w:val="24"/>
                    </w:rPr>
                    <w:t>The owner of a sole proprietorship is personally responsible for all of the company's debts.</w:t>
                  </w:r>
                </w:p>
              </w:tc>
            </w:tr>
          </w:tbl>
          <w:p w14:paraId="040292A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7456"/>
            </w:tblGrid>
            <w:tr w:rsidR="000968EE" w14:paraId="6430A05A" w14:textId="77777777">
              <w:tc>
                <w:tcPr>
                  <w:tcW w:w="0" w:type="auto"/>
                </w:tcPr>
                <w:p w14:paraId="71C073AB"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7F225C01" w14:textId="77777777" w:rsidR="000968EE" w:rsidRDefault="0077759D">
                  <w:pPr>
                    <w:keepNext/>
                    <w:keepLines/>
                    <w:spacing w:after="0"/>
                  </w:pPr>
                  <w:r>
                    <w:rPr>
                      <w:rFonts w:ascii="Arial Unicode MS" w:eastAsia="Arial Unicode MS" w:hAnsi="Arial Unicode MS" w:cs="Arial Unicode MS"/>
                      <w:color w:val="000000"/>
                      <w:sz w:val="24"/>
                    </w:rPr>
                    <w:t>There are very few sole proprietorships remaining in the U.S. today.</w:t>
                  </w:r>
                </w:p>
              </w:tc>
            </w:tr>
          </w:tbl>
          <w:p w14:paraId="38847EA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8188"/>
            </w:tblGrid>
            <w:tr w:rsidR="000968EE" w14:paraId="707B6A2C" w14:textId="77777777">
              <w:tc>
                <w:tcPr>
                  <w:tcW w:w="0" w:type="auto"/>
                </w:tcPr>
                <w:p w14:paraId="4DFAA979"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24446FA2" w14:textId="77777777" w:rsidR="000968EE" w:rsidRDefault="0077759D">
                  <w:pPr>
                    <w:keepNext/>
                    <w:keepLines/>
                    <w:spacing w:after="0"/>
                  </w:pPr>
                  <w:r>
                    <w:rPr>
                      <w:rFonts w:ascii="Arial Unicode MS" w:eastAsia="Arial Unicode MS" w:hAnsi="Arial Unicode MS" w:cs="Arial Unicode MS"/>
                      <w:color w:val="000000"/>
                      <w:sz w:val="24"/>
                    </w:rPr>
                    <w:t>A sole proprietorship is structured the same as a limited liability company.</w:t>
                  </w:r>
                </w:p>
              </w:tc>
            </w:tr>
          </w:tbl>
          <w:p w14:paraId="49A50F66" w14:textId="77777777" w:rsidR="000968EE" w:rsidRDefault="000968EE"/>
        </w:tc>
      </w:tr>
    </w:tbl>
    <w:p w14:paraId="7F02DC2C"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7ED826BF" w14:textId="77777777">
        <w:tc>
          <w:tcPr>
            <w:tcW w:w="200" w:type="pct"/>
          </w:tcPr>
          <w:p w14:paraId="2BC58B3B" w14:textId="77777777" w:rsidR="000968EE" w:rsidRDefault="0077759D">
            <w:pPr>
              <w:keepNext/>
              <w:keepLines/>
              <w:spacing w:after="0"/>
            </w:pPr>
            <w:r>
              <w:rPr>
                <w:rFonts w:ascii="Arial Unicode MS" w:eastAsia="Arial Unicode MS" w:hAnsi="Arial Unicode MS" w:cs="Arial Unicode MS"/>
                <w:color w:val="000000"/>
                <w:sz w:val="24"/>
              </w:rPr>
              <w:t>21.</w:t>
            </w:r>
          </w:p>
        </w:tc>
        <w:tc>
          <w:tcPr>
            <w:tcW w:w="4800" w:type="pct"/>
          </w:tcPr>
          <w:p w14:paraId="547B2B07"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concerning a sole proprietorship is correct?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6109"/>
            </w:tblGrid>
            <w:tr w:rsidR="000968EE" w14:paraId="651FEEC6" w14:textId="77777777">
              <w:tc>
                <w:tcPr>
                  <w:tcW w:w="0" w:type="auto"/>
                </w:tcPr>
                <w:p w14:paraId="142E8828"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582A2D7D" w14:textId="77777777" w:rsidR="000968EE" w:rsidRDefault="0077759D">
                  <w:pPr>
                    <w:keepNext/>
                    <w:keepLines/>
                    <w:spacing w:after="0"/>
                  </w:pPr>
                  <w:r>
                    <w:rPr>
                      <w:rFonts w:ascii="Arial Unicode MS" w:eastAsia="Arial Unicode MS" w:hAnsi="Arial Unicode MS" w:cs="Arial Unicode MS"/>
                      <w:color w:val="000000"/>
                      <w:sz w:val="24"/>
                    </w:rPr>
                    <w:t>The life of a sole proprietorship is potentially unlimited.</w:t>
                  </w:r>
                </w:p>
              </w:tc>
            </w:tr>
          </w:tbl>
          <w:p w14:paraId="1517FE0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749"/>
            </w:tblGrid>
            <w:tr w:rsidR="000968EE" w14:paraId="1EA77488" w14:textId="77777777">
              <w:tc>
                <w:tcPr>
                  <w:tcW w:w="0" w:type="auto"/>
                </w:tcPr>
                <w:p w14:paraId="5478C25C"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37C51445" w14:textId="77777777" w:rsidR="000968EE" w:rsidRDefault="0077759D">
                  <w:pPr>
                    <w:keepNext/>
                    <w:keepLines/>
                    <w:spacing w:after="0"/>
                  </w:pPr>
                  <w:r>
                    <w:rPr>
                      <w:rFonts w:ascii="Arial Unicode MS" w:eastAsia="Arial Unicode MS" w:hAnsi="Arial Unicode MS" w:cs="Arial Unicode MS"/>
                      <w:color w:val="000000"/>
                      <w:sz w:val="24"/>
                    </w:rPr>
                    <w:t>A sole proprietor can generally raise large sums of capital quite easily.</w:t>
                  </w:r>
                </w:p>
              </w:tc>
            </w:tr>
          </w:tbl>
          <w:p w14:paraId="192E5A9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8414"/>
            </w:tblGrid>
            <w:tr w:rsidR="000968EE" w14:paraId="36EFE343" w14:textId="77777777">
              <w:tc>
                <w:tcPr>
                  <w:tcW w:w="0" w:type="auto"/>
                </w:tcPr>
                <w:p w14:paraId="22568D94"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6D82331D" w14:textId="77777777" w:rsidR="000968EE" w:rsidRDefault="0077759D">
                  <w:pPr>
                    <w:keepNext/>
                    <w:keepLines/>
                    <w:spacing w:after="0"/>
                  </w:pPr>
                  <w:r>
                    <w:rPr>
                      <w:rFonts w:ascii="Arial Unicode MS" w:eastAsia="Arial Unicode MS" w:hAnsi="Arial Unicode MS" w:cs="Arial Unicode MS"/>
                      <w:color w:val="000000"/>
                      <w:sz w:val="24"/>
                    </w:rPr>
                    <w:t>Transferring ownership of a sole proprietorship is easier than transferring ownership of a corporation.</w:t>
                  </w:r>
                </w:p>
              </w:tc>
            </w:tr>
          </w:tbl>
          <w:p w14:paraId="2BEE416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474"/>
            </w:tblGrid>
            <w:tr w:rsidR="000968EE" w14:paraId="496F2DD2" w14:textId="77777777">
              <w:tc>
                <w:tcPr>
                  <w:tcW w:w="0" w:type="auto"/>
                </w:tcPr>
                <w:p w14:paraId="6E4FF1DE"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0BFECF9B" w14:textId="77777777" w:rsidR="000968EE" w:rsidRDefault="0077759D">
                  <w:pPr>
                    <w:keepNext/>
                    <w:keepLines/>
                    <w:spacing w:after="0"/>
                  </w:pPr>
                  <w:r>
                    <w:rPr>
                      <w:rFonts w:ascii="Arial Unicode MS" w:eastAsia="Arial Unicode MS" w:hAnsi="Arial Unicode MS" w:cs="Arial Unicode MS"/>
                      <w:color w:val="000000"/>
                      <w:sz w:val="24"/>
                    </w:rPr>
                    <w:t>A sole proprietorship is taxed the same as a C corporation.</w:t>
                  </w:r>
                </w:p>
              </w:tc>
            </w:tr>
          </w:tbl>
          <w:p w14:paraId="493DBA3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4448"/>
            </w:tblGrid>
            <w:tr w:rsidR="000968EE" w14:paraId="21315401" w14:textId="77777777">
              <w:tc>
                <w:tcPr>
                  <w:tcW w:w="0" w:type="auto"/>
                </w:tcPr>
                <w:p w14:paraId="601CA8AA"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467F6ACF" w14:textId="77777777" w:rsidR="000968EE" w:rsidRDefault="0077759D">
                  <w:pPr>
                    <w:keepNext/>
                    <w:keepLines/>
                    <w:spacing w:after="0"/>
                  </w:pPr>
                  <w:r>
                    <w:rPr>
                      <w:rFonts w:ascii="Arial Unicode MS" w:eastAsia="Arial Unicode MS" w:hAnsi="Arial Unicode MS" w:cs="Arial Unicode MS"/>
                      <w:color w:val="000000"/>
                      <w:sz w:val="24"/>
                    </w:rPr>
                    <w:t>It is easy to create a sole proprietorship.</w:t>
                  </w:r>
                </w:p>
              </w:tc>
            </w:tr>
          </w:tbl>
          <w:p w14:paraId="7C7064CE" w14:textId="77777777" w:rsidR="000968EE" w:rsidRDefault="000968EE"/>
        </w:tc>
      </w:tr>
    </w:tbl>
    <w:p w14:paraId="45536D97"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6D962697" w14:textId="77777777">
        <w:tc>
          <w:tcPr>
            <w:tcW w:w="200" w:type="pct"/>
          </w:tcPr>
          <w:p w14:paraId="2CA00B9B" w14:textId="77777777" w:rsidR="000968EE" w:rsidRDefault="0077759D">
            <w:pPr>
              <w:keepNext/>
              <w:keepLines/>
              <w:spacing w:after="0"/>
            </w:pPr>
            <w:r>
              <w:rPr>
                <w:rFonts w:ascii="Arial Unicode MS" w:eastAsia="Arial Unicode MS" w:hAnsi="Arial Unicode MS" w:cs="Arial Unicode MS"/>
                <w:color w:val="000000"/>
                <w:sz w:val="24"/>
              </w:rPr>
              <w:lastRenderedPageBreak/>
              <w:t>22.</w:t>
            </w:r>
          </w:p>
        </w:tc>
        <w:tc>
          <w:tcPr>
            <w:tcW w:w="4800" w:type="pct"/>
          </w:tcPr>
          <w:p w14:paraId="12E9F34E" w14:textId="77777777" w:rsidR="000968EE" w:rsidRDefault="0077759D">
            <w:pPr>
              <w:keepNext/>
              <w:keepLines/>
              <w:spacing w:after="0"/>
            </w:pPr>
            <w:r>
              <w:rPr>
                <w:rFonts w:ascii="Arial Unicode MS" w:eastAsia="Arial Unicode MS" w:hAnsi="Arial Unicode MS" w:cs="Arial Unicode MS"/>
                <w:color w:val="000000"/>
                <w:sz w:val="24"/>
              </w:rPr>
              <w:t>Which of the following individuals have unlimited liability based on their ownership interest?</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general partner</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sole proprietor</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stockholder</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limited partner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664"/>
            </w:tblGrid>
            <w:tr w:rsidR="000968EE" w14:paraId="2A56252B" w14:textId="77777777">
              <w:tc>
                <w:tcPr>
                  <w:tcW w:w="0" w:type="auto"/>
                </w:tcPr>
                <w:p w14:paraId="3427C171"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7434D82D" w14:textId="77777777" w:rsidR="000968EE" w:rsidRDefault="0077759D">
                  <w:pPr>
                    <w:keepNext/>
                    <w:keepLines/>
                    <w:spacing w:after="0"/>
                  </w:pPr>
                  <w:r>
                    <w:rPr>
                      <w:rFonts w:ascii="Arial Unicode MS" w:eastAsia="Arial Unicode MS" w:hAnsi="Arial Unicode MS" w:cs="Arial Unicode MS"/>
                      <w:color w:val="000000"/>
                      <w:sz w:val="24"/>
                    </w:rPr>
                    <w:t>II only</w:t>
                  </w:r>
                </w:p>
              </w:tc>
            </w:tr>
          </w:tbl>
          <w:p w14:paraId="45DCAEF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283"/>
            </w:tblGrid>
            <w:tr w:rsidR="000968EE" w14:paraId="3252B568" w14:textId="77777777">
              <w:tc>
                <w:tcPr>
                  <w:tcW w:w="0" w:type="auto"/>
                </w:tcPr>
                <w:p w14:paraId="3E3163D1"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07CF2F35" w14:textId="77777777" w:rsidR="000968EE" w:rsidRDefault="0077759D">
                  <w:pPr>
                    <w:keepNext/>
                    <w:keepLines/>
                    <w:spacing w:after="0"/>
                  </w:pPr>
                  <w:r>
                    <w:rPr>
                      <w:rFonts w:ascii="Arial Unicode MS" w:eastAsia="Arial Unicode MS" w:hAnsi="Arial Unicode MS" w:cs="Arial Unicode MS"/>
                      <w:color w:val="000000"/>
                      <w:sz w:val="24"/>
                    </w:rPr>
                    <w:t>I and II only</w:t>
                  </w:r>
                </w:p>
              </w:tc>
            </w:tr>
          </w:tbl>
          <w:p w14:paraId="2A06369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439"/>
            </w:tblGrid>
            <w:tr w:rsidR="000968EE" w14:paraId="0D2E76EE" w14:textId="77777777">
              <w:tc>
                <w:tcPr>
                  <w:tcW w:w="0" w:type="auto"/>
                </w:tcPr>
                <w:p w14:paraId="4B6A0B16"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3E3833F8"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4A95470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685"/>
            </w:tblGrid>
            <w:tr w:rsidR="000968EE" w14:paraId="70D9454B" w14:textId="77777777">
              <w:tc>
                <w:tcPr>
                  <w:tcW w:w="0" w:type="auto"/>
                </w:tcPr>
                <w:p w14:paraId="5BD2A4B8"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3B060421" w14:textId="77777777" w:rsidR="000968EE" w:rsidRDefault="0077759D">
                  <w:pPr>
                    <w:keepNext/>
                    <w:keepLines/>
                    <w:spacing w:after="0"/>
                  </w:pPr>
                  <w:r>
                    <w:rPr>
                      <w:rFonts w:ascii="Arial Unicode MS" w:eastAsia="Arial Unicode MS" w:hAnsi="Arial Unicode MS" w:cs="Arial Unicode MS"/>
                      <w:color w:val="000000"/>
                      <w:sz w:val="24"/>
                    </w:rPr>
                    <w:t>I, II, and III only</w:t>
                  </w:r>
                </w:p>
              </w:tc>
            </w:tr>
          </w:tbl>
          <w:p w14:paraId="5A44503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701"/>
            </w:tblGrid>
            <w:tr w:rsidR="000968EE" w14:paraId="41038A9B" w14:textId="77777777">
              <w:tc>
                <w:tcPr>
                  <w:tcW w:w="0" w:type="auto"/>
                </w:tcPr>
                <w:p w14:paraId="09C7606D"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40CAD96A" w14:textId="77777777" w:rsidR="000968EE" w:rsidRDefault="0077759D">
                  <w:pPr>
                    <w:keepNext/>
                    <w:keepLines/>
                    <w:spacing w:after="0"/>
                  </w:pPr>
                  <w:r>
                    <w:rPr>
                      <w:rFonts w:ascii="Arial Unicode MS" w:eastAsia="Arial Unicode MS" w:hAnsi="Arial Unicode MS" w:cs="Arial Unicode MS"/>
                      <w:color w:val="000000"/>
                      <w:sz w:val="24"/>
                    </w:rPr>
                    <w:t>I, II, and IV only</w:t>
                  </w:r>
                </w:p>
              </w:tc>
            </w:tr>
          </w:tbl>
          <w:p w14:paraId="3FE920A5" w14:textId="77777777" w:rsidR="000968EE" w:rsidRDefault="000968EE"/>
        </w:tc>
      </w:tr>
    </w:tbl>
    <w:p w14:paraId="34536817"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14620044" w14:textId="77777777">
        <w:tc>
          <w:tcPr>
            <w:tcW w:w="200" w:type="pct"/>
          </w:tcPr>
          <w:p w14:paraId="7ECD104B" w14:textId="77777777" w:rsidR="000968EE" w:rsidRDefault="0077759D">
            <w:pPr>
              <w:keepNext/>
              <w:keepLines/>
              <w:spacing w:after="0"/>
            </w:pPr>
            <w:r>
              <w:rPr>
                <w:rFonts w:ascii="Arial Unicode MS" w:eastAsia="Arial Unicode MS" w:hAnsi="Arial Unicode MS" w:cs="Arial Unicode MS"/>
                <w:color w:val="000000"/>
                <w:sz w:val="24"/>
              </w:rPr>
              <w:t>23.</w:t>
            </w:r>
          </w:p>
        </w:tc>
        <w:tc>
          <w:tcPr>
            <w:tcW w:w="4800" w:type="pct"/>
          </w:tcPr>
          <w:p w14:paraId="1BF71A90" w14:textId="77777777" w:rsidR="000968EE" w:rsidRDefault="0077759D">
            <w:pPr>
              <w:keepNext/>
              <w:keepLines/>
              <w:spacing w:after="0"/>
            </w:pPr>
            <w:r>
              <w:rPr>
                <w:rFonts w:ascii="Arial Unicode MS" w:eastAsia="Arial Unicode MS" w:hAnsi="Arial Unicode MS" w:cs="Arial Unicode MS"/>
                <w:color w:val="000000"/>
                <w:sz w:val="24"/>
              </w:rPr>
              <w:t>Which one of the following best describes the primary advantage of being a limited partner instead of a general partner?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748"/>
            </w:tblGrid>
            <w:tr w:rsidR="000968EE" w14:paraId="7C02FE42" w14:textId="77777777">
              <w:tc>
                <w:tcPr>
                  <w:tcW w:w="0" w:type="auto"/>
                </w:tcPr>
                <w:p w14:paraId="71C2CFF7"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59B125C6" w14:textId="77777777" w:rsidR="000968EE" w:rsidRDefault="0077759D">
                  <w:pPr>
                    <w:keepNext/>
                    <w:keepLines/>
                    <w:spacing w:after="0"/>
                  </w:pPr>
                  <w:r>
                    <w:rPr>
                      <w:rFonts w:ascii="Arial Unicode MS" w:eastAsia="Arial Unicode MS" w:hAnsi="Arial Unicode MS" w:cs="Arial Unicode MS"/>
                      <w:color w:val="000000"/>
                      <w:sz w:val="24"/>
                    </w:rPr>
                    <w:t>tax-free income</w:t>
                  </w:r>
                </w:p>
              </w:tc>
            </w:tr>
          </w:tbl>
          <w:p w14:paraId="19E1284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552"/>
            </w:tblGrid>
            <w:tr w:rsidR="000968EE" w14:paraId="3689FD5D" w14:textId="77777777">
              <w:tc>
                <w:tcPr>
                  <w:tcW w:w="0" w:type="auto"/>
                </w:tcPr>
                <w:p w14:paraId="6DD41BC3"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7D3A0976" w14:textId="77777777" w:rsidR="000968EE" w:rsidRDefault="0077759D">
                  <w:pPr>
                    <w:keepNext/>
                    <w:keepLines/>
                    <w:spacing w:after="0"/>
                  </w:pPr>
                  <w:r>
                    <w:rPr>
                      <w:rFonts w:ascii="Arial Unicode MS" w:eastAsia="Arial Unicode MS" w:hAnsi="Arial Unicode MS" w:cs="Arial Unicode MS"/>
                      <w:color w:val="000000"/>
                      <w:sz w:val="24"/>
                    </w:rPr>
                    <w:t>active participation in the firm's activities</w:t>
                  </w:r>
                </w:p>
              </w:tc>
            </w:tr>
          </w:tbl>
          <w:p w14:paraId="66C9983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839"/>
            </w:tblGrid>
            <w:tr w:rsidR="000968EE" w14:paraId="1C9C715B" w14:textId="77777777">
              <w:tc>
                <w:tcPr>
                  <w:tcW w:w="0" w:type="auto"/>
                </w:tcPr>
                <w:p w14:paraId="5EE2A351"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37A052FC" w14:textId="77777777" w:rsidR="000968EE" w:rsidRDefault="0077759D">
                  <w:pPr>
                    <w:keepNext/>
                    <w:keepLines/>
                    <w:spacing w:after="0"/>
                  </w:pPr>
                  <w:r>
                    <w:rPr>
                      <w:rFonts w:ascii="Arial Unicode MS" w:eastAsia="Arial Unicode MS" w:hAnsi="Arial Unicode MS" w:cs="Arial Unicode MS"/>
                      <w:color w:val="000000"/>
                      <w:sz w:val="24"/>
                    </w:rPr>
                    <w:t>no potential financial loss</w:t>
                  </w:r>
                </w:p>
              </w:tc>
            </w:tr>
          </w:tbl>
          <w:p w14:paraId="38B5617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469"/>
            </w:tblGrid>
            <w:tr w:rsidR="000968EE" w14:paraId="410D6F99" w14:textId="77777777">
              <w:tc>
                <w:tcPr>
                  <w:tcW w:w="0" w:type="auto"/>
                </w:tcPr>
                <w:p w14:paraId="2167D411"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273F4381" w14:textId="77777777" w:rsidR="000968EE" w:rsidRDefault="0077759D">
                  <w:pPr>
                    <w:keepNext/>
                    <w:keepLines/>
                    <w:spacing w:after="0"/>
                  </w:pPr>
                  <w:r>
                    <w:rPr>
                      <w:rFonts w:ascii="Arial Unicode MS" w:eastAsia="Arial Unicode MS" w:hAnsi="Arial Unicode MS" w:cs="Arial Unicode MS"/>
                      <w:color w:val="000000"/>
                      <w:sz w:val="24"/>
                    </w:rPr>
                    <w:t>greater control over the business affairs of the partnership</w:t>
                  </w:r>
                </w:p>
              </w:tc>
            </w:tr>
          </w:tbl>
          <w:p w14:paraId="3B7F223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4930"/>
            </w:tblGrid>
            <w:tr w:rsidR="000968EE" w14:paraId="7A51B4CB" w14:textId="77777777">
              <w:tc>
                <w:tcPr>
                  <w:tcW w:w="0" w:type="auto"/>
                </w:tcPr>
                <w:p w14:paraId="17506576"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02510C4E" w14:textId="77777777" w:rsidR="000968EE" w:rsidRDefault="0077759D">
                  <w:pPr>
                    <w:keepNext/>
                    <w:keepLines/>
                    <w:spacing w:after="0"/>
                  </w:pPr>
                  <w:r>
                    <w:rPr>
                      <w:rFonts w:ascii="Arial Unicode MS" w:eastAsia="Arial Unicode MS" w:hAnsi="Arial Unicode MS" w:cs="Arial Unicode MS"/>
                      <w:color w:val="000000"/>
                      <w:sz w:val="24"/>
                    </w:rPr>
                    <w:t>maximum loss limited to the capital invested</w:t>
                  </w:r>
                </w:p>
              </w:tc>
            </w:tr>
          </w:tbl>
          <w:p w14:paraId="2B91D340" w14:textId="77777777" w:rsidR="000968EE" w:rsidRDefault="000968EE"/>
        </w:tc>
      </w:tr>
    </w:tbl>
    <w:p w14:paraId="0EB0E528"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316AEAA4" w14:textId="77777777">
        <w:tc>
          <w:tcPr>
            <w:tcW w:w="200" w:type="pct"/>
          </w:tcPr>
          <w:p w14:paraId="3353E8B4" w14:textId="77777777" w:rsidR="000968EE" w:rsidRDefault="0077759D">
            <w:pPr>
              <w:keepNext/>
              <w:keepLines/>
              <w:spacing w:after="0"/>
            </w:pPr>
            <w:r>
              <w:rPr>
                <w:rFonts w:ascii="Arial Unicode MS" w:eastAsia="Arial Unicode MS" w:hAnsi="Arial Unicode MS" w:cs="Arial Unicode MS"/>
                <w:color w:val="000000"/>
                <w:sz w:val="24"/>
              </w:rPr>
              <w:lastRenderedPageBreak/>
              <w:t>24.</w:t>
            </w:r>
          </w:p>
        </w:tc>
        <w:tc>
          <w:tcPr>
            <w:tcW w:w="4800" w:type="pct"/>
          </w:tcPr>
          <w:p w14:paraId="35130B92" w14:textId="77777777" w:rsidR="000968EE" w:rsidRDefault="0077759D">
            <w:pPr>
              <w:keepNext/>
              <w:keepLines/>
              <w:spacing w:after="0"/>
            </w:pPr>
            <w:r>
              <w:rPr>
                <w:rFonts w:ascii="Arial Unicode MS" w:eastAsia="Arial Unicode MS" w:hAnsi="Arial Unicode MS" w:cs="Arial Unicode MS"/>
                <w:color w:val="000000"/>
                <w:sz w:val="24"/>
              </w:rPr>
              <w:t>A general partner: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5948"/>
            </w:tblGrid>
            <w:tr w:rsidR="000968EE" w14:paraId="51266160" w14:textId="77777777">
              <w:tc>
                <w:tcPr>
                  <w:tcW w:w="0" w:type="auto"/>
                </w:tcPr>
                <w:p w14:paraId="36AFB323"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0D780A0E" w14:textId="77777777" w:rsidR="000968EE" w:rsidRDefault="0077759D">
                  <w:pPr>
                    <w:keepNext/>
                    <w:keepLines/>
                    <w:spacing w:after="0"/>
                  </w:pPr>
                  <w:r>
                    <w:rPr>
                      <w:rFonts w:ascii="Arial Unicode MS" w:eastAsia="Arial Unicode MS" w:hAnsi="Arial Unicode MS" w:cs="Arial Unicode MS"/>
                      <w:color w:val="000000"/>
                      <w:sz w:val="24"/>
                    </w:rPr>
                    <w:t>is personally responsible for all the partnership debts.</w:t>
                  </w:r>
                </w:p>
              </w:tc>
            </w:tr>
          </w:tbl>
          <w:p w14:paraId="487272B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496"/>
            </w:tblGrid>
            <w:tr w:rsidR="000968EE" w14:paraId="629C7151" w14:textId="77777777">
              <w:tc>
                <w:tcPr>
                  <w:tcW w:w="0" w:type="auto"/>
                </w:tcPr>
                <w:p w14:paraId="69A8DF2D"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0E86C0BB" w14:textId="77777777" w:rsidR="000968EE" w:rsidRDefault="0077759D">
                  <w:pPr>
                    <w:keepNext/>
                    <w:keepLines/>
                    <w:spacing w:after="0"/>
                  </w:pPr>
                  <w:r>
                    <w:rPr>
                      <w:rFonts w:ascii="Arial Unicode MS" w:eastAsia="Arial Unicode MS" w:hAnsi="Arial Unicode MS" w:cs="Arial Unicode MS"/>
                      <w:color w:val="000000"/>
                      <w:sz w:val="24"/>
                    </w:rPr>
                    <w:t>has no say over a firm's daily operations.</w:t>
                  </w:r>
                </w:p>
              </w:tc>
            </w:tr>
          </w:tbl>
          <w:p w14:paraId="26B410C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6363"/>
            </w:tblGrid>
            <w:tr w:rsidR="000968EE" w14:paraId="04B1D093" w14:textId="77777777">
              <w:tc>
                <w:tcPr>
                  <w:tcW w:w="0" w:type="auto"/>
                </w:tcPr>
                <w:p w14:paraId="64F4B91F"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1B6ECCC1" w14:textId="77777777" w:rsidR="000968EE" w:rsidRDefault="0077759D">
                  <w:pPr>
                    <w:keepNext/>
                    <w:keepLines/>
                    <w:spacing w:after="0"/>
                  </w:pPr>
                  <w:r>
                    <w:rPr>
                      <w:rFonts w:ascii="Arial Unicode MS" w:eastAsia="Arial Unicode MS" w:hAnsi="Arial Unicode MS" w:cs="Arial Unicode MS"/>
                      <w:color w:val="000000"/>
                      <w:sz w:val="24"/>
                    </w:rPr>
                    <w:t>faces double taxation whereas a limited partner does not.</w:t>
                  </w:r>
                </w:p>
              </w:tc>
            </w:tr>
          </w:tbl>
          <w:p w14:paraId="349B3D5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428"/>
            </w:tblGrid>
            <w:tr w:rsidR="000968EE" w14:paraId="1E33C54C" w14:textId="77777777">
              <w:tc>
                <w:tcPr>
                  <w:tcW w:w="0" w:type="auto"/>
                </w:tcPr>
                <w:p w14:paraId="428C22D1"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15209654" w14:textId="77777777" w:rsidR="000968EE" w:rsidRDefault="0077759D">
                  <w:pPr>
                    <w:keepNext/>
                    <w:keepLines/>
                    <w:spacing w:after="0"/>
                  </w:pPr>
                  <w:r>
                    <w:rPr>
                      <w:rFonts w:ascii="Arial Unicode MS" w:eastAsia="Arial Unicode MS" w:hAnsi="Arial Unicode MS" w:cs="Arial Unicode MS"/>
                      <w:color w:val="000000"/>
                      <w:sz w:val="24"/>
                    </w:rPr>
                    <w:t>has a maximum loss equal to his or her equity investment.</w:t>
                  </w:r>
                </w:p>
              </w:tc>
            </w:tr>
          </w:tbl>
          <w:p w14:paraId="4324B19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5478"/>
            </w:tblGrid>
            <w:tr w:rsidR="000968EE" w14:paraId="7E337DC7" w14:textId="77777777">
              <w:tc>
                <w:tcPr>
                  <w:tcW w:w="0" w:type="auto"/>
                </w:tcPr>
                <w:p w14:paraId="71BE353D"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290D4C43" w14:textId="77777777" w:rsidR="000968EE" w:rsidRDefault="0077759D">
                  <w:pPr>
                    <w:keepNext/>
                    <w:keepLines/>
                    <w:spacing w:after="0"/>
                  </w:pPr>
                  <w:r>
                    <w:rPr>
                      <w:rFonts w:ascii="Arial Unicode MS" w:eastAsia="Arial Unicode MS" w:hAnsi="Arial Unicode MS" w:cs="Arial Unicode MS"/>
                      <w:color w:val="000000"/>
                      <w:sz w:val="24"/>
                    </w:rPr>
                    <w:t>receives a salary in lieu of a portion of the profits.</w:t>
                  </w:r>
                </w:p>
              </w:tc>
            </w:tr>
          </w:tbl>
          <w:p w14:paraId="186D3A86" w14:textId="77777777" w:rsidR="000968EE" w:rsidRDefault="000968EE"/>
        </w:tc>
      </w:tr>
    </w:tbl>
    <w:p w14:paraId="6DB865C0"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266280E0" w14:textId="77777777">
        <w:tc>
          <w:tcPr>
            <w:tcW w:w="200" w:type="pct"/>
          </w:tcPr>
          <w:p w14:paraId="56245E3A" w14:textId="77777777" w:rsidR="000968EE" w:rsidRDefault="0077759D">
            <w:pPr>
              <w:keepNext/>
              <w:keepLines/>
              <w:spacing w:after="0"/>
            </w:pPr>
            <w:r>
              <w:rPr>
                <w:rFonts w:ascii="Arial Unicode MS" w:eastAsia="Arial Unicode MS" w:hAnsi="Arial Unicode MS" w:cs="Arial Unicode MS"/>
                <w:color w:val="000000"/>
                <w:sz w:val="24"/>
              </w:rPr>
              <w:t>25.</w:t>
            </w:r>
          </w:p>
        </w:tc>
        <w:tc>
          <w:tcPr>
            <w:tcW w:w="4800" w:type="pct"/>
          </w:tcPr>
          <w:p w14:paraId="4C3FAB11" w14:textId="77777777" w:rsidR="000968EE" w:rsidRDefault="0077759D">
            <w:pPr>
              <w:keepNext/>
              <w:keepLines/>
              <w:spacing w:after="0"/>
            </w:pPr>
            <w:r>
              <w:rPr>
                <w:rFonts w:ascii="Arial Unicode MS" w:eastAsia="Arial Unicode MS" w:hAnsi="Arial Unicode MS" w:cs="Arial Unicode MS"/>
                <w:color w:val="000000"/>
                <w:sz w:val="24"/>
              </w:rPr>
              <w:t>A limited partnership: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2310"/>
            </w:tblGrid>
            <w:tr w:rsidR="000968EE" w14:paraId="506C4856" w14:textId="77777777">
              <w:tc>
                <w:tcPr>
                  <w:tcW w:w="0" w:type="auto"/>
                </w:tcPr>
                <w:p w14:paraId="41927667"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2AD53558" w14:textId="77777777" w:rsidR="000968EE" w:rsidRDefault="0077759D">
                  <w:pPr>
                    <w:keepNext/>
                    <w:keepLines/>
                    <w:spacing w:after="0"/>
                  </w:pPr>
                  <w:r>
                    <w:rPr>
                      <w:rFonts w:ascii="Arial Unicode MS" w:eastAsia="Arial Unicode MS" w:hAnsi="Arial Unicode MS" w:cs="Arial Unicode MS"/>
                      <w:color w:val="000000"/>
                      <w:sz w:val="24"/>
                    </w:rPr>
                    <w:t>has an unlimited life.</w:t>
                  </w:r>
                </w:p>
              </w:tc>
            </w:tr>
          </w:tbl>
          <w:p w14:paraId="651FDD2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050"/>
            </w:tblGrid>
            <w:tr w:rsidR="000968EE" w14:paraId="297AE785" w14:textId="77777777">
              <w:tc>
                <w:tcPr>
                  <w:tcW w:w="0" w:type="auto"/>
                </w:tcPr>
                <w:p w14:paraId="12737603"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728312F3" w14:textId="77777777" w:rsidR="000968EE" w:rsidRDefault="0077759D">
                  <w:pPr>
                    <w:keepNext/>
                    <w:keepLines/>
                    <w:spacing w:after="0"/>
                  </w:pPr>
                  <w:r>
                    <w:rPr>
                      <w:rFonts w:ascii="Arial Unicode MS" w:eastAsia="Arial Unicode MS" w:hAnsi="Arial Unicode MS" w:cs="Arial Unicode MS"/>
                      <w:color w:val="000000"/>
                      <w:sz w:val="24"/>
                    </w:rPr>
                    <w:t>can opt to be taxed as a corporation.</w:t>
                  </w:r>
                </w:p>
              </w:tc>
            </w:tr>
          </w:tbl>
          <w:p w14:paraId="6B109AE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5104"/>
            </w:tblGrid>
            <w:tr w:rsidR="000968EE" w14:paraId="56E03980" w14:textId="77777777">
              <w:tc>
                <w:tcPr>
                  <w:tcW w:w="0" w:type="auto"/>
                </w:tcPr>
                <w:p w14:paraId="7712811A"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1BEFBADC" w14:textId="77777777" w:rsidR="000968EE" w:rsidRDefault="0077759D">
                  <w:pPr>
                    <w:keepNext/>
                    <w:keepLines/>
                    <w:spacing w:after="0"/>
                  </w:pPr>
                  <w:r>
                    <w:rPr>
                      <w:rFonts w:ascii="Arial Unicode MS" w:eastAsia="Arial Unicode MS" w:hAnsi="Arial Unicode MS" w:cs="Arial Unicode MS"/>
                      <w:color w:val="000000"/>
                      <w:sz w:val="24"/>
                    </w:rPr>
                    <w:t>terminates at the death of any limited partner.</w:t>
                  </w:r>
                </w:p>
              </w:tc>
            </w:tr>
          </w:tbl>
          <w:p w14:paraId="730ACA7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873"/>
            </w:tblGrid>
            <w:tr w:rsidR="000968EE" w14:paraId="5D3199A7" w14:textId="77777777">
              <w:tc>
                <w:tcPr>
                  <w:tcW w:w="0" w:type="auto"/>
                </w:tcPr>
                <w:p w14:paraId="00058DA6"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7017D41F" w14:textId="77777777" w:rsidR="000968EE" w:rsidRDefault="0077759D">
                  <w:pPr>
                    <w:keepNext/>
                    <w:keepLines/>
                    <w:spacing w:after="0"/>
                  </w:pPr>
                  <w:r>
                    <w:rPr>
                      <w:rFonts w:ascii="Arial Unicode MS" w:eastAsia="Arial Unicode MS" w:hAnsi="Arial Unicode MS" w:cs="Arial Unicode MS"/>
                      <w:color w:val="000000"/>
                      <w:sz w:val="24"/>
                    </w:rPr>
                    <w:t>has a greater ability to raise capital than a sole proprietorship.</w:t>
                  </w:r>
                </w:p>
              </w:tc>
            </w:tr>
          </w:tbl>
          <w:p w14:paraId="52E0952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3780"/>
            </w:tblGrid>
            <w:tr w:rsidR="000968EE" w14:paraId="324F4CB5" w14:textId="77777777">
              <w:tc>
                <w:tcPr>
                  <w:tcW w:w="0" w:type="auto"/>
                </w:tcPr>
                <w:p w14:paraId="0CC5D754"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1CE257CE" w14:textId="77777777" w:rsidR="000968EE" w:rsidRDefault="0077759D">
                  <w:pPr>
                    <w:keepNext/>
                    <w:keepLines/>
                    <w:spacing w:after="0"/>
                  </w:pPr>
                  <w:r>
                    <w:rPr>
                      <w:rFonts w:ascii="Arial Unicode MS" w:eastAsia="Arial Unicode MS" w:hAnsi="Arial Unicode MS" w:cs="Arial Unicode MS"/>
                      <w:color w:val="000000"/>
                      <w:sz w:val="24"/>
                    </w:rPr>
                    <w:t>consists solely of limited partners.</w:t>
                  </w:r>
                </w:p>
              </w:tc>
            </w:tr>
          </w:tbl>
          <w:p w14:paraId="273E918C" w14:textId="77777777" w:rsidR="000968EE" w:rsidRDefault="000968EE"/>
        </w:tc>
      </w:tr>
    </w:tbl>
    <w:p w14:paraId="2BF6E320"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34695F0B" w14:textId="77777777">
        <w:tc>
          <w:tcPr>
            <w:tcW w:w="200" w:type="pct"/>
          </w:tcPr>
          <w:p w14:paraId="3973FC9F" w14:textId="77777777" w:rsidR="000968EE" w:rsidRDefault="0077759D">
            <w:pPr>
              <w:keepNext/>
              <w:keepLines/>
              <w:spacing w:after="0"/>
            </w:pPr>
            <w:r>
              <w:rPr>
                <w:rFonts w:ascii="Arial Unicode MS" w:eastAsia="Arial Unicode MS" w:hAnsi="Arial Unicode MS" w:cs="Arial Unicode MS"/>
                <w:color w:val="000000"/>
                <w:sz w:val="24"/>
              </w:rPr>
              <w:lastRenderedPageBreak/>
              <w:t>26.</w:t>
            </w:r>
          </w:p>
        </w:tc>
        <w:tc>
          <w:tcPr>
            <w:tcW w:w="4800" w:type="pct"/>
          </w:tcPr>
          <w:p w14:paraId="31AF29DE" w14:textId="77777777" w:rsidR="000968EE" w:rsidRDefault="0077759D">
            <w:pPr>
              <w:keepNext/>
              <w:keepLines/>
              <w:spacing w:after="0"/>
            </w:pPr>
            <w:r>
              <w:rPr>
                <w:rFonts w:ascii="Arial Unicode MS" w:eastAsia="Arial Unicode MS" w:hAnsi="Arial Unicode MS" w:cs="Arial Unicode MS"/>
                <w:color w:val="000000"/>
                <w:sz w:val="24"/>
              </w:rPr>
              <w:t>Which of the following apply to a partnership that consists solely of general partners?</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double taxation of partnership profits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limited partnership life</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active involvement in the firm by all the partners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unlimited personal liability for all partnership debts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664"/>
            </w:tblGrid>
            <w:tr w:rsidR="000968EE" w14:paraId="30EDE107" w14:textId="77777777">
              <w:tc>
                <w:tcPr>
                  <w:tcW w:w="0" w:type="auto"/>
                </w:tcPr>
                <w:p w14:paraId="27E5F5C7"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C129BC0" w14:textId="77777777" w:rsidR="000968EE" w:rsidRDefault="0077759D">
                  <w:pPr>
                    <w:keepNext/>
                    <w:keepLines/>
                    <w:spacing w:after="0"/>
                  </w:pPr>
                  <w:r>
                    <w:rPr>
                      <w:rFonts w:ascii="Arial Unicode MS" w:eastAsia="Arial Unicode MS" w:hAnsi="Arial Unicode MS" w:cs="Arial Unicode MS"/>
                      <w:color w:val="000000"/>
                      <w:sz w:val="24"/>
                    </w:rPr>
                    <w:t>II only</w:t>
                  </w:r>
                </w:p>
              </w:tc>
            </w:tr>
          </w:tbl>
          <w:p w14:paraId="30DE9FF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283"/>
            </w:tblGrid>
            <w:tr w:rsidR="000968EE" w14:paraId="643A932F" w14:textId="77777777">
              <w:tc>
                <w:tcPr>
                  <w:tcW w:w="0" w:type="auto"/>
                </w:tcPr>
                <w:p w14:paraId="67AA7E38"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12B927DA" w14:textId="77777777" w:rsidR="000968EE" w:rsidRDefault="0077759D">
                  <w:pPr>
                    <w:keepNext/>
                    <w:keepLines/>
                    <w:spacing w:after="0"/>
                  </w:pPr>
                  <w:r>
                    <w:rPr>
                      <w:rFonts w:ascii="Arial Unicode MS" w:eastAsia="Arial Unicode MS" w:hAnsi="Arial Unicode MS" w:cs="Arial Unicode MS"/>
                      <w:color w:val="000000"/>
                      <w:sz w:val="24"/>
                    </w:rPr>
                    <w:t>I and II only</w:t>
                  </w:r>
                </w:p>
              </w:tc>
            </w:tr>
          </w:tbl>
          <w:p w14:paraId="362D6CB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423"/>
            </w:tblGrid>
            <w:tr w:rsidR="000968EE" w14:paraId="76CDBFFB" w14:textId="77777777">
              <w:tc>
                <w:tcPr>
                  <w:tcW w:w="0" w:type="auto"/>
                </w:tcPr>
                <w:p w14:paraId="07B1290A"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328015B6" w14:textId="77777777" w:rsidR="000968EE" w:rsidRDefault="0077759D">
                  <w:pPr>
                    <w:keepNext/>
                    <w:keepLines/>
                    <w:spacing w:after="0"/>
                  </w:pPr>
                  <w:r>
                    <w:rPr>
                      <w:rFonts w:ascii="Arial Unicode MS" w:eastAsia="Arial Unicode MS" w:hAnsi="Arial Unicode MS" w:cs="Arial Unicode MS"/>
                      <w:color w:val="000000"/>
                      <w:sz w:val="24"/>
                    </w:rPr>
                    <w:t>II and III only</w:t>
                  </w:r>
                </w:p>
              </w:tc>
            </w:tr>
          </w:tbl>
          <w:p w14:paraId="4E4AEA5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701"/>
            </w:tblGrid>
            <w:tr w:rsidR="000968EE" w14:paraId="102CE3D0" w14:textId="77777777">
              <w:tc>
                <w:tcPr>
                  <w:tcW w:w="0" w:type="auto"/>
                </w:tcPr>
                <w:p w14:paraId="2B0D8DBC"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4203359F" w14:textId="77777777" w:rsidR="000968EE" w:rsidRDefault="0077759D">
                  <w:pPr>
                    <w:keepNext/>
                    <w:keepLines/>
                    <w:spacing w:after="0"/>
                  </w:pPr>
                  <w:r>
                    <w:rPr>
                      <w:rFonts w:ascii="Arial Unicode MS" w:eastAsia="Arial Unicode MS" w:hAnsi="Arial Unicode MS" w:cs="Arial Unicode MS"/>
                      <w:color w:val="000000"/>
                      <w:sz w:val="24"/>
                    </w:rPr>
                    <w:t>I, II, and IV only</w:t>
                  </w:r>
                </w:p>
              </w:tc>
            </w:tr>
          </w:tbl>
          <w:p w14:paraId="252C6E3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841"/>
            </w:tblGrid>
            <w:tr w:rsidR="000968EE" w14:paraId="3EC9EB4A" w14:textId="77777777">
              <w:tc>
                <w:tcPr>
                  <w:tcW w:w="0" w:type="auto"/>
                </w:tcPr>
                <w:p w14:paraId="348E0589"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47771769"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63544F0C" w14:textId="77777777" w:rsidR="000968EE" w:rsidRDefault="000968EE"/>
        </w:tc>
      </w:tr>
    </w:tbl>
    <w:p w14:paraId="4970011D"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47E28FCD" w14:textId="77777777">
        <w:tc>
          <w:tcPr>
            <w:tcW w:w="200" w:type="pct"/>
          </w:tcPr>
          <w:p w14:paraId="68E78063" w14:textId="77777777" w:rsidR="000968EE" w:rsidRDefault="0077759D">
            <w:pPr>
              <w:keepNext/>
              <w:keepLines/>
              <w:spacing w:after="0"/>
            </w:pPr>
            <w:r>
              <w:rPr>
                <w:rFonts w:ascii="Arial Unicode MS" w:eastAsia="Arial Unicode MS" w:hAnsi="Arial Unicode MS" w:cs="Arial Unicode MS"/>
                <w:color w:val="000000"/>
                <w:sz w:val="24"/>
              </w:rPr>
              <w:lastRenderedPageBreak/>
              <w:t>27.</w:t>
            </w:r>
          </w:p>
        </w:tc>
        <w:tc>
          <w:tcPr>
            <w:tcW w:w="4800" w:type="pct"/>
          </w:tcPr>
          <w:p w14:paraId="1435416A" w14:textId="77777777" w:rsidR="000968EE" w:rsidRDefault="0077759D">
            <w:pPr>
              <w:keepNext/>
              <w:keepLines/>
              <w:spacing w:after="0"/>
            </w:pPr>
            <w:r>
              <w:rPr>
                <w:rFonts w:ascii="Arial Unicode MS" w:eastAsia="Arial Unicode MS" w:hAnsi="Arial Unicode MS" w:cs="Arial Unicode MS"/>
                <w:color w:val="000000"/>
                <w:sz w:val="24"/>
              </w:rPr>
              <w:t>Which of the following are advantages of the corporate form of business ownership?</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limited liability for firm debt</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double taxation</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ability to raise capital</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unlimited firm life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283"/>
            </w:tblGrid>
            <w:tr w:rsidR="000968EE" w14:paraId="5E67BA46" w14:textId="77777777">
              <w:tc>
                <w:tcPr>
                  <w:tcW w:w="0" w:type="auto"/>
                </w:tcPr>
                <w:p w14:paraId="5A1B451D"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63375FEC" w14:textId="77777777" w:rsidR="000968EE" w:rsidRDefault="0077759D">
                  <w:pPr>
                    <w:keepNext/>
                    <w:keepLines/>
                    <w:spacing w:after="0"/>
                  </w:pPr>
                  <w:r>
                    <w:rPr>
                      <w:rFonts w:ascii="Arial Unicode MS" w:eastAsia="Arial Unicode MS" w:hAnsi="Arial Unicode MS" w:cs="Arial Unicode MS"/>
                      <w:color w:val="000000"/>
                      <w:sz w:val="24"/>
                    </w:rPr>
                    <w:t>I and II only</w:t>
                  </w:r>
                </w:p>
              </w:tc>
            </w:tr>
          </w:tbl>
          <w:p w14:paraId="4C61EB9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509"/>
            </w:tblGrid>
            <w:tr w:rsidR="000968EE" w14:paraId="3871683C" w14:textId="77777777">
              <w:tc>
                <w:tcPr>
                  <w:tcW w:w="0" w:type="auto"/>
                </w:tcPr>
                <w:p w14:paraId="6397E9BA"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55EE77A9" w14:textId="77777777" w:rsidR="000968EE" w:rsidRDefault="0077759D">
                  <w:pPr>
                    <w:keepNext/>
                    <w:keepLines/>
                    <w:spacing w:after="0"/>
                  </w:pPr>
                  <w:r>
                    <w:rPr>
                      <w:rFonts w:ascii="Arial Unicode MS" w:eastAsia="Arial Unicode MS" w:hAnsi="Arial Unicode MS" w:cs="Arial Unicode MS"/>
                      <w:color w:val="000000"/>
                      <w:sz w:val="24"/>
                    </w:rPr>
                    <w:t>III and IV only</w:t>
                  </w:r>
                </w:p>
              </w:tc>
            </w:tr>
          </w:tbl>
          <w:p w14:paraId="71B8977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771"/>
            </w:tblGrid>
            <w:tr w:rsidR="000968EE" w14:paraId="1B5D6B8E" w14:textId="77777777">
              <w:tc>
                <w:tcPr>
                  <w:tcW w:w="0" w:type="auto"/>
                </w:tcPr>
                <w:p w14:paraId="5197AFFC"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434724D9" w14:textId="77777777" w:rsidR="000968EE" w:rsidRDefault="0077759D">
                  <w:pPr>
                    <w:keepNext/>
                    <w:keepLines/>
                    <w:spacing w:after="0"/>
                  </w:pPr>
                  <w:r>
                    <w:rPr>
                      <w:rFonts w:ascii="Arial Unicode MS" w:eastAsia="Arial Unicode MS" w:hAnsi="Arial Unicode MS" w:cs="Arial Unicode MS"/>
                      <w:color w:val="000000"/>
                      <w:sz w:val="24"/>
                    </w:rPr>
                    <w:t>I, III, and IV only</w:t>
                  </w:r>
                </w:p>
              </w:tc>
            </w:tr>
          </w:tbl>
          <w:p w14:paraId="69F3EE7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841"/>
            </w:tblGrid>
            <w:tr w:rsidR="000968EE" w14:paraId="66923510" w14:textId="77777777">
              <w:tc>
                <w:tcPr>
                  <w:tcW w:w="0" w:type="auto"/>
                </w:tcPr>
                <w:p w14:paraId="4E0F464F"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3B0915B3"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120A9A2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518"/>
            </w:tblGrid>
            <w:tr w:rsidR="000968EE" w14:paraId="23E3BBCE" w14:textId="77777777">
              <w:tc>
                <w:tcPr>
                  <w:tcW w:w="0" w:type="auto"/>
                </w:tcPr>
                <w:p w14:paraId="3BC7AC5F"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762C7DD1" w14:textId="77777777" w:rsidR="000968EE" w:rsidRDefault="0077759D">
                  <w:pPr>
                    <w:keepNext/>
                    <w:keepLines/>
                    <w:spacing w:after="0"/>
                  </w:pPr>
                  <w:r>
                    <w:rPr>
                      <w:rFonts w:ascii="Arial Unicode MS" w:eastAsia="Arial Unicode MS" w:hAnsi="Arial Unicode MS" w:cs="Arial Unicode MS"/>
                      <w:color w:val="000000"/>
                      <w:sz w:val="24"/>
                    </w:rPr>
                    <w:t>I, II, III, and IV</w:t>
                  </w:r>
                </w:p>
              </w:tc>
            </w:tr>
          </w:tbl>
          <w:p w14:paraId="72A8917E" w14:textId="77777777" w:rsidR="000968EE" w:rsidRDefault="000968EE"/>
        </w:tc>
      </w:tr>
    </w:tbl>
    <w:p w14:paraId="59B37D38"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2CC9BD55" w14:textId="77777777">
        <w:tc>
          <w:tcPr>
            <w:tcW w:w="200" w:type="pct"/>
          </w:tcPr>
          <w:p w14:paraId="55D7ADB3" w14:textId="77777777" w:rsidR="000968EE" w:rsidRDefault="0077759D">
            <w:pPr>
              <w:keepNext/>
              <w:keepLines/>
              <w:spacing w:after="0"/>
            </w:pPr>
            <w:r>
              <w:rPr>
                <w:rFonts w:ascii="Arial Unicode MS" w:eastAsia="Arial Unicode MS" w:hAnsi="Arial Unicode MS" w:cs="Arial Unicode MS"/>
                <w:color w:val="000000"/>
                <w:sz w:val="24"/>
              </w:rPr>
              <w:t>28.</w:t>
            </w:r>
          </w:p>
        </w:tc>
        <w:tc>
          <w:tcPr>
            <w:tcW w:w="4800" w:type="pct"/>
          </w:tcPr>
          <w:p w14:paraId="4E2F9C7F"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is correct?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6997"/>
            </w:tblGrid>
            <w:tr w:rsidR="000968EE" w14:paraId="1FB0E62D" w14:textId="77777777">
              <w:tc>
                <w:tcPr>
                  <w:tcW w:w="0" w:type="auto"/>
                </w:tcPr>
                <w:p w14:paraId="13938044"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1CAC7929" w14:textId="77777777" w:rsidR="000968EE" w:rsidRDefault="0077759D">
                  <w:pPr>
                    <w:keepNext/>
                    <w:keepLines/>
                    <w:spacing w:after="0"/>
                  </w:pPr>
                  <w:r>
                    <w:rPr>
                      <w:rFonts w:ascii="Arial Unicode MS" w:eastAsia="Arial Unicode MS" w:hAnsi="Arial Unicode MS" w:cs="Arial Unicode MS"/>
                      <w:color w:val="000000"/>
                      <w:sz w:val="24"/>
                    </w:rPr>
                    <w:t>The majority of firms in the U.S. are structured as corporations.</w:t>
                  </w:r>
                </w:p>
              </w:tc>
            </w:tr>
          </w:tbl>
          <w:p w14:paraId="607AFC6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831"/>
            </w:tblGrid>
            <w:tr w:rsidR="000968EE" w14:paraId="77A3A964" w14:textId="77777777">
              <w:tc>
                <w:tcPr>
                  <w:tcW w:w="0" w:type="auto"/>
                </w:tcPr>
                <w:p w14:paraId="6930D945"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120C2993" w14:textId="77777777" w:rsidR="000968EE" w:rsidRDefault="0077759D">
                  <w:pPr>
                    <w:keepNext/>
                    <w:keepLines/>
                    <w:spacing w:after="0"/>
                  </w:pPr>
                  <w:r>
                    <w:rPr>
                      <w:rFonts w:ascii="Arial Unicode MS" w:eastAsia="Arial Unicode MS" w:hAnsi="Arial Unicode MS" w:cs="Arial Unicode MS"/>
                      <w:color w:val="000000"/>
                      <w:sz w:val="24"/>
                    </w:rPr>
                    <w:t>Corporate profits are taxable income to the shareholders when earned.</w:t>
                  </w:r>
                </w:p>
              </w:tc>
            </w:tr>
          </w:tbl>
          <w:p w14:paraId="5CA65BF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8414"/>
            </w:tblGrid>
            <w:tr w:rsidR="000968EE" w14:paraId="5EEE9E24" w14:textId="77777777">
              <w:tc>
                <w:tcPr>
                  <w:tcW w:w="0" w:type="auto"/>
                </w:tcPr>
                <w:p w14:paraId="7523B9B8"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7698CC9D" w14:textId="77777777" w:rsidR="000968EE" w:rsidRDefault="0077759D">
                  <w:pPr>
                    <w:keepNext/>
                    <w:keepLines/>
                    <w:spacing w:after="0"/>
                  </w:pPr>
                  <w:r>
                    <w:rPr>
                      <w:rFonts w:ascii="Arial Unicode MS" w:eastAsia="Arial Unicode MS" w:hAnsi="Arial Unicode MS" w:cs="Arial Unicode MS"/>
                      <w:color w:val="000000"/>
                      <w:sz w:val="24"/>
                    </w:rPr>
                    <w:t>Corporations can raise large amounts of capital generally easier than partnerships can.</w:t>
                  </w:r>
                </w:p>
              </w:tc>
            </w:tr>
          </w:tbl>
          <w:p w14:paraId="0335B5B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8326"/>
            </w:tblGrid>
            <w:tr w:rsidR="000968EE" w14:paraId="2388509D" w14:textId="77777777">
              <w:tc>
                <w:tcPr>
                  <w:tcW w:w="0" w:type="auto"/>
                </w:tcPr>
                <w:p w14:paraId="3E888013"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15A62FE6" w14:textId="77777777" w:rsidR="000968EE" w:rsidRDefault="0077759D">
                  <w:pPr>
                    <w:keepNext/>
                    <w:keepLines/>
                    <w:spacing w:after="0"/>
                  </w:pPr>
                  <w:r>
                    <w:rPr>
                      <w:rFonts w:ascii="Arial Unicode MS" w:eastAsia="Arial Unicode MS" w:hAnsi="Arial Unicode MS" w:cs="Arial Unicode MS"/>
                      <w:color w:val="000000"/>
                      <w:sz w:val="24"/>
                    </w:rPr>
                    <w:t>Stockholders face no potential losses related to their corporate investment.</w:t>
                  </w:r>
                </w:p>
              </w:tc>
            </w:tr>
          </w:tbl>
          <w:p w14:paraId="3F896A8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5937"/>
            </w:tblGrid>
            <w:tr w:rsidR="000968EE" w14:paraId="6454CEBD" w14:textId="77777777">
              <w:tc>
                <w:tcPr>
                  <w:tcW w:w="0" w:type="auto"/>
                </w:tcPr>
                <w:p w14:paraId="15C7BE0B"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2AD2640B" w14:textId="77777777" w:rsidR="000968EE" w:rsidRDefault="0077759D">
                  <w:pPr>
                    <w:keepNext/>
                    <w:keepLines/>
                    <w:spacing w:after="0"/>
                  </w:pPr>
                  <w:r>
                    <w:rPr>
                      <w:rFonts w:ascii="Arial Unicode MS" w:eastAsia="Arial Unicode MS" w:hAnsi="Arial Unicode MS" w:cs="Arial Unicode MS"/>
                      <w:color w:val="000000"/>
                      <w:sz w:val="24"/>
                    </w:rPr>
                    <w:t>Corporate shareholders elect the corporate president.</w:t>
                  </w:r>
                </w:p>
              </w:tc>
            </w:tr>
          </w:tbl>
          <w:p w14:paraId="248C1336" w14:textId="77777777" w:rsidR="000968EE" w:rsidRDefault="000968EE"/>
        </w:tc>
      </w:tr>
    </w:tbl>
    <w:p w14:paraId="527140FE"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255926F8" w14:textId="77777777">
        <w:tc>
          <w:tcPr>
            <w:tcW w:w="200" w:type="pct"/>
          </w:tcPr>
          <w:p w14:paraId="5DD72551" w14:textId="77777777" w:rsidR="000968EE" w:rsidRDefault="0077759D">
            <w:pPr>
              <w:keepNext/>
              <w:keepLines/>
              <w:spacing w:after="0"/>
            </w:pPr>
            <w:r>
              <w:rPr>
                <w:rFonts w:ascii="Arial Unicode MS" w:eastAsia="Arial Unicode MS" w:hAnsi="Arial Unicode MS" w:cs="Arial Unicode MS"/>
                <w:color w:val="000000"/>
                <w:sz w:val="24"/>
              </w:rPr>
              <w:lastRenderedPageBreak/>
              <w:t>29.</w:t>
            </w:r>
          </w:p>
        </w:tc>
        <w:tc>
          <w:tcPr>
            <w:tcW w:w="4800" w:type="pct"/>
          </w:tcPr>
          <w:p w14:paraId="21BF747C"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is correct?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6424"/>
            </w:tblGrid>
            <w:tr w:rsidR="000968EE" w14:paraId="30D983C2" w14:textId="77777777">
              <w:tc>
                <w:tcPr>
                  <w:tcW w:w="0" w:type="auto"/>
                </w:tcPr>
                <w:p w14:paraId="48E48DA4"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031AA932" w14:textId="77777777" w:rsidR="000968EE" w:rsidRDefault="0077759D">
                  <w:pPr>
                    <w:keepNext/>
                    <w:keepLines/>
                    <w:spacing w:after="0"/>
                  </w:pPr>
                  <w:r>
                    <w:rPr>
                      <w:rFonts w:ascii="Arial Unicode MS" w:eastAsia="Arial Unicode MS" w:hAnsi="Arial Unicode MS" w:cs="Arial Unicode MS"/>
                      <w:color w:val="000000"/>
                      <w:sz w:val="24"/>
                    </w:rPr>
                    <w:t>A general partnership is legally the same as a corporation.</w:t>
                  </w:r>
                </w:p>
              </w:tc>
            </w:tr>
          </w:tbl>
          <w:p w14:paraId="23A083D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415"/>
            </w:tblGrid>
            <w:tr w:rsidR="000968EE" w14:paraId="4C314209" w14:textId="77777777">
              <w:tc>
                <w:tcPr>
                  <w:tcW w:w="0" w:type="auto"/>
                </w:tcPr>
                <w:p w14:paraId="5FEEC232"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659CD200" w14:textId="77777777" w:rsidR="000968EE" w:rsidRDefault="0077759D">
                  <w:pPr>
                    <w:keepNext/>
                    <w:keepLines/>
                    <w:spacing w:after="0"/>
                  </w:pPr>
                  <w:r>
                    <w:rPr>
                      <w:rFonts w:ascii="Arial Unicode MS" w:eastAsia="Arial Unicode MS" w:hAnsi="Arial Unicode MS" w:cs="Arial Unicode MS"/>
                      <w:color w:val="000000"/>
                      <w:sz w:val="24"/>
                    </w:rPr>
                    <w:t>Both sole proprietorship and partnership income is taxed as individual income.</w:t>
                  </w:r>
                </w:p>
              </w:tc>
            </w:tr>
          </w:tbl>
          <w:p w14:paraId="18BF2CA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7100"/>
            </w:tblGrid>
            <w:tr w:rsidR="000968EE" w14:paraId="17711C02" w14:textId="77777777">
              <w:tc>
                <w:tcPr>
                  <w:tcW w:w="0" w:type="auto"/>
                </w:tcPr>
                <w:p w14:paraId="79211D9E"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067A2885" w14:textId="77777777" w:rsidR="000968EE" w:rsidRDefault="0077759D">
                  <w:pPr>
                    <w:keepNext/>
                    <w:keepLines/>
                    <w:spacing w:after="0"/>
                  </w:pPr>
                  <w:r>
                    <w:rPr>
                      <w:rFonts w:ascii="Arial Unicode MS" w:eastAsia="Arial Unicode MS" w:hAnsi="Arial Unicode MS" w:cs="Arial Unicode MS"/>
                      <w:color w:val="000000"/>
                      <w:sz w:val="24"/>
                    </w:rPr>
                    <w:t>Partnerships are the most complicated type of business to form.</w:t>
                  </w:r>
                </w:p>
              </w:tc>
            </w:tr>
          </w:tbl>
          <w:p w14:paraId="694C3A3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4363"/>
            </w:tblGrid>
            <w:tr w:rsidR="000968EE" w14:paraId="2ECD4E89" w14:textId="77777777">
              <w:tc>
                <w:tcPr>
                  <w:tcW w:w="0" w:type="auto"/>
                </w:tcPr>
                <w:p w14:paraId="2C622061"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4B80FF41" w14:textId="77777777" w:rsidR="000968EE" w:rsidRDefault="0077759D">
                  <w:pPr>
                    <w:keepNext/>
                    <w:keepLines/>
                    <w:spacing w:after="0"/>
                  </w:pPr>
                  <w:r>
                    <w:rPr>
                      <w:rFonts w:ascii="Arial Unicode MS" w:eastAsia="Arial Unicode MS" w:hAnsi="Arial Unicode MS" w:cs="Arial Unicode MS"/>
                      <w:color w:val="000000"/>
                      <w:sz w:val="24"/>
                    </w:rPr>
                    <w:t>All business organizations have bylaws.</w:t>
                  </w:r>
                </w:p>
              </w:tc>
            </w:tr>
          </w:tbl>
          <w:p w14:paraId="154AA32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6903"/>
            </w:tblGrid>
            <w:tr w:rsidR="000968EE" w14:paraId="41472A4B" w14:textId="77777777">
              <w:tc>
                <w:tcPr>
                  <w:tcW w:w="0" w:type="auto"/>
                </w:tcPr>
                <w:p w14:paraId="6B61F0A6"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2759F636" w14:textId="77777777" w:rsidR="000968EE" w:rsidRDefault="0077759D">
                  <w:pPr>
                    <w:keepNext/>
                    <w:keepLines/>
                    <w:spacing w:after="0"/>
                  </w:pPr>
                  <w:r>
                    <w:rPr>
                      <w:rFonts w:ascii="Arial Unicode MS" w:eastAsia="Arial Unicode MS" w:hAnsi="Arial Unicode MS" w:cs="Arial Unicode MS"/>
                      <w:color w:val="000000"/>
                      <w:sz w:val="24"/>
                    </w:rPr>
                    <w:t>Only firms organized as sole proprietorships have limited lives.</w:t>
                  </w:r>
                </w:p>
              </w:tc>
            </w:tr>
          </w:tbl>
          <w:p w14:paraId="622E4D52" w14:textId="77777777" w:rsidR="000968EE" w:rsidRDefault="000968EE"/>
        </w:tc>
      </w:tr>
    </w:tbl>
    <w:p w14:paraId="6838CC50"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241B4DEF" w14:textId="77777777">
        <w:tc>
          <w:tcPr>
            <w:tcW w:w="200" w:type="pct"/>
          </w:tcPr>
          <w:p w14:paraId="6602F932" w14:textId="77777777" w:rsidR="000968EE" w:rsidRDefault="0077759D">
            <w:pPr>
              <w:keepNext/>
              <w:keepLines/>
              <w:spacing w:after="0"/>
            </w:pPr>
            <w:r>
              <w:rPr>
                <w:rFonts w:ascii="Arial Unicode MS" w:eastAsia="Arial Unicode MS" w:hAnsi="Arial Unicode MS" w:cs="Arial Unicode MS"/>
                <w:color w:val="000000"/>
                <w:sz w:val="24"/>
              </w:rPr>
              <w:t>30.</w:t>
            </w:r>
          </w:p>
        </w:tc>
        <w:tc>
          <w:tcPr>
            <w:tcW w:w="4800" w:type="pct"/>
          </w:tcPr>
          <w:p w14:paraId="1B1ECEBB" w14:textId="77777777" w:rsidR="000968EE" w:rsidRDefault="0077759D">
            <w:pPr>
              <w:keepNext/>
              <w:keepLines/>
              <w:spacing w:after="0"/>
            </w:pPr>
            <w:r>
              <w:rPr>
                <w:rFonts w:ascii="Arial Unicode MS" w:eastAsia="Arial Unicode MS" w:hAnsi="Arial Unicode MS" w:cs="Arial Unicode MS"/>
                <w:color w:val="000000"/>
                <w:sz w:val="24"/>
              </w:rPr>
              <w:t>The articles of incorporation:</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describe the purpose of the firm.</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are amended periodically.</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set forth the number of shares of stock that can be issued.</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detail the method that will be used to elect corporate directors.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353"/>
            </w:tblGrid>
            <w:tr w:rsidR="000968EE" w14:paraId="3D9E3949" w14:textId="77777777">
              <w:tc>
                <w:tcPr>
                  <w:tcW w:w="0" w:type="auto"/>
                </w:tcPr>
                <w:p w14:paraId="07ED8E10"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F6FC325" w14:textId="77777777" w:rsidR="000968EE" w:rsidRDefault="0077759D">
                  <w:pPr>
                    <w:keepNext/>
                    <w:keepLines/>
                    <w:spacing w:after="0"/>
                  </w:pPr>
                  <w:r>
                    <w:rPr>
                      <w:rFonts w:ascii="Arial Unicode MS" w:eastAsia="Arial Unicode MS" w:hAnsi="Arial Unicode MS" w:cs="Arial Unicode MS"/>
                      <w:color w:val="000000"/>
                      <w:sz w:val="24"/>
                    </w:rPr>
                    <w:t>I and III only</w:t>
                  </w:r>
                </w:p>
              </w:tc>
            </w:tr>
          </w:tbl>
          <w:p w14:paraId="7A086CF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369"/>
            </w:tblGrid>
            <w:tr w:rsidR="000968EE" w14:paraId="7CA5B696" w14:textId="77777777">
              <w:tc>
                <w:tcPr>
                  <w:tcW w:w="0" w:type="auto"/>
                </w:tcPr>
                <w:p w14:paraId="304A7DC8"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34C820F9" w14:textId="77777777" w:rsidR="000968EE" w:rsidRDefault="0077759D">
                  <w:pPr>
                    <w:keepNext/>
                    <w:keepLines/>
                    <w:spacing w:after="0"/>
                  </w:pPr>
                  <w:r>
                    <w:rPr>
                      <w:rFonts w:ascii="Arial Unicode MS" w:eastAsia="Arial Unicode MS" w:hAnsi="Arial Unicode MS" w:cs="Arial Unicode MS"/>
                      <w:color w:val="000000"/>
                      <w:sz w:val="24"/>
                    </w:rPr>
                    <w:t>I and IV only</w:t>
                  </w:r>
                </w:p>
              </w:tc>
            </w:tr>
          </w:tbl>
          <w:p w14:paraId="7C5A994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423"/>
            </w:tblGrid>
            <w:tr w:rsidR="000968EE" w14:paraId="469F1276" w14:textId="77777777">
              <w:tc>
                <w:tcPr>
                  <w:tcW w:w="0" w:type="auto"/>
                </w:tcPr>
                <w:p w14:paraId="3AB7B560"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34B609B4" w14:textId="77777777" w:rsidR="000968EE" w:rsidRDefault="0077759D">
                  <w:pPr>
                    <w:keepNext/>
                    <w:keepLines/>
                    <w:spacing w:after="0"/>
                  </w:pPr>
                  <w:r>
                    <w:rPr>
                      <w:rFonts w:ascii="Arial Unicode MS" w:eastAsia="Arial Unicode MS" w:hAnsi="Arial Unicode MS" w:cs="Arial Unicode MS"/>
                      <w:color w:val="000000"/>
                      <w:sz w:val="24"/>
                    </w:rPr>
                    <w:t>II and III only</w:t>
                  </w:r>
                </w:p>
              </w:tc>
            </w:tr>
          </w:tbl>
          <w:p w14:paraId="5F940B1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439"/>
            </w:tblGrid>
            <w:tr w:rsidR="000968EE" w14:paraId="79760C73" w14:textId="77777777">
              <w:tc>
                <w:tcPr>
                  <w:tcW w:w="0" w:type="auto"/>
                </w:tcPr>
                <w:p w14:paraId="4D79489E"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40E3AD24"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40C897D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771"/>
            </w:tblGrid>
            <w:tr w:rsidR="000968EE" w14:paraId="406314FD" w14:textId="77777777">
              <w:tc>
                <w:tcPr>
                  <w:tcW w:w="0" w:type="auto"/>
                </w:tcPr>
                <w:p w14:paraId="6A758A30"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3A433C0A" w14:textId="77777777" w:rsidR="000968EE" w:rsidRDefault="0077759D">
                  <w:pPr>
                    <w:keepNext/>
                    <w:keepLines/>
                    <w:spacing w:after="0"/>
                  </w:pPr>
                  <w:r>
                    <w:rPr>
                      <w:rFonts w:ascii="Arial Unicode MS" w:eastAsia="Arial Unicode MS" w:hAnsi="Arial Unicode MS" w:cs="Arial Unicode MS"/>
                      <w:color w:val="000000"/>
                      <w:sz w:val="24"/>
                    </w:rPr>
                    <w:t>I, III, and IV only</w:t>
                  </w:r>
                </w:p>
              </w:tc>
            </w:tr>
          </w:tbl>
          <w:p w14:paraId="34290115" w14:textId="77777777" w:rsidR="000968EE" w:rsidRDefault="000968EE"/>
        </w:tc>
      </w:tr>
    </w:tbl>
    <w:p w14:paraId="4689925B"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4AFC854C" w14:textId="77777777">
        <w:tc>
          <w:tcPr>
            <w:tcW w:w="200" w:type="pct"/>
          </w:tcPr>
          <w:p w14:paraId="26C0804E" w14:textId="77777777" w:rsidR="000968EE" w:rsidRDefault="0077759D">
            <w:pPr>
              <w:keepNext/>
              <w:keepLines/>
              <w:spacing w:after="0"/>
            </w:pPr>
            <w:r>
              <w:rPr>
                <w:rFonts w:ascii="Arial Unicode MS" w:eastAsia="Arial Unicode MS" w:hAnsi="Arial Unicode MS" w:cs="Arial Unicode MS"/>
                <w:color w:val="000000"/>
                <w:sz w:val="24"/>
              </w:rPr>
              <w:lastRenderedPageBreak/>
              <w:t>31.</w:t>
            </w:r>
          </w:p>
        </w:tc>
        <w:tc>
          <w:tcPr>
            <w:tcW w:w="4800" w:type="pct"/>
          </w:tcPr>
          <w:p w14:paraId="4207029B" w14:textId="77777777" w:rsidR="000968EE" w:rsidRDefault="0077759D">
            <w:pPr>
              <w:keepNext/>
              <w:keepLines/>
              <w:spacing w:after="0"/>
            </w:pPr>
            <w:r>
              <w:rPr>
                <w:rFonts w:ascii="Arial Unicode MS" w:eastAsia="Arial Unicode MS" w:hAnsi="Arial Unicode MS" w:cs="Arial Unicode MS"/>
                <w:color w:val="000000"/>
                <w:sz w:val="24"/>
              </w:rPr>
              <w:t>Corporate bylaws: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8422"/>
            </w:tblGrid>
            <w:tr w:rsidR="000968EE" w14:paraId="523EF200" w14:textId="77777777">
              <w:tc>
                <w:tcPr>
                  <w:tcW w:w="0" w:type="auto"/>
                </w:tcPr>
                <w:p w14:paraId="21FBDF15"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56A9FC3F" w14:textId="77777777" w:rsidR="000968EE" w:rsidRDefault="0077759D">
                  <w:pPr>
                    <w:keepNext/>
                    <w:keepLines/>
                    <w:spacing w:after="0"/>
                  </w:pPr>
                  <w:r>
                    <w:rPr>
                      <w:rFonts w:ascii="Arial Unicode MS" w:eastAsia="Arial Unicode MS" w:hAnsi="Arial Unicode MS" w:cs="Arial Unicode MS"/>
                      <w:color w:val="000000"/>
                      <w:sz w:val="24"/>
                    </w:rPr>
                    <w:t>must be amended should a firm decide to increase the number of shares authorized.</w:t>
                  </w:r>
                </w:p>
              </w:tc>
            </w:tr>
          </w:tbl>
          <w:p w14:paraId="53D6C02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825"/>
            </w:tblGrid>
            <w:tr w:rsidR="000968EE" w14:paraId="1EF8ACDE" w14:textId="77777777">
              <w:tc>
                <w:tcPr>
                  <w:tcW w:w="0" w:type="auto"/>
                </w:tcPr>
                <w:p w14:paraId="7097071D"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6CF8C70A" w14:textId="77777777" w:rsidR="000968EE" w:rsidRDefault="0077759D">
                  <w:pPr>
                    <w:keepNext/>
                    <w:keepLines/>
                    <w:spacing w:after="0"/>
                  </w:pPr>
                  <w:r>
                    <w:rPr>
                      <w:rFonts w:ascii="Arial Unicode MS" w:eastAsia="Arial Unicode MS" w:hAnsi="Arial Unicode MS" w:cs="Arial Unicode MS"/>
                      <w:color w:val="000000"/>
                      <w:sz w:val="24"/>
                    </w:rPr>
                    <w:t>cannot be amended once adopted.</w:t>
                  </w:r>
                </w:p>
              </w:tc>
            </w:tr>
          </w:tbl>
          <w:p w14:paraId="450C793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5202"/>
            </w:tblGrid>
            <w:tr w:rsidR="000968EE" w14:paraId="00C9CE04" w14:textId="77777777">
              <w:tc>
                <w:tcPr>
                  <w:tcW w:w="0" w:type="auto"/>
                </w:tcPr>
                <w:p w14:paraId="0A933882"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4CEB7A90" w14:textId="77777777" w:rsidR="000968EE" w:rsidRDefault="0077759D">
                  <w:pPr>
                    <w:keepNext/>
                    <w:keepLines/>
                    <w:spacing w:after="0"/>
                  </w:pPr>
                  <w:r>
                    <w:rPr>
                      <w:rFonts w:ascii="Arial Unicode MS" w:eastAsia="Arial Unicode MS" w:hAnsi="Arial Unicode MS" w:cs="Arial Unicode MS"/>
                      <w:color w:val="000000"/>
                      <w:sz w:val="24"/>
                    </w:rPr>
                    <w:t>define the name by which the firm will operate.</w:t>
                  </w:r>
                </w:p>
              </w:tc>
            </w:tr>
          </w:tbl>
          <w:p w14:paraId="58F131E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462"/>
            </w:tblGrid>
            <w:tr w:rsidR="000968EE" w14:paraId="7DAD4F03" w14:textId="77777777">
              <w:tc>
                <w:tcPr>
                  <w:tcW w:w="0" w:type="auto"/>
                </w:tcPr>
                <w:p w14:paraId="3814BC45"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0E877557" w14:textId="77777777" w:rsidR="000968EE" w:rsidRDefault="0077759D">
                  <w:pPr>
                    <w:keepNext/>
                    <w:keepLines/>
                    <w:spacing w:after="0"/>
                  </w:pPr>
                  <w:r>
                    <w:rPr>
                      <w:rFonts w:ascii="Arial Unicode MS" w:eastAsia="Arial Unicode MS" w:hAnsi="Arial Unicode MS" w:cs="Arial Unicode MS"/>
                      <w:color w:val="000000"/>
                      <w:sz w:val="24"/>
                    </w:rPr>
                    <w:t>describe the intended life and purpose of the organization.</w:t>
                  </w:r>
                </w:p>
              </w:tc>
            </w:tr>
          </w:tbl>
          <w:p w14:paraId="7CBD201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4961"/>
            </w:tblGrid>
            <w:tr w:rsidR="000968EE" w14:paraId="0DDF722F" w14:textId="77777777">
              <w:tc>
                <w:tcPr>
                  <w:tcW w:w="0" w:type="auto"/>
                </w:tcPr>
                <w:p w14:paraId="7E8447A6"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33BDA7E9" w14:textId="77777777" w:rsidR="000968EE" w:rsidRDefault="0077759D">
                  <w:pPr>
                    <w:keepNext/>
                    <w:keepLines/>
                    <w:spacing w:after="0"/>
                  </w:pPr>
                  <w:r>
                    <w:rPr>
                      <w:rFonts w:ascii="Arial Unicode MS" w:eastAsia="Arial Unicode MS" w:hAnsi="Arial Unicode MS" w:cs="Arial Unicode MS"/>
                      <w:color w:val="000000"/>
                      <w:sz w:val="24"/>
                    </w:rPr>
                    <w:t>determine how a corporation regulates itself.</w:t>
                  </w:r>
                </w:p>
              </w:tc>
            </w:tr>
          </w:tbl>
          <w:p w14:paraId="502C3510" w14:textId="77777777" w:rsidR="000968EE" w:rsidRDefault="000968EE"/>
        </w:tc>
      </w:tr>
    </w:tbl>
    <w:p w14:paraId="54929052"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4B663FAA" w14:textId="77777777">
        <w:tc>
          <w:tcPr>
            <w:tcW w:w="200" w:type="pct"/>
          </w:tcPr>
          <w:p w14:paraId="15B78038" w14:textId="77777777" w:rsidR="000968EE" w:rsidRDefault="0077759D">
            <w:pPr>
              <w:keepNext/>
              <w:keepLines/>
              <w:spacing w:after="0"/>
            </w:pPr>
            <w:r>
              <w:rPr>
                <w:rFonts w:ascii="Arial Unicode MS" w:eastAsia="Arial Unicode MS" w:hAnsi="Arial Unicode MS" w:cs="Arial Unicode MS"/>
                <w:color w:val="000000"/>
                <w:sz w:val="24"/>
              </w:rPr>
              <w:t>32.</w:t>
            </w:r>
          </w:p>
        </w:tc>
        <w:tc>
          <w:tcPr>
            <w:tcW w:w="4800" w:type="pct"/>
          </w:tcPr>
          <w:p w14:paraId="3BBEA36F" w14:textId="77777777" w:rsidR="000968EE" w:rsidRDefault="0077759D">
            <w:pPr>
              <w:keepNext/>
              <w:keepLines/>
              <w:spacing w:after="0"/>
            </w:pPr>
            <w:r>
              <w:rPr>
                <w:rFonts w:ascii="Arial Unicode MS" w:eastAsia="Arial Unicode MS" w:hAnsi="Arial Unicode MS" w:cs="Arial Unicode MS"/>
                <w:color w:val="000000"/>
                <w:sz w:val="24"/>
              </w:rPr>
              <w:t>Which one of the following characteristics applies to a limited liability company?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4889"/>
            </w:tblGrid>
            <w:tr w:rsidR="000968EE" w14:paraId="60CCD221" w14:textId="77777777">
              <w:tc>
                <w:tcPr>
                  <w:tcW w:w="0" w:type="auto"/>
                </w:tcPr>
                <w:p w14:paraId="1B90B0EB"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18DFE7D0" w14:textId="77777777" w:rsidR="000968EE" w:rsidRDefault="0077759D">
                  <w:pPr>
                    <w:keepNext/>
                    <w:keepLines/>
                    <w:spacing w:after="0"/>
                  </w:pPr>
                  <w:r>
                    <w:rPr>
                      <w:rFonts w:ascii="Arial Unicode MS" w:eastAsia="Arial Unicode MS" w:hAnsi="Arial Unicode MS" w:cs="Arial Unicode MS"/>
                      <w:color w:val="000000"/>
                      <w:sz w:val="24"/>
                    </w:rPr>
                    <w:t>available only to firms having a single owner</w:t>
                  </w:r>
                </w:p>
              </w:tc>
            </w:tr>
          </w:tbl>
          <w:p w14:paraId="2CA6255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326"/>
            </w:tblGrid>
            <w:tr w:rsidR="000968EE" w14:paraId="0EEA22B7" w14:textId="77777777">
              <w:tc>
                <w:tcPr>
                  <w:tcW w:w="0" w:type="auto"/>
                </w:tcPr>
                <w:p w14:paraId="7CF33CEA"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1A74D3B2" w14:textId="77777777" w:rsidR="000968EE" w:rsidRDefault="0077759D">
                  <w:pPr>
                    <w:keepNext/>
                    <w:keepLines/>
                    <w:spacing w:after="0"/>
                  </w:pPr>
                  <w:r>
                    <w:rPr>
                      <w:rFonts w:ascii="Arial Unicode MS" w:eastAsia="Arial Unicode MS" w:hAnsi="Arial Unicode MS" w:cs="Arial Unicode MS"/>
                      <w:color w:val="000000"/>
                      <w:sz w:val="24"/>
                    </w:rPr>
                    <w:t>limited liability for limited partners only</w:t>
                  </w:r>
                </w:p>
              </w:tc>
            </w:tr>
          </w:tbl>
          <w:p w14:paraId="4742922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3243"/>
            </w:tblGrid>
            <w:tr w:rsidR="000968EE" w14:paraId="53F936E1" w14:textId="77777777">
              <w:tc>
                <w:tcPr>
                  <w:tcW w:w="0" w:type="auto"/>
                </w:tcPr>
                <w:p w14:paraId="5FEDF3E7"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46B2C9EC" w14:textId="77777777" w:rsidR="000968EE" w:rsidRDefault="0077759D">
                  <w:pPr>
                    <w:keepNext/>
                    <w:keepLines/>
                    <w:spacing w:after="0"/>
                  </w:pPr>
                  <w:r>
                    <w:rPr>
                      <w:rFonts w:ascii="Arial Unicode MS" w:eastAsia="Arial Unicode MS" w:hAnsi="Arial Unicode MS" w:cs="Arial Unicode MS"/>
                      <w:color w:val="000000"/>
                      <w:sz w:val="24"/>
                    </w:rPr>
                    <w:t>taxed similar to a partnership</w:t>
                  </w:r>
                </w:p>
              </w:tc>
            </w:tr>
          </w:tbl>
          <w:p w14:paraId="1ABB2EE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3469"/>
            </w:tblGrid>
            <w:tr w:rsidR="000968EE" w14:paraId="224DF7AB" w14:textId="77777777">
              <w:tc>
                <w:tcPr>
                  <w:tcW w:w="0" w:type="auto"/>
                </w:tcPr>
                <w:p w14:paraId="1A03339B"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07DF7311" w14:textId="77777777" w:rsidR="000968EE" w:rsidRDefault="0077759D">
                  <w:pPr>
                    <w:keepNext/>
                    <w:keepLines/>
                    <w:spacing w:after="0"/>
                  </w:pPr>
                  <w:r>
                    <w:rPr>
                      <w:rFonts w:ascii="Arial Unicode MS" w:eastAsia="Arial Unicode MS" w:hAnsi="Arial Unicode MS" w:cs="Arial Unicode MS"/>
                      <w:color w:val="000000"/>
                      <w:sz w:val="24"/>
                    </w:rPr>
                    <w:t>taxed similar to a C corporation</w:t>
                  </w:r>
                </w:p>
              </w:tc>
            </w:tr>
          </w:tbl>
          <w:p w14:paraId="2423203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4266"/>
            </w:tblGrid>
            <w:tr w:rsidR="000968EE" w14:paraId="296CAC3D" w14:textId="77777777">
              <w:tc>
                <w:tcPr>
                  <w:tcW w:w="0" w:type="auto"/>
                </w:tcPr>
                <w:p w14:paraId="729756DC"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32EC2C4F" w14:textId="77777777" w:rsidR="000968EE" w:rsidRDefault="0077759D">
                  <w:pPr>
                    <w:keepNext/>
                    <w:keepLines/>
                    <w:spacing w:after="0"/>
                  </w:pPr>
                  <w:r>
                    <w:rPr>
                      <w:rFonts w:ascii="Arial Unicode MS" w:eastAsia="Arial Unicode MS" w:hAnsi="Arial Unicode MS" w:cs="Arial Unicode MS"/>
                      <w:color w:val="000000"/>
                      <w:sz w:val="24"/>
                    </w:rPr>
                    <w:t>all income generated is totally tax-free</w:t>
                  </w:r>
                </w:p>
              </w:tc>
            </w:tr>
          </w:tbl>
          <w:p w14:paraId="49187C52" w14:textId="77777777" w:rsidR="000968EE" w:rsidRDefault="000968EE"/>
        </w:tc>
      </w:tr>
    </w:tbl>
    <w:p w14:paraId="2CA5297C"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2BBF0E11" w14:textId="77777777">
        <w:tc>
          <w:tcPr>
            <w:tcW w:w="200" w:type="pct"/>
          </w:tcPr>
          <w:p w14:paraId="573553E3" w14:textId="77777777" w:rsidR="000968EE" w:rsidRDefault="0077759D">
            <w:pPr>
              <w:keepNext/>
              <w:keepLines/>
              <w:spacing w:after="0"/>
            </w:pPr>
            <w:r>
              <w:rPr>
                <w:rFonts w:ascii="Arial Unicode MS" w:eastAsia="Arial Unicode MS" w:hAnsi="Arial Unicode MS" w:cs="Arial Unicode MS"/>
                <w:color w:val="000000"/>
                <w:sz w:val="24"/>
              </w:rPr>
              <w:lastRenderedPageBreak/>
              <w:t>33.</w:t>
            </w:r>
          </w:p>
        </w:tc>
        <w:tc>
          <w:tcPr>
            <w:tcW w:w="4800" w:type="pct"/>
          </w:tcPr>
          <w:p w14:paraId="33DFFD23" w14:textId="77777777" w:rsidR="000968EE" w:rsidRDefault="0077759D">
            <w:pPr>
              <w:keepNext/>
              <w:keepLines/>
              <w:spacing w:after="0"/>
            </w:pPr>
            <w:r>
              <w:rPr>
                <w:rFonts w:ascii="Arial Unicode MS" w:eastAsia="Arial Unicode MS" w:hAnsi="Arial Unicode MS" w:cs="Arial Unicode MS"/>
                <w:color w:val="000000"/>
                <w:sz w:val="24"/>
              </w:rPr>
              <w:t>Which one of the following business types is best suited to raising large amounts of capital?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2077"/>
            </w:tblGrid>
            <w:tr w:rsidR="000968EE" w14:paraId="7D7E2005" w14:textId="77777777">
              <w:tc>
                <w:tcPr>
                  <w:tcW w:w="0" w:type="auto"/>
                </w:tcPr>
                <w:p w14:paraId="32FF011B"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7BDA3708"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6A9F523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676"/>
            </w:tblGrid>
            <w:tr w:rsidR="000968EE" w14:paraId="5DD9C86E" w14:textId="77777777">
              <w:tc>
                <w:tcPr>
                  <w:tcW w:w="0" w:type="auto"/>
                </w:tcPr>
                <w:p w14:paraId="7D22895B"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30FC65CA" w14:textId="77777777" w:rsidR="000968EE" w:rsidRDefault="0077759D">
                  <w:pPr>
                    <w:keepNext/>
                    <w:keepLines/>
                    <w:spacing w:after="0"/>
                  </w:pPr>
                  <w:r>
                    <w:rPr>
                      <w:rFonts w:ascii="Arial Unicode MS" w:eastAsia="Arial Unicode MS" w:hAnsi="Arial Unicode MS" w:cs="Arial Unicode MS"/>
                      <w:color w:val="000000"/>
                      <w:sz w:val="24"/>
                    </w:rPr>
                    <w:t>limited liability company</w:t>
                  </w:r>
                </w:p>
              </w:tc>
            </w:tr>
          </w:tbl>
          <w:p w14:paraId="06EAF9D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263"/>
            </w:tblGrid>
            <w:tr w:rsidR="000968EE" w14:paraId="2C36BDDC" w14:textId="77777777">
              <w:tc>
                <w:tcPr>
                  <w:tcW w:w="0" w:type="auto"/>
                </w:tcPr>
                <w:p w14:paraId="7F7F19FF"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4A153FA0"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4B1E678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161"/>
            </w:tblGrid>
            <w:tr w:rsidR="000968EE" w14:paraId="20CA754D" w14:textId="77777777">
              <w:tc>
                <w:tcPr>
                  <w:tcW w:w="0" w:type="auto"/>
                </w:tcPr>
                <w:p w14:paraId="68759DBF"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03319915"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1202C71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2090"/>
            </w:tblGrid>
            <w:tr w:rsidR="000968EE" w14:paraId="6B86CF98" w14:textId="77777777">
              <w:tc>
                <w:tcPr>
                  <w:tcW w:w="0" w:type="auto"/>
                </w:tcPr>
                <w:p w14:paraId="0F9BBB95"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647805E3"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2DD6FD45" w14:textId="77777777" w:rsidR="000968EE" w:rsidRDefault="000968EE"/>
        </w:tc>
      </w:tr>
    </w:tbl>
    <w:p w14:paraId="5B8B7F63"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1570BF0E" w14:textId="77777777">
        <w:tc>
          <w:tcPr>
            <w:tcW w:w="200" w:type="pct"/>
          </w:tcPr>
          <w:p w14:paraId="11A2D14F" w14:textId="77777777" w:rsidR="000968EE" w:rsidRDefault="0077759D">
            <w:pPr>
              <w:keepNext/>
              <w:keepLines/>
              <w:spacing w:after="0"/>
            </w:pPr>
            <w:r>
              <w:rPr>
                <w:rFonts w:ascii="Arial Unicode MS" w:eastAsia="Arial Unicode MS" w:hAnsi="Arial Unicode MS" w:cs="Arial Unicode MS"/>
                <w:color w:val="000000"/>
                <w:sz w:val="24"/>
              </w:rPr>
              <w:t>34.</w:t>
            </w:r>
          </w:p>
        </w:tc>
        <w:tc>
          <w:tcPr>
            <w:tcW w:w="4800" w:type="pct"/>
          </w:tcPr>
          <w:p w14:paraId="2E447D18" w14:textId="77777777" w:rsidR="000968EE" w:rsidRDefault="0077759D">
            <w:pPr>
              <w:keepNext/>
              <w:keepLines/>
              <w:spacing w:after="0"/>
            </w:pPr>
            <w:r>
              <w:rPr>
                <w:rFonts w:ascii="Arial Unicode MS" w:eastAsia="Arial Unicode MS" w:hAnsi="Arial Unicode MS" w:cs="Arial Unicode MS"/>
                <w:color w:val="000000"/>
                <w:sz w:val="24"/>
              </w:rPr>
              <w:t>Which type of business organization has all the respective rights and privileges of a legal person?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2077"/>
            </w:tblGrid>
            <w:tr w:rsidR="000968EE" w14:paraId="15427780" w14:textId="77777777">
              <w:tc>
                <w:tcPr>
                  <w:tcW w:w="0" w:type="auto"/>
                </w:tcPr>
                <w:p w14:paraId="147FE0CE"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08E00592"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31EF2B9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161"/>
            </w:tblGrid>
            <w:tr w:rsidR="000968EE" w14:paraId="3BAB3406" w14:textId="77777777">
              <w:tc>
                <w:tcPr>
                  <w:tcW w:w="0" w:type="auto"/>
                </w:tcPr>
                <w:p w14:paraId="3F67FB46"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131F87D8"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31F799C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090"/>
            </w:tblGrid>
            <w:tr w:rsidR="000968EE" w14:paraId="706F6BEB" w14:textId="77777777">
              <w:tc>
                <w:tcPr>
                  <w:tcW w:w="0" w:type="auto"/>
                </w:tcPr>
                <w:p w14:paraId="02D25736"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5A685AC7"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7D8C0F3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263"/>
            </w:tblGrid>
            <w:tr w:rsidR="000968EE" w14:paraId="65C81A5C" w14:textId="77777777">
              <w:tc>
                <w:tcPr>
                  <w:tcW w:w="0" w:type="auto"/>
                </w:tcPr>
                <w:p w14:paraId="013123D4"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553823F4"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48A8351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2676"/>
            </w:tblGrid>
            <w:tr w:rsidR="000968EE" w14:paraId="35FC243C" w14:textId="77777777">
              <w:tc>
                <w:tcPr>
                  <w:tcW w:w="0" w:type="auto"/>
                </w:tcPr>
                <w:p w14:paraId="780A260C"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38628103" w14:textId="77777777" w:rsidR="000968EE" w:rsidRDefault="0077759D">
                  <w:pPr>
                    <w:keepNext/>
                    <w:keepLines/>
                    <w:spacing w:after="0"/>
                  </w:pPr>
                  <w:r>
                    <w:rPr>
                      <w:rFonts w:ascii="Arial Unicode MS" w:eastAsia="Arial Unicode MS" w:hAnsi="Arial Unicode MS" w:cs="Arial Unicode MS"/>
                      <w:color w:val="000000"/>
                      <w:sz w:val="24"/>
                    </w:rPr>
                    <w:t>limited liability company</w:t>
                  </w:r>
                </w:p>
              </w:tc>
            </w:tr>
          </w:tbl>
          <w:p w14:paraId="2506EAF7" w14:textId="77777777" w:rsidR="000968EE" w:rsidRDefault="000968EE"/>
        </w:tc>
      </w:tr>
    </w:tbl>
    <w:p w14:paraId="215E2DD7"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7638B1DC" w14:textId="77777777">
        <w:tc>
          <w:tcPr>
            <w:tcW w:w="200" w:type="pct"/>
          </w:tcPr>
          <w:p w14:paraId="35115BF6" w14:textId="77777777" w:rsidR="000968EE" w:rsidRDefault="0077759D">
            <w:pPr>
              <w:keepNext/>
              <w:keepLines/>
              <w:spacing w:after="0"/>
            </w:pPr>
            <w:r>
              <w:rPr>
                <w:rFonts w:ascii="Arial Unicode MS" w:eastAsia="Arial Unicode MS" w:hAnsi="Arial Unicode MS" w:cs="Arial Unicode MS"/>
                <w:color w:val="000000"/>
                <w:sz w:val="24"/>
              </w:rPr>
              <w:lastRenderedPageBreak/>
              <w:t>35.</w:t>
            </w:r>
          </w:p>
        </w:tc>
        <w:tc>
          <w:tcPr>
            <w:tcW w:w="4800" w:type="pct"/>
          </w:tcPr>
          <w:p w14:paraId="7601B173" w14:textId="77777777" w:rsidR="000968EE" w:rsidRDefault="0077759D">
            <w:pPr>
              <w:keepNext/>
              <w:keepLines/>
              <w:spacing w:after="0"/>
            </w:pPr>
            <w:r>
              <w:rPr>
                <w:rFonts w:ascii="Arial Unicode MS" w:eastAsia="Arial Unicode MS" w:hAnsi="Arial Unicode MS" w:cs="Arial Unicode MS"/>
                <w:color w:val="000000"/>
                <w:sz w:val="24"/>
              </w:rPr>
              <w:t>Sam, Alfredo, and Juan want to start a small U.S. business. Juan will fund the venture but wants to limit his liability to his initial investment and has no interest in the daily operations. Sam will contribute his full efforts on a daily basis but has limited funds to invest in the business. Alfredo will be involved as an active consultant and manager and will also contribute funds. Sam and Alfredo are willing to accept liability for the firm's debts as they feel they have nothing to lose by doing so. All three individuals will share in the firm's profits and wish to keep the initial organizational costs of the business to a minimum. Which form of business entity should these individuals adopt?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2077"/>
            </w:tblGrid>
            <w:tr w:rsidR="000968EE" w14:paraId="4F2E9A57" w14:textId="77777777">
              <w:tc>
                <w:tcPr>
                  <w:tcW w:w="0" w:type="auto"/>
                </w:tcPr>
                <w:p w14:paraId="3A0174C0"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64E8B9D9"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49E3D3A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217"/>
            </w:tblGrid>
            <w:tr w:rsidR="000968EE" w14:paraId="3C2FF1F6" w14:textId="77777777">
              <w:tc>
                <w:tcPr>
                  <w:tcW w:w="0" w:type="auto"/>
                </w:tcPr>
                <w:p w14:paraId="443B4B31"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31C06002" w14:textId="77777777" w:rsidR="000968EE" w:rsidRDefault="0077759D">
                  <w:pPr>
                    <w:keepNext/>
                    <w:keepLines/>
                    <w:spacing w:after="0"/>
                  </w:pPr>
                  <w:r>
                    <w:rPr>
                      <w:rFonts w:ascii="Arial Unicode MS" w:eastAsia="Arial Unicode MS" w:hAnsi="Arial Unicode MS" w:cs="Arial Unicode MS"/>
                      <w:color w:val="000000"/>
                      <w:sz w:val="24"/>
                    </w:rPr>
                    <w:t>joint stock company</w:t>
                  </w:r>
                </w:p>
              </w:tc>
            </w:tr>
          </w:tbl>
          <w:p w14:paraId="16623DE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090"/>
            </w:tblGrid>
            <w:tr w:rsidR="000968EE" w14:paraId="2A06A79B" w14:textId="77777777">
              <w:tc>
                <w:tcPr>
                  <w:tcW w:w="0" w:type="auto"/>
                </w:tcPr>
                <w:p w14:paraId="51EE01CA"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32C77CAC"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5C58A5F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161"/>
            </w:tblGrid>
            <w:tr w:rsidR="000968EE" w14:paraId="79676336" w14:textId="77777777">
              <w:tc>
                <w:tcPr>
                  <w:tcW w:w="0" w:type="auto"/>
                </w:tcPr>
                <w:p w14:paraId="4FE411EE"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7B90B472"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0E55FAB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263"/>
            </w:tblGrid>
            <w:tr w:rsidR="000968EE" w14:paraId="62E80940" w14:textId="77777777">
              <w:tc>
                <w:tcPr>
                  <w:tcW w:w="0" w:type="auto"/>
                </w:tcPr>
                <w:p w14:paraId="138102B3"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57513EEE"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7AB7BF74" w14:textId="77777777" w:rsidR="000968EE" w:rsidRDefault="000968EE"/>
        </w:tc>
      </w:tr>
    </w:tbl>
    <w:p w14:paraId="780C3456"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6A328B85" w14:textId="77777777">
        <w:tc>
          <w:tcPr>
            <w:tcW w:w="200" w:type="pct"/>
          </w:tcPr>
          <w:p w14:paraId="0740CB58" w14:textId="77777777" w:rsidR="000968EE" w:rsidRDefault="0077759D">
            <w:pPr>
              <w:keepNext/>
              <w:keepLines/>
              <w:spacing w:after="0"/>
            </w:pPr>
            <w:r>
              <w:rPr>
                <w:rFonts w:ascii="Arial Unicode MS" w:eastAsia="Arial Unicode MS" w:hAnsi="Arial Unicode MS" w:cs="Arial Unicode MS"/>
                <w:color w:val="000000"/>
                <w:sz w:val="24"/>
              </w:rPr>
              <w:lastRenderedPageBreak/>
              <w:t>36.</w:t>
            </w:r>
          </w:p>
        </w:tc>
        <w:tc>
          <w:tcPr>
            <w:tcW w:w="4800" w:type="pct"/>
          </w:tcPr>
          <w:p w14:paraId="5BC5AB6F" w14:textId="77777777" w:rsidR="000968EE" w:rsidRDefault="0077759D">
            <w:pPr>
              <w:keepNext/>
              <w:keepLines/>
              <w:spacing w:after="0"/>
            </w:pPr>
            <w:r>
              <w:rPr>
                <w:rFonts w:ascii="Arial Unicode MS" w:eastAsia="Arial Unicode MS" w:hAnsi="Arial Unicode MS" w:cs="Arial Unicode MS"/>
                <w:color w:val="000000"/>
                <w:sz w:val="24"/>
              </w:rPr>
              <w:t>Sally and Alicia currently are general partners in a business located in Atlanta, Georgia. They are content with their current tax situation but are both very uncomfortable with the unlimited liability to which they are each subjected. Which form of business entity should they consider to replace their general partnership assuming they wish to remain the only two owners of their business? Whichever organization they select, they wish to be treated equally.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2077"/>
            </w:tblGrid>
            <w:tr w:rsidR="000968EE" w14:paraId="4FAE1028" w14:textId="77777777">
              <w:tc>
                <w:tcPr>
                  <w:tcW w:w="0" w:type="auto"/>
                </w:tcPr>
                <w:p w14:paraId="494EB191"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6AFEE542"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63AEC00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217"/>
            </w:tblGrid>
            <w:tr w:rsidR="000968EE" w14:paraId="08A0BD89" w14:textId="77777777">
              <w:tc>
                <w:tcPr>
                  <w:tcW w:w="0" w:type="auto"/>
                </w:tcPr>
                <w:p w14:paraId="420A6D51"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251097EA" w14:textId="77777777" w:rsidR="000968EE" w:rsidRDefault="0077759D">
                  <w:pPr>
                    <w:keepNext/>
                    <w:keepLines/>
                    <w:spacing w:after="0"/>
                  </w:pPr>
                  <w:r>
                    <w:rPr>
                      <w:rFonts w:ascii="Arial Unicode MS" w:eastAsia="Arial Unicode MS" w:hAnsi="Arial Unicode MS" w:cs="Arial Unicode MS"/>
                      <w:color w:val="000000"/>
                      <w:sz w:val="24"/>
                    </w:rPr>
                    <w:t>joint stock company</w:t>
                  </w:r>
                </w:p>
              </w:tc>
            </w:tr>
          </w:tbl>
          <w:p w14:paraId="1993D5D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090"/>
            </w:tblGrid>
            <w:tr w:rsidR="000968EE" w14:paraId="7B12C1E5" w14:textId="77777777">
              <w:tc>
                <w:tcPr>
                  <w:tcW w:w="0" w:type="auto"/>
                </w:tcPr>
                <w:p w14:paraId="57802F63"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6BA6DA54"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19A5784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676"/>
            </w:tblGrid>
            <w:tr w:rsidR="000968EE" w14:paraId="6F861060" w14:textId="77777777">
              <w:tc>
                <w:tcPr>
                  <w:tcW w:w="0" w:type="auto"/>
                </w:tcPr>
                <w:p w14:paraId="7C04595D"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4DE5449D" w14:textId="77777777" w:rsidR="000968EE" w:rsidRDefault="0077759D">
                  <w:pPr>
                    <w:keepNext/>
                    <w:keepLines/>
                    <w:spacing w:after="0"/>
                  </w:pPr>
                  <w:r>
                    <w:rPr>
                      <w:rFonts w:ascii="Arial Unicode MS" w:eastAsia="Arial Unicode MS" w:hAnsi="Arial Unicode MS" w:cs="Arial Unicode MS"/>
                      <w:color w:val="000000"/>
                      <w:sz w:val="24"/>
                    </w:rPr>
                    <w:t>limited liability company</w:t>
                  </w:r>
                </w:p>
              </w:tc>
            </w:tr>
          </w:tbl>
          <w:p w14:paraId="052F2EC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263"/>
            </w:tblGrid>
            <w:tr w:rsidR="000968EE" w14:paraId="7A0BD35C" w14:textId="77777777">
              <w:tc>
                <w:tcPr>
                  <w:tcW w:w="0" w:type="auto"/>
                </w:tcPr>
                <w:p w14:paraId="7E237F75"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32DD978D"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32B87A24" w14:textId="77777777" w:rsidR="000968EE" w:rsidRDefault="000968EE"/>
        </w:tc>
      </w:tr>
    </w:tbl>
    <w:p w14:paraId="301F625B"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1C12A7BD" w14:textId="77777777">
        <w:tc>
          <w:tcPr>
            <w:tcW w:w="200" w:type="pct"/>
          </w:tcPr>
          <w:p w14:paraId="3F0D0C42" w14:textId="77777777" w:rsidR="000968EE" w:rsidRDefault="0077759D">
            <w:pPr>
              <w:keepNext/>
              <w:keepLines/>
              <w:spacing w:after="0"/>
            </w:pPr>
            <w:r>
              <w:rPr>
                <w:rFonts w:ascii="Arial Unicode MS" w:eastAsia="Arial Unicode MS" w:hAnsi="Arial Unicode MS" w:cs="Arial Unicode MS"/>
                <w:color w:val="000000"/>
                <w:sz w:val="24"/>
              </w:rPr>
              <w:t>37.</w:t>
            </w:r>
          </w:p>
        </w:tc>
        <w:tc>
          <w:tcPr>
            <w:tcW w:w="4800" w:type="pct"/>
          </w:tcPr>
          <w:p w14:paraId="729C1997" w14:textId="77777777" w:rsidR="000968EE" w:rsidRDefault="0077759D">
            <w:pPr>
              <w:keepNext/>
              <w:keepLines/>
              <w:spacing w:after="0"/>
            </w:pPr>
            <w:r>
              <w:rPr>
                <w:rFonts w:ascii="Arial Unicode MS" w:eastAsia="Arial Unicode MS" w:hAnsi="Arial Unicode MS" w:cs="Arial Unicode MS"/>
                <w:color w:val="000000"/>
                <w:sz w:val="24"/>
              </w:rPr>
              <w:t>Which one of the following best states the primary goal of financial management?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4136"/>
            </w:tblGrid>
            <w:tr w:rsidR="000968EE" w14:paraId="10C5F3F3" w14:textId="77777777">
              <w:tc>
                <w:tcPr>
                  <w:tcW w:w="0" w:type="auto"/>
                </w:tcPr>
                <w:p w14:paraId="698E98FC"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1E8FE160" w14:textId="77777777" w:rsidR="000968EE" w:rsidRDefault="0077759D">
                  <w:pPr>
                    <w:keepNext/>
                    <w:keepLines/>
                    <w:spacing w:after="0"/>
                  </w:pPr>
                  <w:r>
                    <w:rPr>
                      <w:rFonts w:ascii="Arial Unicode MS" w:eastAsia="Arial Unicode MS" w:hAnsi="Arial Unicode MS" w:cs="Arial Unicode MS"/>
                      <w:color w:val="000000"/>
                      <w:sz w:val="24"/>
                    </w:rPr>
                    <w:t>maximize current dividends per share</w:t>
                  </w:r>
                </w:p>
              </w:tc>
            </w:tr>
          </w:tbl>
          <w:p w14:paraId="152C5D1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095"/>
            </w:tblGrid>
            <w:tr w:rsidR="000968EE" w14:paraId="356D06B0" w14:textId="77777777">
              <w:tc>
                <w:tcPr>
                  <w:tcW w:w="0" w:type="auto"/>
                </w:tcPr>
                <w:p w14:paraId="61FCDEFA"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3D02F490" w14:textId="77777777" w:rsidR="000968EE" w:rsidRDefault="0077759D">
                  <w:pPr>
                    <w:keepNext/>
                    <w:keepLines/>
                    <w:spacing w:after="0"/>
                  </w:pPr>
                  <w:r>
                    <w:rPr>
                      <w:rFonts w:ascii="Arial Unicode MS" w:eastAsia="Arial Unicode MS" w:hAnsi="Arial Unicode MS" w:cs="Arial Unicode MS"/>
                      <w:color w:val="000000"/>
                      <w:sz w:val="24"/>
                    </w:rPr>
                    <w:t>maximize the current value per share</w:t>
                  </w:r>
                </w:p>
              </w:tc>
            </w:tr>
          </w:tbl>
          <w:p w14:paraId="32A667A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5149"/>
            </w:tblGrid>
            <w:tr w:rsidR="000968EE" w14:paraId="2AED1A15" w14:textId="77777777">
              <w:tc>
                <w:tcPr>
                  <w:tcW w:w="0" w:type="auto"/>
                </w:tcPr>
                <w:p w14:paraId="34E24F39"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69061F56" w14:textId="77777777" w:rsidR="000968EE" w:rsidRDefault="0077759D">
                  <w:pPr>
                    <w:keepNext/>
                    <w:keepLines/>
                    <w:spacing w:after="0"/>
                  </w:pPr>
                  <w:r>
                    <w:rPr>
                      <w:rFonts w:ascii="Arial Unicode MS" w:eastAsia="Arial Unicode MS" w:hAnsi="Arial Unicode MS" w:cs="Arial Unicode MS"/>
                      <w:color w:val="000000"/>
                      <w:sz w:val="24"/>
                    </w:rPr>
                    <w:t>increase cash flow and avoid financial distress</w:t>
                  </w:r>
                </w:p>
              </w:tc>
            </w:tr>
          </w:tbl>
          <w:p w14:paraId="650E6A6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555"/>
            </w:tblGrid>
            <w:tr w:rsidR="000968EE" w14:paraId="07FDBFF6" w14:textId="77777777">
              <w:tc>
                <w:tcPr>
                  <w:tcW w:w="0" w:type="auto"/>
                </w:tcPr>
                <w:p w14:paraId="7515A66B"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5A9E5A5E" w14:textId="77777777" w:rsidR="000968EE" w:rsidRDefault="0077759D">
                  <w:pPr>
                    <w:keepNext/>
                    <w:keepLines/>
                    <w:spacing w:after="0"/>
                  </w:pPr>
                  <w:r>
                    <w:rPr>
                      <w:rFonts w:ascii="Arial Unicode MS" w:eastAsia="Arial Unicode MS" w:hAnsi="Arial Unicode MS" w:cs="Arial Unicode MS"/>
                      <w:color w:val="000000"/>
                      <w:sz w:val="24"/>
                    </w:rPr>
                    <w:t>minimize operational costs while maximizing firm efficiency</w:t>
                  </w:r>
                </w:p>
              </w:tc>
            </w:tr>
          </w:tbl>
          <w:p w14:paraId="2CBA04D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6100"/>
            </w:tblGrid>
            <w:tr w:rsidR="000968EE" w14:paraId="0402DCDA" w14:textId="77777777">
              <w:tc>
                <w:tcPr>
                  <w:tcW w:w="0" w:type="auto"/>
                </w:tcPr>
                <w:p w14:paraId="7758F9C8"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2B735EA6" w14:textId="77777777" w:rsidR="000968EE" w:rsidRDefault="0077759D">
                  <w:pPr>
                    <w:keepNext/>
                    <w:keepLines/>
                    <w:spacing w:after="0"/>
                  </w:pPr>
                  <w:r>
                    <w:rPr>
                      <w:rFonts w:ascii="Arial Unicode MS" w:eastAsia="Arial Unicode MS" w:hAnsi="Arial Unicode MS" w:cs="Arial Unicode MS"/>
                      <w:color w:val="000000"/>
                      <w:sz w:val="24"/>
                    </w:rPr>
                    <w:t>maintain steady growth while increasing current profits</w:t>
                  </w:r>
                </w:p>
              </w:tc>
            </w:tr>
          </w:tbl>
          <w:p w14:paraId="7CDF42CD" w14:textId="77777777" w:rsidR="000968EE" w:rsidRDefault="000968EE"/>
        </w:tc>
      </w:tr>
    </w:tbl>
    <w:p w14:paraId="12B9BB7B"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25DA9837" w14:textId="77777777">
        <w:tc>
          <w:tcPr>
            <w:tcW w:w="200" w:type="pct"/>
          </w:tcPr>
          <w:p w14:paraId="7A5A0B89" w14:textId="77777777" w:rsidR="000968EE" w:rsidRDefault="0077759D">
            <w:pPr>
              <w:keepNext/>
              <w:keepLines/>
              <w:spacing w:after="0"/>
            </w:pPr>
            <w:r>
              <w:rPr>
                <w:rFonts w:ascii="Arial Unicode MS" w:eastAsia="Arial Unicode MS" w:hAnsi="Arial Unicode MS" w:cs="Arial Unicode MS"/>
                <w:color w:val="000000"/>
                <w:sz w:val="24"/>
              </w:rPr>
              <w:lastRenderedPageBreak/>
              <w:t>38.</w:t>
            </w:r>
          </w:p>
        </w:tc>
        <w:tc>
          <w:tcPr>
            <w:tcW w:w="4800" w:type="pct"/>
          </w:tcPr>
          <w:p w14:paraId="6B798D43" w14:textId="77777777" w:rsidR="000968EE" w:rsidRDefault="0077759D">
            <w:pPr>
              <w:keepNext/>
              <w:keepLines/>
              <w:spacing w:after="0"/>
            </w:pPr>
            <w:r>
              <w:rPr>
                <w:rFonts w:ascii="Arial Unicode MS" w:eastAsia="Arial Unicode MS" w:hAnsi="Arial Unicode MS" w:cs="Arial Unicode MS"/>
                <w:color w:val="000000"/>
                <w:sz w:val="24"/>
              </w:rPr>
              <w:t>Which one of the following best illustrates that the management of a firm is adhering to the goal of financial management?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5309"/>
            </w:tblGrid>
            <w:tr w:rsidR="000968EE" w14:paraId="4F8E0142" w14:textId="77777777">
              <w:tc>
                <w:tcPr>
                  <w:tcW w:w="0" w:type="auto"/>
                </w:tcPr>
                <w:p w14:paraId="312D4557"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0C9FA24" w14:textId="77777777" w:rsidR="000968EE" w:rsidRDefault="0077759D">
                  <w:pPr>
                    <w:keepNext/>
                    <w:keepLines/>
                    <w:spacing w:after="0"/>
                  </w:pPr>
                  <w:r>
                    <w:rPr>
                      <w:rFonts w:ascii="Arial Unicode MS" w:eastAsia="Arial Unicode MS" w:hAnsi="Arial Unicode MS" w:cs="Arial Unicode MS"/>
                      <w:color w:val="000000"/>
                      <w:sz w:val="24"/>
                    </w:rPr>
                    <w:t>increase in the amount of the quarterly dividend</w:t>
                  </w:r>
                </w:p>
              </w:tc>
            </w:tr>
          </w:tbl>
          <w:p w14:paraId="15D3141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537"/>
            </w:tblGrid>
            <w:tr w:rsidR="000968EE" w14:paraId="6DAED76E" w14:textId="77777777">
              <w:tc>
                <w:tcPr>
                  <w:tcW w:w="0" w:type="auto"/>
                </w:tcPr>
                <w:p w14:paraId="5DB5E13C"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258EADD0" w14:textId="77777777" w:rsidR="000968EE" w:rsidRDefault="0077759D">
                  <w:pPr>
                    <w:keepNext/>
                    <w:keepLines/>
                    <w:spacing w:after="0"/>
                  </w:pPr>
                  <w:r>
                    <w:rPr>
                      <w:rFonts w:ascii="Arial Unicode MS" w:eastAsia="Arial Unicode MS" w:hAnsi="Arial Unicode MS" w:cs="Arial Unicode MS"/>
                      <w:color w:val="000000"/>
                      <w:sz w:val="24"/>
                    </w:rPr>
                    <w:t>decrease in the per unit production costs</w:t>
                  </w:r>
                </w:p>
              </w:tc>
            </w:tr>
          </w:tbl>
          <w:p w14:paraId="678B931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5021"/>
            </w:tblGrid>
            <w:tr w:rsidR="000968EE" w14:paraId="35CB7E5D" w14:textId="77777777">
              <w:tc>
                <w:tcPr>
                  <w:tcW w:w="0" w:type="auto"/>
                </w:tcPr>
                <w:p w14:paraId="7097BEFC"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0886C8A1" w14:textId="77777777" w:rsidR="000968EE" w:rsidRDefault="0077759D">
                  <w:pPr>
                    <w:keepNext/>
                    <w:keepLines/>
                    <w:spacing w:after="0"/>
                  </w:pPr>
                  <w:r>
                    <w:rPr>
                      <w:rFonts w:ascii="Arial Unicode MS" w:eastAsia="Arial Unicode MS" w:hAnsi="Arial Unicode MS" w:cs="Arial Unicode MS"/>
                      <w:color w:val="000000"/>
                      <w:sz w:val="24"/>
                    </w:rPr>
                    <w:t>increase in the number of shares outstanding</w:t>
                  </w:r>
                </w:p>
              </w:tc>
            </w:tr>
          </w:tbl>
          <w:p w14:paraId="5ABB804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3878"/>
            </w:tblGrid>
            <w:tr w:rsidR="000968EE" w14:paraId="60CFD028" w14:textId="77777777">
              <w:tc>
                <w:tcPr>
                  <w:tcW w:w="0" w:type="auto"/>
                </w:tcPr>
                <w:p w14:paraId="6634794E"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061EA5EB" w14:textId="77777777" w:rsidR="000968EE" w:rsidRDefault="0077759D">
                  <w:pPr>
                    <w:keepNext/>
                    <w:keepLines/>
                    <w:spacing w:after="0"/>
                  </w:pPr>
                  <w:r>
                    <w:rPr>
                      <w:rFonts w:ascii="Arial Unicode MS" w:eastAsia="Arial Unicode MS" w:hAnsi="Arial Unicode MS" w:cs="Arial Unicode MS"/>
                      <w:color w:val="000000"/>
                      <w:sz w:val="24"/>
                    </w:rPr>
                    <w:t>decrease in the net working capital</w:t>
                  </w:r>
                </w:p>
              </w:tc>
            </w:tr>
          </w:tbl>
          <w:p w14:paraId="1F7179A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4246"/>
            </w:tblGrid>
            <w:tr w:rsidR="000968EE" w14:paraId="0117DC4C" w14:textId="77777777">
              <w:tc>
                <w:tcPr>
                  <w:tcW w:w="0" w:type="auto"/>
                </w:tcPr>
                <w:p w14:paraId="5F55D84F"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7B582F34" w14:textId="77777777" w:rsidR="000968EE" w:rsidRDefault="0077759D">
                  <w:pPr>
                    <w:keepNext/>
                    <w:keepLines/>
                    <w:spacing w:after="0"/>
                  </w:pPr>
                  <w:r>
                    <w:rPr>
                      <w:rFonts w:ascii="Arial Unicode MS" w:eastAsia="Arial Unicode MS" w:hAnsi="Arial Unicode MS" w:cs="Arial Unicode MS"/>
                      <w:color w:val="000000"/>
                      <w:sz w:val="24"/>
                    </w:rPr>
                    <w:t>increase in the market value per share</w:t>
                  </w:r>
                </w:p>
              </w:tc>
            </w:tr>
          </w:tbl>
          <w:p w14:paraId="0B6B1393" w14:textId="77777777" w:rsidR="000968EE" w:rsidRDefault="000968EE"/>
        </w:tc>
      </w:tr>
    </w:tbl>
    <w:p w14:paraId="4E0E4298"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44F3862A" w14:textId="77777777">
        <w:tc>
          <w:tcPr>
            <w:tcW w:w="200" w:type="pct"/>
          </w:tcPr>
          <w:p w14:paraId="141DA3CA" w14:textId="77777777" w:rsidR="000968EE" w:rsidRDefault="0077759D">
            <w:pPr>
              <w:keepNext/>
              <w:keepLines/>
              <w:spacing w:after="0"/>
            </w:pPr>
            <w:r>
              <w:rPr>
                <w:rFonts w:ascii="Arial Unicode MS" w:eastAsia="Arial Unicode MS" w:hAnsi="Arial Unicode MS" w:cs="Arial Unicode MS"/>
                <w:color w:val="000000"/>
                <w:sz w:val="24"/>
              </w:rPr>
              <w:t>39.</w:t>
            </w:r>
          </w:p>
        </w:tc>
        <w:tc>
          <w:tcPr>
            <w:tcW w:w="4800" w:type="pct"/>
          </w:tcPr>
          <w:p w14:paraId="50214104" w14:textId="77777777" w:rsidR="000968EE" w:rsidRDefault="0077759D">
            <w:pPr>
              <w:keepNext/>
              <w:keepLines/>
              <w:spacing w:after="0"/>
            </w:pPr>
            <w:r>
              <w:rPr>
                <w:rFonts w:ascii="Arial Unicode MS" w:eastAsia="Arial Unicode MS" w:hAnsi="Arial Unicode MS" w:cs="Arial Unicode MS"/>
                <w:color w:val="000000"/>
                <w:sz w:val="24"/>
              </w:rPr>
              <w:t>Why should financial managers strive to maximize the current value per share of the existing stock?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8422"/>
            </w:tblGrid>
            <w:tr w:rsidR="000968EE" w14:paraId="09CEC956" w14:textId="77777777">
              <w:tc>
                <w:tcPr>
                  <w:tcW w:w="0" w:type="auto"/>
                </w:tcPr>
                <w:p w14:paraId="26C81EFB"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66594591" w14:textId="77777777" w:rsidR="000968EE" w:rsidRDefault="0077759D">
                  <w:pPr>
                    <w:keepNext/>
                    <w:keepLines/>
                    <w:spacing w:after="0"/>
                  </w:pPr>
                  <w:r>
                    <w:rPr>
                      <w:rFonts w:ascii="Arial Unicode MS" w:eastAsia="Arial Unicode MS" w:hAnsi="Arial Unicode MS" w:cs="Arial Unicode MS"/>
                      <w:color w:val="000000"/>
                      <w:sz w:val="24"/>
                    </w:rPr>
                    <w:t>doing so guarantees the company will grow in size at the maximum possible rate</w:t>
                  </w:r>
                </w:p>
              </w:tc>
            </w:tr>
          </w:tbl>
          <w:p w14:paraId="5D0E8CC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120"/>
            </w:tblGrid>
            <w:tr w:rsidR="000968EE" w14:paraId="7973ADD7" w14:textId="77777777">
              <w:tc>
                <w:tcPr>
                  <w:tcW w:w="0" w:type="auto"/>
                </w:tcPr>
                <w:p w14:paraId="123CAD41"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3CCF581A" w14:textId="77777777" w:rsidR="000968EE" w:rsidRDefault="0077759D">
                  <w:pPr>
                    <w:keepNext/>
                    <w:keepLines/>
                    <w:spacing w:after="0"/>
                  </w:pPr>
                  <w:r>
                    <w:rPr>
                      <w:rFonts w:ascii="Arial Unicode MS" w:eastAsia="Arial Unicode MS" w:hAnsi="Arial Unicode MS" w:cs="Arial Unicode MS"/>
                      <w:color w:val="000000"/>
                      <w:sz w:val="24"/>
                    </w:rPr>
                    <w:t>doing so increases employee salaries</w:t>
                  </w:r>
                </w:p>
              </w:tc>
            </w:tr>
          </w:tbl>
          <w:p w14:paraId="65E10D7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8414"/>
            </w:tblGrid>
            <w:tr w:rsidR="000968EE" w14:paraId="79014FCD" w14:textId="77777777">
              <w:tc>
                <w:tcPr>
                  <w:tcW w:w="0" w:type="auto"/>
                </w:tcPr>
                <w:p w14:paraId="05CF3BF8"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7A3C5E79" w14:textId="77777777" w:rsidR="000968EE" w:rsidRDefault="0077759D">
                  <w:pPr>
                    <w:keepNext/>
                    <w:keepLines/>
                    <w:spacing w:after="0"/>
                  </w:pPr>
                  <w:r>
                    <w:rPr>
                      <w:rFonts w:ascii="Arial Unicode MS" w:eastAsia="Arial Unicode MS" w:hAnsi="Arial Unicode MS" w:cs="Arial Unicode MS"/>
                      <w:color w:val="000000"/>
                      <w:sz w:val="24"/>
                    </w:rPr>
                    <w:t>because they have been hired to represent the interests of the current shareholders</w:t>
                  </w:r>
                </w:p>
              </w:tc>
            </w:tr>
          </w:tbl>
          <w:p w14:paraId="425F517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380"/>
            </w:tblGrid>
            <w:tr w:rsidR="000968EE" w14:paraId="75B140E6" w14:textId="77777777">
              <w:tc>
                <w:tcPr>
                  <w:tcW w:w="0" w:type="auto"/>
                </w:tcPr>
                <w:p w14:paraId="5DC48ADB"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580FEAD8" w14:textId="77777777" w:rsidR="000968EE" w:rsidRDefault="0077759D">
                  <w:pPr>
                    <w:keepNext/>
                    <w:keepLines/>
                    <w:spacing w:after="0"/>
                  </w:pPr>
                  <w:r>
                    <w:rPr>
                      <w:rFonts w:ascii="Arial Unicode MS" w:eastAsia="Arial Unicode MS" w:hAnsi="Arial Unicode MS" w:cs="Arial Unicode MS"/>
                      <w:color w:val="000000"/>
                      <w:sz w:val="24"/>
                    </w:rPr>
                    <w:t>because this will increase the current dividends per share</w:t>
                  </w:r>
                </w:p>
              </w:tc>
            </w:tr>
          </w:tbl>
          <w:p w14:paraId="2C13AEF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8430"/>
            </w:tblGrid>
            <w:tr w:rsidR="000968EE" w14:paraId="01B18E73" w14:textId="77777777">
              <w:tc>
                <w:tcPr>
                  <w:tcW w:w="0" w:type="auto"/>
                </w:tcPr>
                <w:p w14:paraId="0A2D0E6F"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7D8F68B9" w14:textId="77777777" w:rsidR="000968EE" w:rsidRDefault="0077759D">
                  <w:pPr>
                    <w:keepNext/>
                    <w:keepLines/>
                    <w:spacing w:after="0"/>
                  </w:pPr>
                  <w:r>
                    <w:rPr>
                      <w:rFonts w:ascii="Arial Unicode MS" w:eastAsia="Arial Unicode MS" w:hAnsi="Arial Unicode MS" w:cs="Arial Unicode MS"/>
                      <w:color w:val="000000"/>
                      <w:sz w:val="24"/>
                    </w:rPr>
                    <w:t>because managers often receive shares of stock as part of their compensation</w:t>
                  </w:r>
                </w:p>
              </w:tc>
            </w:tr>
          </w:tbl>
          <w:p w14:paraId="13B29464" w14:textId="77777777" w:rsidR="000968EE" w:rsidRDefault="000968EE"/>
        </w:tc>
      </w:tr>
    </w:tbl>
    <w:p w14:paraId="4D6ECED3"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16704C16" w14:textId="77777777">
        <w:tc>
          <w:tcPr>
            <w:tcW w:w="200" w:type="pct"/>
          </w:tcPr>
          <w:p w14:paraId="2F015F20" w14:textId="77777777" w:rsidR="000968EE" w:rsidRDefault="0077759D">
            <w:pPr>
              <w:keepNext/>
              <w:keepLines/>
              <w:spacing w:after="0"/>
            </w:pPr>
            <w:r>
              <w:rPr>
                <w:rFonts w:ascii="Arial Unicode MS" w:eastAsia="Arial Unicode MS" w:hAnsi="Arial Unicode MS" w:cs="Arial Unicode MS"/>
                <w:color w:val="000000"/>
                <w:sz w:val="24"/>
              </w:rPr>
              <w:lastRenderedPageBreak/>
              <w:t>40.</w:t>
            </w:r>
          </w:p>
        </w:tc>
        <w:tc>
          <w:tcPr>
            <w:tcW w:w="4800" w:type="pct"/>
          </w:tcPr>
          <w:p w14:paraId="62AB2CBC" w14:textId="77777777" w:rsidR="000968EE" w:rsidRDefault="0077759D">
            <w:pPr>
              <w:keepNext/>
              <w:keepLines/>
              <w:spacing w:after="0"/>
            </w:pPr>
            <w:r>
              <w:rPr>
                <w:rFonts w:ascii="Arial Unicode MS" w:eastAsia="Arial Unicode MS" w:hAnsi="Arial Unicode MS" w:cs="Arial Unicode MS"/>
                <w:color w:val="000000"/>
                <w:sz w:val="24"/>
              </w:rPr>
              <w:t>Decisions made by financial managers should primarily focus on increasing which one of the following?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650"/>
            </w:tblGrid>
            <w:tr w:rsidR="000968EE" w14:paraId="2534D97C" w14:textId="77777777">
              <w:tc>
                <w:tcPr>
                  <w:tcW w:w="0" w:type="auto"/>
                </w:tcPr>
                <w:p w14:paraId="5BE00788"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C8DC113" w14:textId="77777777" w:rsidR="000968EE" w:rsidRDefault="0077759D">
                  <w:pPr>
                    <w:keepNext/>
                    <w:keepLines/>
                    <w:spacing w:after="0"/>
                  </w:pPr>
                  <w:r>
                    <w:rPr>
                      <w:rFonts w:ascii="Arial Unicode MS" w:eastAsia="Arial Unicode MS" w:hAnsi="Arial Unicode MS" w:cs="Arial Unicode MS"/>
                      <w:color w:val="000000"/>
                      <w:sz w:val="24"/>
                    </w:rPr>
                    <w:t>size of the firm</w:t>
                  </w:r>
                </w:p>
              </w:tc>
            </w:tr>
          </w:tbl>
          <w:p w14:paraId="77882CE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492"/>
            </w:tblGrid>
            <w:tr w:rsidR="000968EE" w14:paraId="447798A8" w14:textId="77777777">
              <w:tc>
                <w:tcPr>
                  <w:tcW w:w="0" w:type="auto"/>
                </w:tcPr>
                <w:p w14:paraId="3E2EB4D7"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20DC74BF" w14:textId="77777777" w:rsidR="000968EE" w:rsidRDefault="0077759D">
                  <w:pPr>
                    <w:keepNext/>
                    <w:keepLines/>
                    <w:spacing w:after="0"/>
                  </w:pPr>
                  <w:r>
                    <w:rPr>
                      <w:rFonts w:ascii="Arial Unicode MS" w:eastAsia="Arial Unicode MS" w:hAnsi="Arial Unicode MS" w:cs="Arial Unicode MS"/>
                      <w:color w:val="000000"/>
                      <w:sz w:val="24"/>
                    </w:rPr>
                    <w:t>growth rate of the firm</w:t>
                  </w:r>
                </w:p>
              </w:tc>
            </w:tr>
          </w:tbl>
          <w:p w14:paraId="3B2833A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3286"/>
            </w:tblGrid>
            <w:tr w:rsidR="000968EE" w14:paraId="462AAF8A" w14:textId="77777777">
              <w:tc>
                <w:tcPr>
                  <w:tcW w:w="0" w:type="auto"/>
                </w:tcPr>
                <w:p w14:paraId="10519616"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24F7815E" w14:textId="77777777" w:rsidR="000968EE" w:rsidRDefault="0077759D">
                  <w:pPr>
                    <w:keepNext/>
                    <w:keepLines/>
                    <w:spacing w:after="0"/>
                  </w:pPr>
                  <w:r>
                    <w:rPr>
                      <w:rFonts w:ascii="Arial Unicode MS" w:eastAsia="Arial Unicode MS" w:hAnsi="Arial Unicode MS" w:cs="Arial Unicode MS"/>
                      <w:color w:val="000000"/>
                      <w:sz w:val="24"/>
                    </w:rPr>
                    <w:t>gross profit per unit produced</w:t>
                  </w:r>
                </w:p>
              </w:tc>
            </w:tr>
          </w:tbl>
          <w:p w14:paraId="6E9D2A6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4870"/>
            </w:tblGrid>
            <w:tr w:rsidR="000968EE" w14:paraId="4AF4D43C" w14:textId="77777777">
              <w:tc>
                <w:tcPr>
                  <w:tcW w:w="0" w:type="auto"/>
                </w:tcPr>
                <w:p w14:paraId="1E70B97D"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6588C4DA" w14:textId="77777777" w:rsidR="000968EE" w:rsidRDefault="0077759D">
                  <w:pPr>
                    <w:keepNext/>
                    <w:keepLines/>
                    <w:spacing w:after="0"/>
                  </w:pPr>
                  <w:r>
                    <w:rPr>
                      <w:rFonts w:ascii="Arial Unicode MS" w:eastAsia="Arial Unicode MS" w:hAnsi="Arial Unicode MS" w:cs="Arial Unicode MS"/>
                      <w:color w:val="000000"/>
                      <w:sz w:val="24"/>
                    </w:rPr>
                    <w:t>market value per share of outstanding stock</w:t>
                  </w:r>
                </w:p>
              </w:tc>
            </w:tr>
          </w:tbl>
          <w:p w14:paraId="2D7ED0F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144"/>
            </w:tblGrid>
            <w:tr w:rsidR="000968EE" w14:paraId="2C436111" w14:textId="77777777">
              <w:tc>
                <w:tcPr>
                  <w:tcW w:w="0" w:type="auto"/>
                </w:tcPr>
                <w:p w14:paraId="7524A03F"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19249A62" w14:textId="77777777" w:rsidR="000968EE" w:rsidRDefault="0077759D">
                  <w:pPr>
                    <w:keepNext/>
                    <w:keepLines/>
                    <w:spacing w:after="0"/>
                  </w:pPr>
                  <w:r>
                    <w:rPr>
                      <w:rFonts w:ascii="Arial Unicode MS" w:eastAsia="Arial Unicode MS" w:hAnsi="Arial Unicode MS" w:cs="Arial Unicode MS"/>
                      <w:color w:val="000000"/>
                      <w:sz w:val="24"/>
                    </w:rPr>
                    <w:t>total sales</w:t>
                  </w:r>
                </w:p>
              </w:tc>
            </w:tr>
          </w:tbl>
          <w:p w14:paraId="2FEF9D3F" w14:textId="77777777" w:rsidR="000968EE" w:rsidRDefault="000968EE"/>
        </w:tc>
      </w:tr>
    </w:tbl>
    <w:p w14:paraId="6D23A56E"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64C55822" w14:textId="77777777">
        <w:tc>
          <w:tcPr>
            <w:tcW w:w="200" w:type="pct"/>
          </w:tcPr>
          <w:p w14:paraId="0B8E6B12" w14:textId="77777777" w:rsidR="000968EE" w:rsidRDefault="0077759D">
            <w:pPr>
              <w:keepNext/>
              <w:keepLines/>
              <w:spacing w:after="0"/>
            </w:pPr>
            <w:r>
              <w:rPr>
                <w:rFonts w:ascii="Arial Unicode MS" w:eastAsia="Arial Unicode MS" w:hAnsi="Arial Unicode MS" w:cs="Arial Unicode MS"/>
                <w:color w:val="000000"/>
                <w:sz w:val="24"/>
              </w:rPr>
              <w:t>41.</w:t>
            </w:r>
          </w:p>
        </w:tc>
        <w:tc>
          <w:tcPr>
            <w:tcW w:w="4800" w:type="pct"/>
          </w:tcPr>
          <w:p w14:paraId="71AE399F" w14:textId="77777777" w:rsidR="000968EE" w:rsidRDefault="0077759D">
            <w:pPr>
              <w:keepNext/>
              <w:keepLines/>
              <w:spacing w:after="0"/>
            </w:pPr>
            <w:r>
              <w:rPr>
                <w:rFonts w:ascii="Arial Unicode MS" w:eastAsia="Arial Unicode MS" w:hAnsi="Arial Unicode MS" w:cs="Arial Unicode MS"/>
                <w:color w:val="000000"/>
                <w:sz w:val="24"/>
              </w:rPr>
              <w:t>The Sarbanes-Oxley Act of 2002 is a governmental response to: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3180"/>
            </w:tblGrid>
            <w:tr w:rsidR="000968EE" w14:paraId="5181D599" w14:textId="77777777">
              <w:tc>
                <w:tcPr>
                  <w:tcW w:w="0" w:type="auto"/>
                </w:tcPr>
                <w:p w14:paraId="43E58FC8"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58C9D1C8" w14:textId="77777777" w:rsidR="000968EE" w:rsidRDefault="0077759D">
                  <w:pPr>
                    <w:keepNext/>
                    <w:keepLines/>
                    <w:spacing w:after="0"/>
                  </w:pPr>
                  <w:r>
                    <w:rPr>
                      <w:rFonts w:ascii="Arial Unicode MS" w:eastAsia="Arial Unicode MS" w:hAnsi="Arial Unicode MS" w:cs="Arial Unicode MS"/>
                      <w:color w:val="000000"/>
                      <w:sz w:val="24"/>
                    </w:rPr>
                    <w:t>decreasing corporate profits.</w:t>
                  </w:r>
                </w:p>
              </w:tc>
            </w:tr>
          </w:tbl>
          <w:p w14:paraId="7CEC36A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951"/>
            </w:tblGrid>
            <w:tr w:rsidR="000968EE" w14:paraId="1A05EC3D" w14:textId="77777777">
              <w:tc>
                <w:tcPr>
                  <w:tcW w:w="0" w:type="auto"/>
                </w:tcPr>
                <w:p w14:paraId="0CF9B056"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61EE9CE5" w14:textId="77777777" w:rsidR="000968EE" w:rsidRDefault="0077759D">
                  <w:pPr>
                    <w:keepNext/>
                    <w:keepLines/>
                    <w:spacing w:after="0"/>
                  </w:pPr>
                  <w:r>
                    <w:rPr>
                      <w:rFonts w:ascii="Arial Unicode MS" w:eastAsia="Arial Unicode MS" w:hAnsi="Arial Unicode MS" w:cs="Arial Unicode MS"/>
                      <w:color w:val="000000"/>
                      <w:sz w:val="24"/>
                    </w:rPr>
                    <w:t>the terrorists attacks on 9/11/2001.</w:t>
                  </w:r>
                </w:p>
              </w:tc>
            </w:tr>
          </w:tbl>
          <w:p w14:paraId="70449AF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512"/>
            </w:tblGrid>
            <w:tr w:rsidR="000968EE" w14:paraId="316B29A8" w14:textId="77777777">
              <w:tc>
                <w:tcPr>
                  <w:tcW w:w="0" w:type="auto"/>
                </w:tcPr>
                <w:p w14:paraId="12FA5937"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293D5824" w14:textId="77777777" w:rsidR="000968EE" w:rsidRDefault="0077759D">
                  <w:pPr>
                    <w:keepNext/>
                    <w:keepLines/>
                    <w:spacing w:after="0"/>
                  </w:pPr>
                  <w:r>
                    <w:rPr>
                      <w:rFonts w:ascii="Arial Unicode MS" w:eastAsia="Arial Unicode MS" w:hAnsi="Arial Unicode MS" w:cs="Arial Unicode MS"/>
                      <w:color w:val="000000"/>
                      <w:sz w:val="24"/>
                    </w:rPr>
                    <w:t>a weakening economy.</w:t>
                  </w:r>
                </w:p>
              </w:tc>
            </w:tr>
          </w:tbl>
          <w:p w14:paraId="7729DDE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4062"/>
            </w:tblGrid>
            <w:tr w:rsidR="000968EE" w14:paraId="619FC93D" w14:textId="77777777">
              <w:tc>
                <w:tcPr>
                  <w:tcW w:w="0" w:type="auto"/>
                </w:tcPr>
                <w:p w14:paraId="1C33F3BE"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101A724E" w14:textId="77777777" w:rsidR="000968EE" w:rsidRDefault="0077759D">
                  <w:pPr>
                    <w:keepNext/>
                    <w:keepLines/>
                    <w:spacing w:after="0"/>
                  </w:pPr>
                  <w:r>
                    <w:rPr>
                      <w:rFonts w:ascii="Arial Unicode MS" w:eastAsia="Arial Unicode MS" w:hAnsi="Arial Unicode MS" w:cs="Arial Unicode MS"/>
                      <w:color w:val="000000"/>
                      <w:sz w:val="24"/>
                    </w:rPr>
                    <w:t>deregulation of the stock exchanges.</w:t>
                  </w:r>
                </w:p>
              </w:tc>
            </w:tr>
          </w:tbl>
          <w:p w14:paraId="49F81E1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3539"/>
            </w:tblGrid>
            <w:tr w:rsidR="000968EE" w14:paraId="2D46B401" w14:textId="77777777">
              <w:tc>
                <w:tcPr>
                  <w:tcW w:w="0" w:type="auto"/>
                </w:tcPr>
                <w:p w14:paraId="4EA879DB"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3057A44C" w14:textId="77777777" w:rsidR="000968EE" w:rsidRDefault="0077759D">
                  <w:pPr>
                    <w:keepNext/>
                    <w:keepLines/>
                    <w:spacing w:after="0"/>
                  </w:pPr>
                  <w:r>
                    <w:rPr>
                      <w:rFonts w:ascii="Arial Unicode MS" w:eastAsia="Arial Unicode MS" w:hAnsi="Arial Unicode MS" w:cs="Arial Unicode MS"/>
                      <w:color w:val="000000"/>
                      <w:sz w:val="24"/>
                    </w:rPr>
                    <w:t>management greed and abuses.</w:t>
                  </w:r>
                </w:p>
              </w:tc>
            </w:tr>
          </w:tbl>
          <w:p w14:paraId="0C744D47" w14:textId="77777777" w:rsidR="000968EE" w:rsidRDefault="000968EE"/>
        </w:tc>
      </w:tr>
    </w:tbl>
    <w:p w14:paraId="01D30B2A"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0943A69A" w14:textId="77777777">
        <w:tc>
          <w:tcPr>
            <w:tcW w:w="200" w:type="pct"/>
          </w:tcPr>
          <w:p w14:paraId="185FF292" w14:textId="77777777" w:rsidR="000968EE" w:rsidRDefault="0077759D">
            <w:pPr>
              <w:keepNext/>
              <w:keepLines/>
              <w:spacing w:after="0"/>
            </w:pPr>
            <w:r>
              <w:rPr>
                <w:rFonts w:ascii="Arial Unicode MS" w:eastAsia="Arial Unicode MS" w:hAnsi="Arial Unicode MS" w:cs="Arial Unicode MS"/>
                <w:color w:val="000000"/>
                <w:sz w:val="24"/>
              </w:rPr>
              <w:lastRenderedPageBreak/>
              <w:t>42.</w:t>
            </w:r>
          </w:p>
        </w:tc>
        <w:tc>
          <w:tcPr>
            <w:tcW w:w="4800" w:type="pct"/>
          </w:tcPr>
          <w:p w14:paraId="33E99A3E" w14:textId="77777777" w:rsidR="000968EE" w:rsidRDefault="0077759D">
            <w:pPr>
              <w:keepNext/>
              <w:keepLines/>
              <w:spacing w:after="0"/>
            </w:pPr>
            <w:r>
              <w:rPr>
                <w:rFonts w:ascii="Arial Unicode MS" w:eastAsia="Arial Unicode MS" w:hAnsi="Arial Unicode MS" w:cs="Arial Unicode MS"/>
                <w:color w:val="000000"/>
                <w:sz w:val="24"/>
              </w:rPr>
              <w:t>Which one of the following is an unintended result of the Sarbanes-Oxley Act?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5110"/>
            </w:tblGrid>
            <w:tr w:rsidR="000968EE" w14:paraId="3E1CBBA3" w14:textId="77777777">
              <w:tc>
                <w:tcPr>
                  <w:tcW w:w="0" w:type="auto"/>
                </w:tcPr>
                <w:p w14:paraId="23CF06C8"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5843DA5B" w14:textId="77777777" w:rsidR="000968EE" w:rsidRDefault="0077759D">
                  <w:pPr>
                    <w:keepNext/>
                    <w:keepLines/>
                    <w:spacing w:after="0"/>
                  </w:pPr>
                  <w:r>
                    <w:rPr>
                      <w:rFonts w:ascii="Arial Unicode MS" w:eastAsia="Arial Unicode MS" w:hAnsi="Arial Unicode MS" w:cs="Arial Unicode MS"/>
                      <w:color w:val="000000"/>
                      <w:sz w:val="24"/>
                    </w:rPr>
                    <w:t>more detailed and accurate financial reporting</w:t>
                  </w:r>
                </w:p>
              </w:tc>
            </w:tr>
          </w:tbl>
          <w:p w14:paraId="6F57293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6006"/>
            </w:tblGrid>
            <w:tr w:rsidR="000968EE" w14:paraId="26AF8726" w14:textId="77777777">
              <w:tc>
                <w:tcPr>
                  <w:tcW w:w="0" w:type="auto"/>
                </w:tcPr>
                <w:p w14:paraId="7DD5FEDE"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159F98A4" w14:textId="77777777" w:rsidR="000968EE" w:rsidRDefault="0077759D">
                  <w:pPr>
                    <w:keepNext/>
                    <w:keepLines/>
                    <w:spacing w:after="0"/>
                  </w:pPr>
                  <w:r>
                    <w:rPr>
                      <w:rFonts w:ascii="Arial Unicode MS" w:eastAsia="Arial Unicode MS" w:hAnsi="Arial Unicode MS" w:cs="Arial Unicode MS"/>
                      <w:color w:val="000000"/>
                      <w:sz w:val="24"/>
                    </w:rPr>
                    <w:t>increased management awareness of internal controls</w:t>
                  </w:r>
                </w:p>
              </w:tc>
            </w:tr>
          </w:tbl>
          <w:p w14:paraId="36E07FC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4917"/>
            </w:tblGrid>
            <w:tr w:rsidR="000968EE" w14:paraId="565486FA" w14:textId="77777777">
              <w:tc>
                <w:tcPr>
                  <w:tcW w:w="0" w:type="auto"/>
                </w:tcPr>
                <w:p w14:paraId="5D93510E"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77997CC5" w14:textId="77777777" w:rsidR="000968EE" w:rsidRDefault="0077759D">
                  <w:pPr>
                    <w:keepNext/>
                    <w:keepLines/>
                    <w:spacing w:after="0"/>
                  </w:pPr>
                  <w:r>
                    <w:rPr>
                      <w:rFonts w:ascii="Arial Unicode MS" w:eastAsia="Arial Unicode MS" w:hAnsi="Arial Unicode MS" w:cs="Arial Unicode MS"/>
                      <w:color w:val="000000"/>
                      <w:sz w:val="24"/>
                    </w:rPr>
                    <w:t>corporations delisting from major exchanges</w:t>
                  </w:r>
                </w:p>
              </w:tc>
            </w:tr>
          </w:tbl>
          <w:p w14:paraId="03CB16F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5017"/>
            </w:tblGrid>
            <w:tr w:rsidR="000968EE" w14:paraId="7DF8BE98" w14:textId="77777777">
              <w:tc>
                <w:tcPr>
                  <w:tcW w:w="0" w:type="auto"/>
                </w:tcPr>
                <w:p w14:paraId="213BC12B"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0C6E4925" w14:textId="77777777" w:rsidR="000968EE" w:rsidRDefault="0077759D">
                  <w:pPr>
                    <w:keepNext/>
                    <w:keepLines/>
                    <w:spacing w:after="0"/>
                  </w:pPr>
                  <w:r>
                    <w:rPr>
                      <w:rFonts w:ascii="Arial Unicode MS" w:eastAsia="Arial Unicode MS" w:hAnsi="Arial Unicode MS" w:cs="Arial Unicode MS"/>
                      <w:color w:val="000000"/>
                      <w:sz w:val="24"/>
                    </w:rPr>
                    <w:t>increased responsibility for corporate officers</w:t>
                  </w:r>
                </w:p>
              </w:tc>
            </w:tr>
          </w:tbl>
          <w:p w14:paraId="4AB4C93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4905"/>
            </w:tblGrid>
            <w:tr w:rsidR="000968EE" w14:paraId="21CA7D3F" w14:textId="77777777">
              <w:tc>
                <w:tcPr>
                  <w:tcW w:w="0" w:type="auto"/>
                </w:tcPr>
                <w:p w14:paraId="1498813A"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39A248AA" w14:textId="77777777" w:rsidR="000968EE" w:rsidRDefault="0077759D">
                  <w:pPr>
                    <w:keepNext/>
                    <w:keepLines/>
                    <w:spacing w:after="0"/>
                  </w:pPr>
                  <w:r>
                    <w:rPr>
                      <w:rFonts w:ascii="Arial Unicode MS" w:eastAsia="Arial Unicode MS" w:hAnsi="Arial Unicode MS" w:cs="Arial Unicode MS"/>
                      <w:color w:val="000000"/>
                      <w:sz w:val="24"/>
                    </w:rPr>
                    <w:t>identification of internal control weaknesses</w:t>
                  </w:r>
                </w:p>
              </w:tc>
            </w:tr>
          </w:tbl>
          <w:p w14:paraId="7033AB68" w14:textId="77777777" w:rsidR="000968EE" w:rsidRDefault="000968EE"/>
        </w:tc>
      </w:tr>
    </w:tbl>
    <w:p w14:paraId="035B1221"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59BDD76B" w14:textId="77777777">
        <w:tc>
          <w:tcPr>
            <w:tcW w:w="200" w:type="pct"/>
          </w:tcPr>
          <w:p w14:paraId="57D32798" w14:textId="77777777" w:rsidR="000968EE" w:rsidRDefault="0077759D">
            <w:pPr>
              <w:keepNext/>
              <w:keepLines/>
              <w:spacing w:after="0"/>
            </w:pPr>
            <w:r>
              <w:rPr>
                <w:rFonts w:ascii="Arial Unicode MS" w:eastAsia="Arial Unicode MS" w:hAnsi="Arial Unicode MS" w:cs="Arial Unicode MS"/>
                <w:color w:val="000000"/>
                <w:sz w:val="24"/>
              </w:rPr>
              <w:t>43.</w:t>
            </w:r>
          </w:p>
        </w:tc>
        <w:tc>
          <w:tcPr>
            <w:tcW w:w="4800" w:type="pct"/>
          </w:tcPr>
          <w:p w14:paraId="5AA2E77B" w14:textId="77777777" w:rsidR="000968EE" w:rsidRDefault="0077759D">
            <w:pPr>
              <w:keepNext/>
              <w:keepLines/>
              <w:spacing w:after="0"/>
            </w:pPr>
            <w:r>
              <w:rPr>
                <w:rFonts w:ascii="Arial Unicode MS" w:eastAsia="Arial Unicode MS" w:hAnsi="Arial Unicode MS" w:cs="Arial Unicode MS"/>
                <w:color w:val="000000"/>
                <w:sz w:val="24"/>
              </w:rPr>
              <w:t>A firm which opts to "go dark" in response to the Sarbanes-Oxley Act: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7486"/>
            </w:tblGrid>
            <w:tr w:rsidR="000968EE" w14:paraId="663E9A1B" w14:textId="77777777">
              <w:tc>
                <w:tcPr>
                  <w:tcW w:w="0" w:type="auto"/>
                </w:tcPr>
                <w:p w14:paraId="36973DCA"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632A3BA2" w14:textId="77777777" w:rsidR="000968EE" w:rsidRDefault="0077759D">
                  <w:pPr>
                    <w:keepNext/>
                    <w:keepLines/>
                    <w:spacing w:after="0"/>
                  </w:pPr>
                  <w:r>
                    <w:rPr>
                      <w:rFonts w:ascii="Arial Unicode MS" w:eastAsia="Arial Unicode MS" w:hAnsi="Arial Unicode MS" w:cs="Arial Unicode MS"/>
                      <w:color w:val="000000"/>
                      <w:sz w:val="24"/>
                    </w:rPr>
                    <w:t>must continue to provide audited financial statements to the public.</w:t>
                  </w:r>
                </w:p>
              </w:tc>
            </w:tr>
          </w:tbl>
          <w:p w14:paraId="0AAAD90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415"/>
            </w:tblGrid>
            <w:tr w:rsidR="000968EE" w14:paraId="452CC57E" w14:textId="77777777">
              <w:tc>
                <w:tcPr>
                  <w:tcW w:w="0" w:type="auto"/>
                </w:tcPr>
                <w:p w14:paraId="57538AA6"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3AFADE3E" w14:textId="77777777" w:rsidR="000968EE" w:rsidRDefault="0077759D">
                  <w:pPr>
                    <w:keepNext/>
                    <w:keepLines/>
                    <w:spacing w:after="0"/>
                  </w:pPr>
                  <w:r>
                    <w:rPr>
                      <w:rFonts w:ascii="Arial Unicode MS" w:eastAsia="Arial Unicode MS" w:hAnsi="Arial Unicode MS" w:cs="Arial Unicode MS"/>
                      <w:color w:val="000000"/>
                      <w:sz w:val="24"/>
                    </w:rPr>
                    <w:t>must continue to provide a detailed list of internal control deficiencies on an annual basis.</w:t>
                  </w:r>
                </w:p>
              </w:tc>
            </w:tr>
          </w:tbl>
          <w:p w14:paraId="61A14BD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8414"/>
            </w:tblGrid>
            <w:tr w:rsidR="000968EE" w14:paraId="229A40A4" w14:textId="77777777">
              <w:tc>
                <w:tcPr>
                  <w:tcW w:w="0" w:type="auto"/>
                </w:tcPr>
                <w:p w14:paraId="03E83601"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7E6C7A3C" w14:textId="77777777" w:rsidR="000968EE" w:rsidRDefault="0077759D">
                  <w:pPr>
                    <w:keepNext/>
                    <w:keepLines/>
                    <w:spacing w:after="0"/>
                  </w:pPr>
                  <w:r>
                    <w:rPr>
                      <w:rFonts w:ascii="Arial Unicode MS" w:eastAsia="Arial Unicode MS" w:hAnsi="Arial Unicode MS" w:cs="Arial Unicode MS"/>
                      <w:color w:val="000000"/>
                      <w:sz w:val="24"/>
                    </w:rPr>
                    <w:t>can provide less information to its shareholders than it did prior to "going dark".</w:t>
                  </w:r>
                </w:p>
              </w:tc>
            </w:tr>
          </w:tbl>
          <w:p w14:paraId="12AE9C5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8399"/>
            </w:tblGrid>
            <w:tr w:rsidR="000968EE" w14:paraId="2E4BC876" w14:textId="77777777">
              <w:tc>
                <w:tcPr>
                  <w:tcW w:w="0" w:type="auto"/>
                </w:tcPr>
                <w:p w14:paraId="4FB05107"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3A2165D1" w14:textId="77777777" w:rsidR="000968EE" w:rsidRDefault="0077759D">
                  <w:pPr>
                    <w:keepNext/>
                    <w:keepLines/>
                    <w:spacing w:after="0"/>
                  </w:pPr>
                  <w:r>
                    <w:rPr>
                      <w:rFonts w:ascii="Arial Unicode MS" w:eastAsia="Arial Unicode MS" w:hAnsi="Arial Unicode MS" w:cs="Arial Unicode MS"/>
                      <w:color w:val="000000"/>
                      <w:sz w:val="24"/>
                    </w:rPr>
                    <w:t>can continue publicly trading its stock but only on the exchange on which it was previously listed.</w:t>
                  </w:r>
                </w:p>
              </w:tc>
            </w:tr>
          </w:tbl>
          <w:p w14:paraId="2C561FE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709"/>
            </w:tblGrid>
            <w:tr w:rsidR="000968EE" w14:paraId="485269CA" w14:textId="77777777">
              <w:tc>
                <w:tcPr>
                  <w:tcW w:w="0" w:type="auto"/>
                </w:tcPr>
                <w:p w14:paraId="7F137E64"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29E4C47B" w14:textId="77777777" w:rsidR="000968EE" w:rsidRDefault="0077759D">
                  <w:pPr>
                    <w:keepNext/>
                    <w:keepLines/>
                    <w:spacing w:after="0"/>
                  </w:pPr>
                  <w:r>
                    <w:rPr>
                      <w:rFonts w:ascii="Arial Unicode MS" w:eastAsia="Arial Unicode MS" w:hAnsi="Arial Unicode MS" w:cs="Arial Unicode MS"/>
                      <w:color w:val="000000"/>
                      <w:sz w:val="24"/>
                    </w:rPr>
                    <w:t>ceases to exist.</w:t>
                  </w:r>
                </w:p>
              </w:tc>
            </w:tr>
          </w:tbl>
          <w:p w14:paraId="1CB152AF" w14:textId="77777777" w:rsidR="000968EE" w:rsidRDefault="000968EE"/>
        </w:tc>
      </w:tr>
    </w:tbl>
    <w:p w14:paraId="62FE0786"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58EC977F" w14:textId="77777777">
        <w:tc>
          <w:tcPr>
            <w:tcW w:w="200" w:type="pct"/>
          </w:tcPr>
          <w:p w14:paraId="46738FD9" w14:textId="77777777" w:rsidR="000968EE" w:rsidRDefault="0077759D">
            <w:pPr>
              <w:keepNext/>
              <w:keepLines/>
              <w:spacing w:after="0"/>
            </w:pPr>
            <w:r>
              <w:rPr>
                <w:rFonts w:ascii="Arial Unicode MS" w:eastAsia="Arial Unicode MS" w:hAnsi="Arial Unicode MS" w:cs="Arial Unicode MS"/>
                <w:color w:val="000000"/>
                <w:sz w:val="24"/>
              </w:rPr>
              <w:lastRenderedPageBreak/>
              <w:t>44.</w:t>
            </w:r>
          </w:p>
        </w:tc>
        <w:tc>
          <w:tcPr>
            <w:tcW w:w="4800" w:type="pct"/>
          </w:tcPr>
          <w:p w14:paraId="5A624E73" w14:textId="77777777" w:rsidR="000968EE" w:rsidRDefault="0077759D">
            <w:pPr>
              <w:keepNext/>
              <w:keepLines/>
              <w:spacing w:after="0"/>
            </w:pPr>
            <w:r>
              <w:rPr>
                <w:rFonts w:ascii="Arial Unicode MS" w:eastAsia="Arial Unicode MS" w:hAnsi="Arial Unicode MS" w:cs="Arial Unicode MS"/>
                <w:color w:val="000000"/>
                <w:sz w:val="24"/>
              </w:rPr>
              <w:t>Which of the following are results related to the enactment of the Sarbanes-Oxley Act of 2002?</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increased foreign stock exchange listings of U.S. stocks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decreased compliance costs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increased privatization of public corporations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increased public disclosure by all corporations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353"/>
            </w:tblGrid>
            <w:tr w:rsidR="000968EE" w14:paraId="3CD9BB3E" w14:textId="77777777">
              <w:tc>
                <w:tcPr>
                  <w:tcW w:w="0" w:type="auto"/>
                </w:tcPr>
                <w:p w14:paraId="08686AB9"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28D2DFA0" w14:textId="77777777" w:rsidR="000968EE" w:rsidRDefault="0077759D">
                  <w:pPr>
                    <w:keepNext/>
                    <w:keepLines/>
                    <w:spacing w:after="0"/>
                  </w:pPr>
                  <w:r>
                    <w:rPr>
                      <w:rFonts w:ascii="Arial Unicode MS" w:eastAsia="Arial Unicode MS" w:hAnsi="Arial Unicode MS" w:cs="Arial Unicode MS"/>
                      <w:color w:val="000000"/>
                      <w:sz w:val="24"/>
                    </w:rPr>
                    <w:t>I and III only</w:t>
                  </w:r>
                </w:p>
              </w:tc>
            </w:tr>
          </w:tbl>
          <w:p w14:paraId="07F1034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439"/>
            </w:tblGrid>
            <w:tr w:rsidR="000968EE" w14:paraId="6192E8D2" w14:textId="77777777">
              <w:tc>
                <w:tcPr>
                  <w:tcW w:w="0" w:type="auto"/>
                </w:tcPr>
                <w:p w14:paraId="4416A443"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33A87B67"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5BFAA84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685"/>
            </w:tblGrid>
            <w:tr w:rsidR="000968EE" w14:paraId="6F063C91" w14:textId="77777777">
              <w:tc>
                <w:tcPr>
                  <w:tcW w:w="0" w:type="auto"/>
                </w:tcPr>
                <w:p w14:paraId="3A16FD38"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1EFD1B1F" w14:textId="77777777" w:rsidR="000968EE" w:rsidRDefault="0077759D">
                  <w:pPr>
                    <w:keepNext/>
                    <w:keepLines/>
                    <w:spacing w:after="0"/>
                  </w:pPr>
                  <w:r>
                    <w:rPr>
                      <w:rFonts w:ascii="Arial Unicode MS" w:eastAsia="Arial Unicode MS" w:hAnsi="Arial Unicode MS" w:cs="Arial Unicode MS"/>
                      <w:color w:val="000000"/>
                      <w:sz w:val="24"/>
                    </w:rPr>
                    <w:t>I, II, and III only</w:t>
                  </w:r>
                </w:p>
              </w:tc>
            </w:tr>
          </w:tbl>
          <w:p w14:paraId="5D4E6B6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841"/>
            </w:tblGrid>
            <w:tr w:rsidR="000968EE" w14:paraId="7F21AB93" w14:textId="77777777">
              <w:tc>
                <w:tcPr>
                  <w:tcW w:w="0" w:type="auto"/>
                </w:tcPr>
                <w:p w14:paraId="247A46E0"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01FDC2AA"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49C032F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771"/>
            </w:tblGrid>
            <w:tr w:rsidR="000968EE" w14:paraId="47BF2C8F" w14:textId="77777777">
              <w:tc>
                <w:tcPr>
                  <w:tcW w:w="0" w:type="auto"/>
                </w:tcPr>
                <w:p w14:paraId="6D703BB8"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05AFE3B4" w14:textId="77777777" w:rsidR="000968EE" w:rsidRDefault="0077759D">
                  <w:pPr>
                    <w:keepNext/>
                    <w:keepLines/>
                    <w:spacing w:after="0"/>
                  </w:pPr>
                  <w:r>
                    <w:rPr>
                      <w:rFonts w:ascii="Arial Unicode MS" w:eastAsia="Arial Unicode MS" w:hAnsi="Arial Unicode MS" w:cs="Arial Unicode MS"/>
                      <w:color w:val="000000"/>
                      <w:sz w:val="24"/>
                    </w:rPr>
                    <w:t>I, III, and IV only</w:t>
                  </w:r>
                </w:p>
              </w:tc>
            </w:tr>
          </w:tbl>
          <w:p w14:paraId="0C1D3E52" w14:textId="77777777" w:rsidR="000968EE" w:rsidRDefault="000968EE"/>
        </w:tc>
      </w:tr>
    </w:tbl>
    <w:p w14:paraId="077CB676"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414D2455" w14:textId="77777777">
        <w:tc>
          <w:tcPr>
            <w:tcW w:w="200" w:type="pct"/>
          </w:tcPr>
          <w:p w14:paraId="56707FBE" w14:textId="77777777" w:rsidR="000968EE" w:rsidRDefault="0077759D">
            <w:pPr>
              <w:keepNext/>
              <w:keepLines/>
              <w:spacing w:after="0"/>
            </w:pPr>
            <w:r>
              <w:rPr>
                <w:rFonts w:ascii="Arial Unicode MS" w:eastAsia="Arial Unicode MS" w:hAnsi="Arial Unicode MS" w:cs="Arial Unicode MS"/>
                <w:color w:val="000000"/>
                <w:sz w:val="24"/>
              </w:rPr>
              <w:lastRenderedPageBreak/>
              <w:t>45.</w:t>
            </w:r>
          </w:p>
        </w:tc>
        <w:tc>
          <w:tcPr>
            <w:tcW w:w="4800" w:type="pct"/>
          </w:tcPr>
          <w:p w14:paraId="34E182AD" w14:textId="77777777" w:rsidR="000968EE" w:rsidRDefault="0077759D">
            <w:pPr>
              <w:keepNext/>
              <w:keepLines/>
              <w:spacing w:after="0"/>
            </w:pPr>
            <w:r>
              <w:rPr>
                <w:rFonts w:ascii="Arial Unicode MS" w:eastAsia="Arial Unicode MS" w:hAnsi="Arial Unicode MS" w:cs="Arial Unicode MS"/>
                <w:color w:val="000000"/>
                <w:sz w:val="24"/>
              </w:rPr>
              <w:t>Which one of the following actions by a financial manager is most apt to create an agency problem?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7777"/>
            </w:tblGrid>
            <w:tr w:rsidR="000968EE" w14:paraId="37C9C397" w14:textId="77777777">
              <w:tc>
                <w:tcPr>
                  <w:tcW w:w="0" w:type="auto"/>
                </w:tcPr>
                <w:p w14:paraId="4A5EFAD8"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8C9FBB3" w14:textId="77777777" w:rsidR="000968EE" w:rsidRDefault="0077759D">
                  <w:pPr>
                    <w:keepNext/>
                    <w:keepLines/>
                    <w:spacing w:after="0"/>
                  </w:pPr>
                  <w:r>
                    <w:rPr>
                      <w:rFonts w:ascii="Arial Unicode MS" w:eastAsia="Arial Unicode MS" w:hAnsi="Arial Unicode MS" w:cs="Arial Unicode MS"/>
                      <w:color w:val="000000"/>
                      <w:sz w:val="24"/>
                    </w:rPr>
                    <w:t>refusing to borrow money when doing so will create losses for the firm</w:t>
                  </w:r>
                </w:p>
              </w:tc>
            </w:tr>
          </w:tbl>
          <w:p w14:paraId="52614F3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501"/>
            </w:tblGrid>
            <w:tr w:rsidR="000968EE" w14:paraId="3AC68D63" w14:textId="77777777">
              <w:tc>
                <w:tcPr>
                  <w:tcW w:w="0" w:type="auto"/>
                </w:tcPr>
                <w:p w14:paraId="7A290F9A"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1448753E" w14:textId="77777777" w:rsidR="000968EE" w:rsidRDefault="0077759D">
                  <w:pPr>
                    <w:keepNext/>
                    <w:keepLines/>
                    <w:spacing w:after="0"/>
                  </w:pPr>
                  <w:r>
                    <w:rPr>
                      <w:rFonts w:ascii="Arial Unicode MS" w:eastAsia="Arial Unicode MS" w:hAnsi="Arial Unicode MS" w:cs="Arial Unicode MS"/>
                      <w:color w:val="000000"/>
                      <w:sz w:val="24"/>
                    </w:rPr>
                    <w:t>refusing to lower selling prices if doing so will reduce the net profits</w:t>
                  </w:r>
                </w:p>
              </w:tc>
            </w:tr>
          </w:tbl>
          <w:p w14:paraId="6E2ADBD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8414"/>
            </w:tblGrid>
            <w:tr w:rsidR="000968EE" w14:paraId="521F647D" w14:textId="77777777">
              <w:tc>
                <w:tcPr>
                  <w:tcW w:w="0" w:type="auto"/>
                </w:tcPr>
                <w:p w14:paraId="7D40AEE1"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3581DD9B" w14:textId="77777777" w:rsidR="000968EE" w:rsidRDefault="0077759D">
                  <w:pPr>
                    <w:keepNext/>
                    <w:keepLines/>
                    <w:spacing w:after="0"/>
                  </w:pPr>
                  <w:r>
                    <w:rPr>
                      <w:rFonts w:ascii="Arial Unicode MS" w:eastAsia="Arial Unicode MS" w:hAnsi="Arial Unicode MS" w:cs="Arial Unicode MS"/>
                      <w:color w:val="000000"/>
                      <w:sz w:val="24"/>
                    </w:rPr>
                    <w:t>refusing to expand the company if doing so will lower the value of the equity</w:t>
                  </w:r>
                </w:p>
              </w:tc>
            </w:tr>
          </w:tbl>
          <w:p w14:paraId="195EFFC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8399"/>
            </w:tblGrid>
            <w:tr w:rsidR="000968EE" w14:paraId="1BBC1709" w14:textId="77777777">
              <w:tc>
                <w:tcPr>
                  <w:tcW w:w="0" w:type="auto"/>
                </w:tcPr>
                <w:p w14:paraId="6C8846FE"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43187137" w14:textId="77777777" w:rsidR="000968EE" w:rsidRDefault="0077759D">
                  <w:pPr>
                    <w:keepNext/>
                    <w:keepLines/>
                    <w:spacing w:after="0"/>
                  </w:pPr>
                  <w:r>
                    <w:rPr>
                      <w:rFonts w:ascii="Arial Unicode MS" w:eastAsia="Arial Unicode MS" w:hAnsi="Arial Unicode MS" w:cs="Arial Unicode MS"/>
                      <w:color w:val="000000"/>
                      <w:sz w:val="24"/>
                    </w:rPr>
                    <w:t>agreeing to pay bonuses based on the market value of the company stock rather than on the firm's level of sales</w:t>
                  </w:r>
                </w:p>
              </w:tc>
            </w:tr>
          </w:tbl>
          <w:p w14:paraId="19CC75C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8430"/>
            </w:tblGrid>
            <w:tr w:rsidR="000968EE" w14:paraId="6764103F" w14:textId="77777777">
              <w:tc>
                <w:tcPr>
                  <w:tcW w:w="0" w:type="auto"/>
                </w:tcPr>
                <w:p w14:paraId="53CE63E0"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2FDA5E65" w14:textId="77777777" w:rsidR="000968EE" w:rsidRDefault="0077759D">
                  <w:pPr>
                    <w:keepNext/>
                    <w:keepLines/>
                    <w:spacing w:after="0"/>
                  </w:pPr>
                  <w:r>
                    <w:rPr>
                      <w:rFonts w:ascii="Arial Unicode MS" w:eastAsia="Arial Unicode MS" w:hAnsi="Arial Unicode MS" w:cs="Arial Unicode MS"/>
                      <w:color w:val="000000"/>
                      <w:sz w:val="24"/>
                    </w:rPr>
                    <w:t>increasing current profits when doing so lowers the value of the firm's equity</w:t>
                  </w:r>
                </w:p>
              </w:tc>
            </w:tr>
          </w:tbl>
          <w:p w14:paraId="04D02CA3" w14:textId="77777777" w:rsidR="000968EE" w:rsidRDefault="000968EE"/>
        </w:tc>
      </w:tr>
    </w:tbl>
    <w:p w14:paraId="4777B6C8"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3DD14F56" w14:textId="77777777">
        <w:tc>
          <w:tcPr>
            <w:tcW w:w="200" w:type="pct"/>
          </w:tcPr>
          <w:p w14:paraId="56ABF1B1" w14:textId="77777777" w:rsidR="000968EE" w:rsidRDefault="0077759D">
            <w:pPr>
              <w:keepNext/>
              <w:keepLines/>
              <w:spacing w:after="0"/>
            </w:pPr>
            <w:r>
              <w:rPr>
                <w:rFonts w:ascii="Arial Unicode MS" w:eastAsia="Arial Unicode MS" w:hAnsi="Arial Unicode MS" w:cs="Arial Unicode MS"/>
                <w:color w:val="000000"/>
                <w:sz w:val="24"/>
              </w:rPr>
              <w:lastRenderedPageBreak/>
              <w:t>46.</w:t>
            </w:r>
          </w:p>
        </w:tc>
        <w:tc>
          <w:tcPr>
            <w:tcW w:w="4800" w:type="pct"/>
          </w:tcPr>
          <w:p w14:paraId="1D6407BE" w14:textId="77777777" w:rsidR="000968EE" w:rsidRDefault="0077759D">
            <w:pPr>
              <w:keepNext/>
              <w:keepLines/>
              <w:spacing w:after="0"/>
            </w:pPr>
            <w:r>
              <w:rPr>
                <w:rFonts w:ascii="Arial Unicode MS" w:eastAsia="Arial Unicode MS" w:hAnsi="Arial Unicode MS" w:cs="Arial Unicode MS"/>
                <w:color w:val="000000"/>
                <w:sz w:val="24"/>
              </w:rPr>
              <w:t>Which of the following help convince managers to work in the best interest of the stockholders? Assume there are no golden parachutes.</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compensation based on the value of the stock</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stock option plans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threat of a company takeover</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threat of a proxy fight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283"/>
            </w:tblGrid>
            <w:tr w:rsidR="000968EE" w14:paraId="31E43549" w14:textId="77777777">
              <w:tc>
                <w:tcPr>
                  <w:tcW w:w="0" w:type="auto"/>
                </w:tcPr>
                <w:p w14:paraId="2189C1D7"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CDE2953" w14:textId="77777777" w:rsidR="000968EE" w:rsidRDefault="0077759D">
                  <w:pPr>
                    <w:keepNext/>
                    <w:keepLines/>
                    <w:spacing w:after="0"/>
                  </w:pPr>
                  <w:r>
                    <w:rPr>
                      <w:rFonts w:ascii="Arial Unicode MS" w:eastAsia="Arial Unicode MS" w:hAnsi="Arial Unicode MS" w:cs="Arial Unicode MS"/>
                      <w:color w:val="000000"/>
                      <w:sz w:val="24"/>
                    </w:rPr>
                    <w:t>I and II only</w:t>
                  </w:r>
                </w:p>
              </w:tc>
            </w:tr>
          </w:tbl>
          <w:p w14:paraId="1ADD0D1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509"/>
            </w:tblGrid>
            <w:tr w:rsidR="000968EE" w14:paraId="060D8911" w14:textId="77777777">
              <w:tc>
                <w:tcPr>
                  <w:tcW w:w="0" w:type="auto"/>
                </w:tcPr>
                <w:p w14:paraId="2D4BB71F"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4CBCE798" w14:textId="77777777" w:rsidR="000968EE" w:rsidRDefault="0077759D">
                  <w:pPr>
                    <w:keepNext/>
                    <w:keepLines/>
                    <w:spacing w:after="0"/>
                  </w:pPr>
                  <w:r>
                    <w:rPr>
                      <w:rFonts w:ascii="Arial Unicode MS" w:eastAsia="Arial Unicode MS" w:hAnsi="Arial Unicode MS" w:cs="Arial Unicode MS"/>
                      <w:color w:val="000000"/>
                      <w:sz w:val="24"/>
                    </w:rPr>
                    <w:t>III and IV only</w:t>
                  </w:r>
                </w:p>
              </w:tc>
            </w:tr>
          </w:tbl>
          <w:p w14:paraId="504FF24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685"/>
            </w:tblGrid>
            <w:tr w:rsidR="000968EE" w14:paraId="6CFC092F" w14:textId="77777777">
              <w:tc>
                <w:tcPr>
                  <w:tcW w:w="0" w:type="auto"/>
                </w:tcPr>
                <w:p w14:paraId="260F0C07"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2A4D27C9" w14:textId="77777777" w:rsidR="000968EE" w:rsidRDefault="0077759D">
                  <w:pPr>
                    <w:keepNext/>
                    <w:keepLines/>
                    <w:spacing w:after="0"/>
                  </w:pPr>
                  <w:r>
                    <w:rPr>
                      <w:rFonts w:ascii="Arial Unicode MS" w:eastAsia="Arial Unicode MS" w:hAnsi="Arial Unicode MS" w:cs="Arial Unicode MS"/>
                      <w:color w:val="000000"/>
                      <w:sz w:val="24"/>
                    </w:rPr>
                    <w:t>I, II, and III only</w:t>
                  </w:r>
                </w:p>
              </w:tc>
            </w:tr>
          </w:tbl>
          <w:p w14:paraId="1BF92EA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771"/>
            </w:tblGrid>
            <w:tr w:rsidR="000968EE" w14:paraId="3AFC6DBA" w14:textId="77777777">
              <w:tc>
                <w:tcPr>
                  <w:tcW w:w="0" w:type="auto"/>
                </w:tcPr>
                <w:p w14:paraId="417EDFAF"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3B580674" w14:textId="77777777" w:rsidR="000968EE" w:rsidRDefault="0077759D">
                  <w:pPr>
                    <w:keepNext/>
                    <w:keepLines/>
                    <w:spacing w:after="0"/>
                  </w:pPr>
                  <w:r>
                    <w:rPr>
                      <w:rFonts w:ascii="Arial Unicode MS" w:eastAsia="Arial Unicode MS" w:hAnsi="Arial Unicode MS" w:cs="Arial Unicode MS"/>
                      <w:color w:val="000000"/>
                      <w:sz w:val="24"/>
                    </w:rPr>
                    <w:t>I, III, and IV only</w:t>
                  </w:r>
                </w:p>
              </w:tc>
            </w:tr>
          </w:tbl>
          <w:p w14:paraId="010A4D6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518"/>
            </w:tblGrid>
            <w:tr w:rsidR="000968EE" w14:paraId="6754ED90" w14:textId="77777777">
              <w:tc>
                <w:tcPr>
                  <w:tcW w:w="0" w:type="auto"/>
                </w:tcPr>
                <w:p w14:paraId="0347C07C"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72B00FA4" w14:textId="77777777" w:rsidR="000968EE" w:rsidRDefault="0077759D">
                  <w:pPr>
                    <w:keepNext/>
                    <w:keepLines/>
                    <w:spacing w:after="0"/>
                  </w:pPr>
                  <w:r>
                    <w:rPr>
                      <w:rFonts w:ascii="Arial Unicode MS" w:eastAsia="Arial Unicode MS" w:hAnsi="Arial Unicode MS" w:cs="Arial Unicode MS"/>
                      <w:color w:val="000000"/>
                      <w:sz w:val="24"/>
                    </w:rPr>
                    <w:t>I, II, III, and IV</w:t>
                  </w:r>
                </w:p>
              </w:tc>
            </w:tr>
          </w:tbl>
          <w:p w14:paraId="402A9CE2" w14:textId="77777777" w:rsidR="000968EE" w:rsidRDefault="000968EE"/>
        </w:tc>
      </w:tr>
    </w:tbl>
    <w:p w14:paraId="21DD69CA"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7DF778FE" w14:textId="77777777">
        <w:tc>
          <w:tcPr>
            <w:tcW w:w="200" w:type="pct"/>
          </w:tcPr>
          <w:p w14:paraId="4630322A" w14:textId="77777777" w:rsidR="000968EE" w:rsidRDefault="0077759D">
            <w:pPr>
              <w:keepNext/>
              <w:keepLines/>
              <w:spacing w:after="0"/>
            </w:pPr>
            <w:r>
              <w:rPr>
                <w:rFonts w:ascii="Arial Unicode MS" w:eastAsia="Arial Unicode MS" w:hAnsi="Arial Unicode MS" w:cs="Arial Unicode MS"/>
                <w:color w:val="000000"/>
                <w:sz w:val="24"/>
              </w:rPr>
              <w:t>47.</w:t>
            </w:r>
          </w:p>
        </w:tc>
        <w:tc>
          <w:tcPr>
            <w:tcW w:w="4800" w:type="pct"/>
          </w:tcPr>
          <w:p w14:paraId="42014F8C" w14:textId="77777777" w:rsidR="000968EE" w:rsidRDefault="0077759D">
            <w:pPr>
              <w:keepNext/>
              <w:keepLines/>
              <w:spacing w:after="0"/>
            </w:pPr>
            <w:r>
              <w:rPr>
                <w:rFonts w:ascii="Arial Unicode MS" w:eastAsia="Arial Unicode MS" w:hAnsi="Arial Unicode MS" w:cs="Arial Unicode MS"/>
                <w:color w:val="000000"/>
                <w:sz w:val="24"/>
              </w:rPr>
              <w:t>Which form of business structure is most associated with agency problems?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2077"/>
            </w:tblGrid>
            <w:tr w:rsidR="000968EE" w14:paraId="1764304F" w14:textId="77777777">
              <w:tc>
                <w:tcPr>
                  <w:tcW w:w="0" w:type="auto"/>
                </w:tcPr>
                <w:p w14:paraId="475582FA"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68E97D9"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799DFD5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161"/>
            </w:tblGrid>
            <w:tr w:rsidR="000968EE" w14:paraId="7B526EFE" w14:textId="77777777">
              <w:tc>
                <w:tcPr>
                  <w:tcW w:w="0" w:type="auto"/>
                </w:tcPr>
                <w:p w14:paraId="3D0C1C97"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14B1929E"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2478FDF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090"/>
            </w:tblGrid>
            <w:tr w:rsidR="000968EE" w14:paraId="1E725EC3" w14:textId="77777777">
              <w:tc>
                <w:tcPr>
                  <w:tcW w:w="0" w:type="auto"/>
                </w:tcPr>
                <w:p w14:paraId="50B296CF"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6E506CFF"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24AA168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263"/>
            </w:tblGrid>
            <w:tr w:rsidR="000968EE" w14:paraId="09436A8A" w14:textId="77777777">
              <w:tc>
                <w:tcPr>
                  <w:tcW w:w="0" w:type="auto"/>
                </w:tcPr>
                <w:p w14:paraId="2C2E77DB"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0DB8E55A"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7A5AF67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2676"/>
            </w:tblGrid>
            <w:tr w:rsidR="000968EE" w14:paraId="647E407C" w14:textId="77777777">
              <w:tc>
                <w:tcPr>
                  <w:tcW w:w="0" w:type="auto"/>
                </w:tcPr>
                <w:p w14:paraId="0EAF08C2"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6BEFAAF4" w14:textId="77777777" w:rsidR="000968EE" w:rsidRDefault="0077759D">
                  <w:pPr>
                    <w:keepNext/>
                    <w:keepLines/>
                    <w:spacing w:after="0"/>
                  </w:pPr>
                  <w:r>
                    <w:rPr>
                      <w:rFonts w:ascii="Arial Unicode MS" w:eastAsia="Arial Unicode MS" w:hAnsi="Arial Unicode MS" w:cs="Arial Unicode MS"/>
                      <w:color w:val="000000"/>
                      <w:sz w:val="24"/>
                    </w:rPr>
                    <w:t>limited liability company</w:t>
                  </w:r>
                </w:p>
              </w:tc>
            </w:tr>
          </w:tbl>
          <w:p w14:paraId="5A7CB9F9" w14:textId="77777777" w:rsidR="000968EE" w:rsidRDefault="000968EE"/>
        </w:tc>
      </w:tr>
    </w:tbl>
    <w:p w14:paraId="19E9ABED"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3FFD88A6" w14:textId="77777777">
        <w:tc>
          <w:tcPr>
            <w:tcW w:w="200" w:type="pct"/>
          </w:tcPr>
          <w:p w14:paraId="34755C1E" w14:textId="77777777" w:rsidR="000968EE" w:rsidRDefault="0077759D">
            <w:pPr>
              <w:keepNext/>
              <w:keepLines/>
              <w:spacing w:after="0"/>
            </w:pPr>
            <w:r>
              <w:rPr>
                <w:rFonts w:ascii="Arial Unicode MS" w:eastAsia="Arial Unicode MS" w:hAnsi="Arial Unicode MS" w:cs="Arial Unicode MS"/>
                <w:color w:val="000000"/>
                <w:sz w:val="24"/>
              </w:rPr>
              <w:lastRenderedPageBreak/>
              <w:t>48.</w:t>
            </w:r>
          </w:p>
        </w:tc>
        <w:tc>
          <w:tcPr>
            <w:tcW w:w="4800" w:type="pct"/>
          </w:tcPr>
          <w:p w14:paraId="155BCD82" w14:textId="77777777" w:rsidR="000968EE" w:rsidRDefault="0077759D">
            <w:pPr>
              <w:keepNext/>
              <w:keepLines/>
              <w:spacing w:after="0"/>
            </w:pPr>
            <w:r>
              <w:rPr>
                <w:rFonts w:ascii="Arial Unicode MS" w:eastAsia="Arial Unicode MS" w:hAnsi="Arial Unicode MS" w:cs="Arial Unicode MS"/>
                <w:color w:val="000000"/>
                <w:sz w:val="24"/>
              </w:rPr>
              <w:t>Which one of the following is an agency cost?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7352"/>
            </w:tblGrid>
            <w:tr w:rsidR="000968EE" w14:paraId="78536329" w14:textId="77777777">
              <w:tc>
                <w:tcPr>
                  <w:tcW w:w="0" w:type="auto"/>
                </w:tcPr>
                <w:p w14:paraId="7DE7A933"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B52F37A" w14:textId="77777777" w:rsidR="000968EE" w:rsidRDefault="0077759D">
                  <w:pPr>
                    <w:keepNext/>
                    <w:keepLines/>
                    <w:spacing w:after="0"/>
                  </w:pPr>
                  <w:r>
                    <w:rPr>
                      <w:rFonts w:ascii="Arial Unicode MS" w:eastAsia="Arial Unicode MS" w:hAnsi="Arial Unicode MS" w:cs="Arial Unicode MS"/>
                      <w:color w:val="000000"/>
                      <w:sz w:val="24"/>
                    </w:rPr>
                    <w:t>accepting an investment opportunity that will add value to the firm</w:t>
                  </w:r>
                </w:p>
              </w:tc>
            </w:tr>
          </w:tbl>
          <w:p w14:paraId="321025E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619"/>
            </w:tblGrid>
            <w:tr w:rsidR="000968EE" w14:paraId="47A62E6F" w14:textId="77777777">
              <w:tc>
                <w:tcPr>
                  <w:tcW w:w="0" w:type="auto"/>
                </w:tcPr>
                <w:p w14:paraId="308B4BF7"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6AEE00EB" w14:textId="77777777" w:rsidR="000968EE" w:rsidRDefault="0077759D">
                  <w:pPr>
                    <w:keepNext/>
                    <w:keepLines/>
                    <w:spacing w:after="0"/>
                  </w:pPr>
                  <w:r>
                    <w:rPr>
                      <w:rFonts w:ascii="Arial Unicode MS" w:eastAsia="Arial Unicode MS" w:hAnsi="Arial Unicode MS" w:cs="Arial Unicode MS"/>
                      <w:color w:val="000000"/>
                      <w:sz w:val="24"/>
                    </w:rPr>
                    <w:t>increasing the quarterly dividend</w:t>
                  </w:r>
                </w:p>
              </w:tc>
            </w:tr>
          </w:tbl>
          <w:p w14:paraId="4D5023E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5400"/>
            </w:tblGrid>
            <w:tr w:rsidR="000968EE" w14:paraId="5DE97FE5" w14:textId="77777777">
              <w:tc>
                <w:tcPr>
                  <w:tcW w:w="0" w:type="auto"/>
                </w:tcPr>
                <w:p w14:paraId="167F1F81"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25E85AA0" w14:textId="77777777" w:rsidR="000968EE" w:rsidRDefault="0077759D">
                  <w:pPr>
                    <w:keepNext/>
                    <w:keepLines/>
                    <w:spacing w:after="0"/>
                  </w:pPr>
                  <w:r>
                    <w:rPr>
                      <w:rFonts w:ascii="Arial Unicode MS" w:eastAsia="Arial Unicode MS" w:hAnsi="Arial Unicode MS" w:cs="Arial Unicode MS"/>
                      <w:color w:val="000000"/>
                      <w:sz w:val="24"/>
                    </w:rPr>
                    <w:t>investing in a new project that creates firm value</w:t>
                  </w:r>
                </w:p>
              </w:tc>
            </w:tr>
          </w:tbl>
          <w:p w14:paraId="61DC50E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7842"/>
            </w:tblGrid>
            <w:tr w:rsidR="000968EE" w14:paraId="0A5CE977" w14:textId="77777777">
              <w:tc>
                <w:tcPr>
                  <w:tcW w:w="0" w:type="auto"/>
                </w:tcPr>
                <w:p w14:paraId="5C1795AA"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0FD57101" w14:textId="77777777" w:rsidR="000968EE" w:rsidRDefault="0077759D">
                  <w:pPr>
                    <w:keepNext/>
                    <w:keepLines/>
                    <w:spacing w:after="0"/>
                  </w:pPr>
                  <w:r>
                    <w:rPr>
                      <w:rFonts w:ascii="Arial Unicode MS" w:eastAsia="Arial Unicode MS" w:hAnsi="Arial Unicode MS" w:cs="Arial Unicode MS"/>
                      <w:color w:val="000000"/>
                      <w:sz w:val="24"/>
                    </w:rPr>
                    <w:t>hiring outside accountants to audit the company's financial statements</w:t>
                  </w:r>
                </w:p>
              </w:tc>
            </w:tr>
          </w:tbl>
          <w:p w14:paraId="2975334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5989"/>
            </w:tblGrid>
            <w:tr w:rsidR="000968EE" w14:paraId="4D6AB724" w14:textId="77777777">
              <w:tc>
                <w:tcPr>
                  <w:tcW w:w="0" w:type="auto"/>
                </w:tcPr>
                <w:p w14:paraId="103C00DC"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68F9ACE5" w14:textId="77777777" w:rsidR="000968EE" w:rsidRDefault="0077759D">
                  <w:pPr>
                    <w:keepNext/>
                    <w:keepLines/>
                    <w:spacing w:after="0"/>
                  </w:pPr>
                  <w:r>
                    <w:rPr>
                      <w:rFonts w:ascii="Arial Unicode MS" w:eastAsia="Arial Unicode MS" w:hAnsi="Arial Unicode MS" w:cs="Arial Unicode MS"/>
                      <w:color w:val="000000"/>
                      <w:sz w:val="24"/>
                    </w:rPr>
                    <w:t>closing a division of the firm that is operating at a loss</w:t>
                  </w:r>
                </w:p>
              </w:tc>
            </w:tr>
          </w:tbl>
          <w:p w14:paraId="1200B3C7" w14:textId="77777777" w:rsidR="000968EE" w:rsidRDefault="000968EE"/>
        </w:tc>
      </w:tr>
    </w:tbl>
    <w:p w14:paraId="7C701A59"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3A10557D" w14:textId="77777777">
        <w:tc>
          <w:tcPr>
            <w:tcW w:w="200" w:type="pct"/>
          </w:tcPr>
          <w:p w14:paraId="73AFC48F" w14:textId="77777777" w:rsidR="000968EE" w:rsidRDefault="0077759D">
            <w:pPr>
              <w:keepNext/>
              <w:keepLines/>
              <w:spacing w:after="0"/>
            </w:pPr>
            <w:r>
              <w:rPr>
                <w:rFonts w:ascii="Arial Unicode MS" w:eastAsia="Arial Unicode MS" w:hAnsi="Arial Unicode MS" w:cs="Arial Unicode MS"/>
                <w:color w:val="000000"/>
                <w:sz w:val="24"/>
              </w:rPr>
              <w:t>49.</w:t>
            </w:r>
          </w:p>
        </w:tc>
        <w:tc>
          <w:tcPr>
            <w:tcW w:w="4800" w:type="pct"/>
          </w:tcPr>
          <w:p w14:paraId="3914A872" w14:textId="77777777" w:rsidR="000968EE" w:rsidRDefault="0077759D">
            <w:pPr>
              <w:keepNext/>
              <w:keepLines/>
              <w:spacing w:after="0"/>
            </w:pPr>
            <w:r>
              <w:rPr>
                <w:rFonts w:ascii="Arial Unicode MS" w:eastAsia="Arial Unicode MS" w:hAnsi="Arial Unicode MS" w:cs="Arial Unicode MS"/>
                <w:color w:val="000000"/>
                <w:sz w:val="24"/>
              </w:rPr>
              <w:t>Which one of the following is least likely to be an agency problem?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3058"/>
            </w:tblGrid>
            <w:tr w:rsidR="000968EE" w14:paraId="0FB8994A" w14:textId="77777777">
              <w:tc>
                <w:tcPr>
                  <w:tcW w:w="0" w:type="auto"/>
                </w:tcPr>
                <w:p w14:paraId="688EF90D"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4FF5472E" w14:textId="77777777" w:rsidR="000968EE" w:rsidRDefault="0077759D">
                  <w:pPr>
                    <w:keepNext/>
                    <w:keepLines/>
                    <w:spacing w:after="0"/>
                  </w:pPr>
                  <w:r>
                    <w:rPr>
                      <w:rFonts w:ascii="Arial Unicode MS" w:eastAsia="Arial Unicode MS" w:hAnsi="Arial Unicode MS" w:cs="Arial Unicode MS"/>
                      <w:color w:val="000000"/>
                      <w:sz w:val="24"/>
                    </w:rPr>
                    <w:t>increasing the size of a firm</w:t>
                  </w:r>
                </w:p>
              </w:tc>
            </w:tr>
          </w:tbl>
          <w:p w14:paraId="37DD5CB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810"/>
            </w:tblGrid>
            <w:tr w:rsidR="000968EE" w14:paraId="5565014D" w14:textId="77777777">
              <w:tc>
                <w:tcPr>
                  <w:tcW w:w="0" w:type="auto"/>
                </w:tcPr>
                <w:p w14:paraId="423B829F"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000EDDF0" w14:textId="77777777" w:rsidR="000968EE" w:rsidRDefault="0077759D">
                  <w:pPr>
                    <w:keepNext/>
                    <w:keepLines/>
                    <w:spacing w:after="0"/>
                  </w:pPr>
                  <w:r>
                    <w:rPr>
                      <w:rFonts w:ascii="Arial Unicode MS" w:eastAsia="Arial Unicode MS" w:hAnsi="Arial Unicode MS" w:cs="Arial Unicode MS"/>
                      <w:color w:val="000000"/>
                      <w:sz w:val="24"/>
                    </w:rPr>
                    <w:t>concentrating on maximizing current profits</w:t>
                  </w:r>
                </w:p>
              </w:tc>
            </w:tr>
          </w:tbl>
          <w:p w14:paraId="1EEFBAE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3623"/>
            </w:tblGrid>
            <w:tr w:rsidR="000968EE" w14:paraId="4C7107BF" w14:textId="77777777">
              <w:tc>
                <w:tcPr>
                  <w:tcW w:w="0" w:type="auto"/>
                </w:tcPr>
                <w:p w14:paraId="6DE1B516"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06ECFB4A" w14:textId="77777777" w:rsidR="000968EE" w:rsidRDefault="0077759D">
                  <w:pPr>
                    <w:keepNext/>
                    <w:keepLines/>
                    <w:spacing w:after="0"/>
                  </w:pPr>
                  <w:r>
                    <w:rPr>
                      <w:rFonts w:ascii="Arial Unicode MS" w:eastAsia="Arial Unicode MS" w:hAnsi="Arial Unicode MS" w:cs="Arial Unicode MS"/>
                      <w:color w:val="000000"/>
                      <w:sz w:val="24"/>
                    </w:rPr>
                    <w:t>closing a division with net losses</w:t>
                  </w:r>
                </w:p>
              </w:tc>
            </w:tr>
          </w:tbl>
          <w:p w14:paraId="2742F74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5264"/>
            </w:tblGrid>
            <w:tr w:rsidR="000968EE" w14:paraId="6F056DA7" w14:textId="77777777">
              <w:tc>
                <w:tcPr>
                  <w:tcW w:w="0" w:type="auto"/>
                </w:tcPr>
                <w:p w14:paraId="4F14AD1D"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67422153" w14:textId="77777777" w:rsidR="000968EE" w:rsidRDefault="0077759D">
                  <w:pPr>
                    <w:keepNext/>
                    <w:keepLines/>
                    <w:spacing w:after="0"/>
                  </w:pPr>
                  <w:r>
                    <w:rPr>
                      <w:rFonts w:ascii="Arial Unicode MS" w:eastAsia="Arial Unicode MS" w:hAnsi="Arial Unicode MS" w:cs="Arial Unicode MS"/>
                      <w:color w:val="000000"/>
                      <w:sz w:val="24"/>
                    </w:rPr>
                    <w:t>increasing the market value of the firm's shares</w:t>
                  </w:r>
                </w:p>
              </w:tc>
            </w:tr>
          </w:tbl>
          <w:p w14:paraId="3E4C8D3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4034"/>
            </w:tblGrid>
            <w:tr w:rsidR="000968EE" w14:paraId="4AB2643F" w14:textId="77777777">
              <w:tc>
                <w:tcPr>
                  <w:tcW w:w="0" w:type="auto"/>
                </w:tcPr>
                <w:p w14:paraId="19D2400A"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31EF76EE" w14:textId="77777777" w:rsidR="000968EE" w:rsidRDefault="0077759D">
                  <w:pPr>
                    <w:keepNext/>
                    <w:keepLines/>
                    <w:spacing w:after="0"/>
                  </w:pPr>
                  <w:r>
                    <w:rPr>
                      <w:rFonts w:ascii="Arial Unicode MS" w:eastAsia="Arial Unicode MS" w:hAnsi="Arial Unicode MS" w:cs="Arial Unicode MS"/>
                      <w:color w:val="000000"/>
                      <w:sz w:val="24"/>
                    </w:rPr>
                    <w:t>obtaining a patent for a new product</w:t>
                  </w:r>
                </w:p>
              </w:tc>
            </w:tr>
          </w:tbl>
          <w:p w14:paraId="38BCB248" w14:textId="77777777" w:rsidR="000968EE" w:rsidRDefault="000968EE"/>
        </w:tc>
      </w:tr>
    </w:tbl>
    <w:p w14:paraId="1FAC7461"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5B641B77" w14:textId="77777777">
        <w:tc>
          <w:tcPr>
            <w:tcW w:w="200" w:type="pct"/>
          </w:tcPr>
          <w:p w14:paraId="35F96A28" w14:textId="77777777" w:rsidR="000968EE" w:rsidRDefault="0077759D">
            <w:pPr>
              <w:keepNext/>
              <w:keepLines/>
              <w:spacing w:after="0"/>
            </w:pPr>
            <w:r>
              <w:rPr>
                <w:rFonts w:ascii="Arial Unicode MS" w:eastAsia="Arial Unicode MS" w:hAnsi="Arial Unicode MS" w:cs="Arial Unicode MS"/>
                <w:color w:val="000000"/>
                <w:sz w:val="24"/>
              </w:rPr>
              <w:lastRenderedPageBreak/>
              <w:t>50.</w:t>
            </w:r>
          </w:p>
        </w:tc>
        <w:tc>
          <w:tcPr>
            <w:tcW w:w="4800" w:type="pct"/>
          </w:tcPr>
          <w:p w14:paraId="3C6A4DDC" w14:textId="77777777" w:rsidR="000968EE" w:rsidRDefault="0077759D">
            <w:pPr>
              <w:keepNext/>
              <w:keepLines/>
              <w:spacing w:after="0"/>
            </w:pPr>
            <w:r>
              <w:rPr>
                <w:rFonts w:ascii="Arial Unicode MS" w:eastAsia="Arial Unicode MS" w:hAnsi="Arial Unicode MS" w:cs="Arial Unicode MS"/>
                <w:color w:val="000000"/>
                <w:sz w:val="24"/>
              </w:rPr>
              <w:t>Which one of the following is a means by which shareholders can replace company management?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478"/>
            </w:tblGrid>
            <w:tr w:rsidR="000968EE" w14:paraId="645FE597" w14:textId="77777777">
              <w:tc>
                <w:tcPr>
                  <w:tcW w:w="0" w:type="auto"/>
                </w:tcPr>
                <w:p w14:paraId="5539B5C8"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21FF90BA" w14:textId="77777777" w:rsidR="000968EE" w:rsidRDefault="0077759D">
                  <w:pPr>
                    <w:keepNext/>
                    <w:keepLines/>
                    <w:spacing w:after="0"/>
                  </w:pPr>
                  <w:r>
                    <w:rPr>
                      <w:rFonts w:ascii="Arial Unicode MS" w:eastAsia="Arial Unicode MS" w:hAnsi="Arial Unicode MS" w:cs="Arial Unicode MS"/>
                      <w:color w:val="000000"/>
                      <w:sz w:val="24"/>
                    </w:rPr>
                    <w:t>stock options</w:t>
                  </w:r>
                </w:p>
              </w:tc>
            </w:tr>
          </w:tbl>
          <w:p w14:paraId="4DF7D0A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124"/>
            </w:tblGrid>
            <w:tr w:rsidR="000968EE" w14:paraId="0FD31A0B" w14:textId="77777777">
              <w:tc>
                <w:tcPr>
                  <w:tcW w:w="0" w:type="auto"/>
                </w:tcPr>
                <w:p w14:paraId="370BBD94"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5874B1BA" w14:textId="77777777" w:rsidR="000968EE" w:rsidRDefault="0077759D">
                  <w:pPr>
                    <w:keepNext/>
                    <w:keepLines/>
                    <w:spacing w:after="0"/>
                  </w:pPr>
                  <w:r>
                    <w:rPr>
                      <w:rFonts w:ascii="Arial Unicode MS" w:eastAsia="Arial Unicode MS" w:hAnsi="Arial Unicode MS" w:cs="Arial Unicode MS"/>
                      <w:color w:val="000000"/>
                      <w:sz w:val="24"/>
                    </w:rPr>
                    <w:t>promotion</w:t>
                  </w:r>
                </w:p>
              </w:tc>
            </w:tr>
          </w:tbl>
          <w:p w14:paraId="309AD9E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186"/>
            </w:tblGrid>
            <w:tr w:rsidR="000968EE" w14:paraId="156D341A" w14:textId="77777777">
              <w:tc>
                <w:tcPr>
                  <w:tcW w:w="0" w:type="auto"/>
                </w:tcPr>
                <w:p w14:paraId="3FA779AB"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16F378C7" w14:textId="77777777" w:rsidR="000968EE" w:rsidRDefault="0077759D">
                  <w:pPr>
                    <w:keepNext/>
                    <w:keepLines/>
                    <w:spacing w:after="0"/>
                  </w:pPr>
                  <w:r>
                    <w:rPr>
                      <w:rFonts w:ascii="Arial Unicode MS" w:eastAsia="Arial Unicode MS" w:hAnsi="Arial Unicode MS" w:cs="Arial Unicode MS"/>
                      <w:color w:val="000000"/>
                      <w:sz w:val="24"/>
                    </w:rPr>
                    <w:t>Sarbanes-Oxley Act</w:t>
                  </w:r>
                </w:p>
              </w:tc>
            </w:tr>
          </w:tbl>
          <w:p w14:paraId="197479B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304"/>
            </w:tblGrid>
            <w:tr w:rsidR="000968EE" w14:paraId="4FBE937D" w14:textId="77777777">
              <w:tc>
                <w:tcPr>
                  <w:tcW w:w="0" w:type="auto"/>
                </w:tcPr>
                <w:p w14:paraId="246DA0F8"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1CC514E0" w14:textId="77777777" w:rsidR="000968EE" w:rsidRDefault="0077759D">
                  <w:pPr>
                    <w:keepNext/>
                    <w:keepLines/>
                    <w:spacing w:after="0"/>
                  </w:pPr>
                  <w:r>
                    <w:rPr>
                      <w:rFonts w:ascii="Arial Unicode MS" w:eastAsia="Arial Unicode MS" w:hAnsi="Arial Unicode MS" w:cs="Arial Unicode MS"/>
                      <w:color w:val="000000"/>
                      <w:sz w:val="24"/>
                    </w:rPr>
                    <w:t>agency play</w:t>
                  </w:r>
                </w:p>
              </w:tc>
            </w:tr>
          </w:tbl>
          <w:p w14:paraId="5D2D128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167"/>
            </w:tblGrid>
            <w:tr w:rsidR="000968EE" w14:paraId="09693513" w14:textId="77777777">
              <w:tc>
                <w:tcPr>
                  <w:tcW w:w="0" w:type="auto"/>
                </w:tcPr>
                <w:p w14:paraId="252BAE84"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17D2B4A7" w14:textId="77777777" w:rsidR="000968EE" w:rsidRDefault="0077759D">
                  <w:pPr>
                    <w:keepNext/>
                    <w:keepLines/>
                    <w:spacing w:after="0"/>
                  </w:pPr>
                  <w:r>
                    <w:rPr>
                      <w:rFonts w:ascii="Arial Unicode MS" w:eastAsia="Arial Unicode MS" w:hAnsi="Arial Unicode MS" w:cs="Arial Unicode MS"/>
                      <w:color w:val="000000"/>
                      <w:sz w:val="24"/>
                    </w:rPr>
                    <w:t>proxy fight</w:t>
                  </w:r>
                </w:p>
              </w:tc>
            </w:tr>
          </w:tbl>
          <w:p w14:paraId="2425DB8B" w14:textId="77777777" w:rsidR="000968EE" w:rsidRDefault="000968EE"/>
        </w:tc>
      </w:tr>
    </w:tbl>
    <w:p w14:paraId="2A7E985F"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01C9BDB2" w14:textId="77777777">
        <w:tc>
          <w:tcPr>
            <w:tcW w:w="200" w:type="pct"/>
          </w:tcPr>
          <w:p w14:paraId="55A83CD1" w14:textId="77777777" w:rsidR="000968EE" w:rsidRDefault="0077759D">
            <w:pPr>
              <w:keepNext/>
              <w:keepLines/>
              <w:spacing w:after="0"/>
            </w:pPr>
            <w:r>
              <w:rPr>
                <w:rFonts w:ascii="Arial Unicode MS" w:eastAsia="Arial Unicode MS" w:hAnsi="Arial Unicode MS" w:cs="Arial Unicode MS"/>
                <w:color w:val="000000"/>
                <w:sz w:val="24"/>
              </w:rPr>
              <w:t>51.</w:t>
            </w:r>
          </w:p>
        </w:tc>
        <w:tc>
          <w:tcPr>
            <w:tcW w:w="4800" w:type="pct"/>
          </w:tcPr>
          <w:p w14:paraId="323202A1" w14:textId="77777777" w:rsidR="000968EE" w:rsidRDefault="0077759D">
            <w:pPr>
              <w:keepNext/>
              <w:keepLines/>
              <w:spacing w:after="0"/>
            </w:pPr>
            <w:r>
              <w:rPr>
                <w:rFonts w:ascii="Arial Unicode MS" w:eastAsia="Arial Unicode MS" w:hAnsi="Arial Unicode MS" w:cs="Arial Unicode MS"/>
                <w:color w:val="000000"/>
                <w:sz w:val="24"/>
              </w:rPr>
              <w:t>Which one of the following grants an individual the right to vote on behalf of a shareholder?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597"/>
            </w:tblGrid>
            <w:tr w:rsidR="000968EE" w14:paraId="1F7D9FD5" w14:textId="77777777">
              <w:tc>
                <w:tcPr>
                  <w:tcW w:w="0" w:type="auto"/>
                </w:tcPr>
                <w:p w14:paraId="439BB91F"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4819C3E9" w14:textId="77777777" w:rsidR="000968EE" w:rsidRDefault="0077759D">
                  <w:pPr>
                    <w:keepNext/>
                    <w:keepLines/>
                    <w:spacing w:after="0"/>
                  </w:pPr>
                  <w:r>
                    <w:rPr>
                      <w:rFonts w:ascii="Arial Unicode MS" w:eastAsia="Arial Unicode MS" w:hAnsi="Arial Unicode MS" w:cs="Arial Unicode MS"/>
                      <w:color w:val="000000"/>
                      <w:sz w:val="24"/>
                    </w:rPr>
                    <w:t>proxy</w:t>
                  </w:r>
                </w:p>
              </w:tc>
            </w:tr>
          </w:tbl>
          <w:p w14:paraId="31696E3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67"/>
            </w:tblGrid>
            <w:tr w:rsidR="000968EE" w14:paraId="2D5FEE56" w14:textId="77777777">
              <w:tc>
                <w:tcPr>
                  <w:tcW w:w="0" w:type="auto"/>
                </w:tcPr>
                <w:p w14:paraId="34B62AE5"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4B9850C8" w14:textId="77777777" w:rsidR="000968EE" w:rsidRDefault="0077759D">
                  <w:pPr>
                    <w:keepNext/>
                    <w:keepLines/>
                    <w:spacing w:after="0"/>
                  </w:pPr>
                  <w:r>
                    <w:rPr>
                      <w:rFonts w:ascii="Arial Unicode MS" w:eastAsia="Arial Unicode MS" w:hAnsi="Arial Unicode MS" w:cs="Arial Unicode MS"/>
                      <w:color w:val="000000"/>
                      <w:sz w:val="24"/>
                    </w:rPr>
                    <w:t>by-laws</w:t>
                  </w:r>
                </w:p>
              </w:tc>
            </w:tr>
          </w:tbl>
          <w:p w14:paraId="54471F6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313"/>
            </w:tblGrid>
            <w:tr w:rsidR="000968EE" w14:paraId="4E623DAF" w14:textId="77777777">
              <w:tc>
                <w:tcPr>
                  <w:tcW w:w="0" w:type="auto"/>
                </w:tcPr>
                <w:p w14:paraId="478B8050"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4DC6601E" w14:textId="77777777" w:rsidR="000968EE" w:rsidRDefault="0077759D">
                  <w:pPr>
                    <w:keepNext/>
                    <w:keepLines/>
                    <w:spacing w:after="0"/>
                  </w:pPr>
                  <w:r>
                    <w:rPr>
                      <w:rFonts w:ascii="Arial Unicode MS" w:eastAsia="Arial Unicode MS" w:hAnsi="Arial Unicode MS" w:cs="Arial Unicode MS"/>
                      <w:color w:val="000000"/>
                      <w:sz w:val="24"/>
                    </w:rPr>
                    <w:t>indenture agreement</w:t>
                  </w:r>
                </w:p>
              </w:tc>
            </w:tr>
          </w:tbl>
          <w:p w14:paraId="29E533C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356"/>
            </w:tblGrid>
            <w:tr w:rsidR="000968EE" w14:paraId="06F0325B" w14:textId="77777777">
              <w:tc>
                <w:tcPr>
                  <w:tcW w:w="0" w:type="auto"/>
                </w:tcPr>
                <w:p w14:paraId="5900EF0D"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13DFACAD" w14:textId="77777777" w:rsidR="000968EE" w:rsidRDefault="0077759D">
                  <w:pPr>
                    <w:keepNext/>
                    <w:keepLines/>
                    <w:spacing w:after="0"/>
                  </w:pPr>
                  <w:r>
                    <w:rPr>
                      <w:rFonts w:ascii="Arial Unicode MS" w:eastAsia="Arial Unicode MS" w:hAnsi="Arial Unicode MS" w:cs="Arial Unicode MS"/>
                      <w:color w:val="000000"/>
                      <w:sz w:val="24"/>
                    </w:rPr>
                    <w:t>stock option</w:t>
                  </w:r>
                </w:p>
              </w:tc>
            </w:tr>
          </w:tbl>
          <w:p w14:paraId="47C887C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221"/>
            </w:tblGrid>
            <w:tr w:rsidR="000968EE" w14:paraId="7E582A17" w14:textId="77777777">
              <w:tc>
                <w:tcPr>
                  <w:tcW w:w="0" w:type="auto"/>
                </w:tcPr>
                <w:p w14:paraId="730EACE5"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150BBCD6" w14:textId="77777777" w:rsidR="000968EE" w:rsidRDefault="0077759D">
                  <w:pPr>
                    <w:keepNext/>
                    <w:keepLines/>
                    <w:spacing w:after="0"/>
                  </w:pPr>
                  <w:r>
                    <w:rPr>
                      <w:rFonts w:ascii="Arial Unicode MS" w:eastAsia="Arial Unicode MS" w:hAnsi="Arial Unicode MS" w:cs="Arial Unicode MS"/>
                      <w:color w:val="000000"/>
                      <w:sz w:val="24"/>
                    </w:rPr>
                    <w:t>stock audit</w:t>
                  </w:r>
                </w:p>
              </w:tc>
            </w:tr>
          </w:tbl>
          <w:p w14:paraId="1753B815" w14:textId="77777777" w:rsidR="000968EE" w:rsidRDefault="000968EE"/>
        </w:tc>
      </w:tr>
    </w:tbl>
    <w:p w14:paraId="337F14C1"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1ADE3B40" w14:textId="77777777">
        <w:tc>
          <w:tcPr>
            <w:tcW w:w="200" w:type="pct"/>
          </w:tcPr>
          <w:p w14:paraId="2D4C07B5" w14:textId="77777777" w:rsidR="000968EE" w:rsidRDefault="0077759D">
            <w:pPr>
              <w:keepNext/>
              <w:keepLines/>
              <w:spacing w:after="0"/>
            </w:pPr>
            <w:r>
              <w:rPr>
                <w:rFonts w:ascii="Arial Unicode MS" w:eastAsia="Arial Unicode MS" w:hAnsi="Arial Unicode MS" w:cs="Arial Unicode MS"/>
                <w:color w:val="000000"/>
                <w:sz w:val="24"/>
              </w:rPr>
              <w:lastRenderedPageBreak/>
              <w:t>52.</w:t>
            </w:r>
          </w:p>
        </w:tc>
        <w:tc>
          <w:tcPr>
            <w:tcW w:w="4800" w:type="pct"/>
          </w:tcPr>
          <w:p w14:paraId="58D08232" w14:textId="77777777" w:rsidR="000968EE" w:rsidRDefault="0077759D">
            <w:pPr>
              <w:keepNext/>
              <w:keepLines/>
              <w:spacing w:after="0"/>
            </w:pPr>
            <w:r>
              <w:rPr>
                <w:rFonts w:ascii="Arial Unicode MS" w:eastAsia="Arial Unicode MS" w:hAnsi="Arial Unicode MS" w:cs="Arial Unicode MS"/>
                <w:color w:val="000000"/>
                <w:sz w:val="24"/>
              </w:rPr>
              <w:t>Which one of the following parties has ultimate control of a corporation?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2466"/>
            </w:tblGrid>
            <w:tr w:rsidR="000968EE" w14:paraId="79948C14" w14:textId="77777777">
              <w:tc>
                <w:tcPr>
                  <w:tcW w:w="0" w:type="auto"/>
                </w:tcPr>
                <w:p w14:paraId="521F9107"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200BA3B8" w14:textId="77777777" w:rsidR="000968EE" w:rsidRDefault="0077759D">
                  <w:pPr>
                    <w:keepNext/>
                    <w:keepLines/>
                    <w:spacing w:after="0"/>
                  </w:pPr>
                  <w:r>
                    <w:rPr>
                      <w:rFonts w:ascii="Arial Unicode MS" w:eastAsia="Arial Unicode MS" w:hAnsi="Arial Unicode MS" w:cs="Arial Unicode MS"/>
                      <w:color w:val="000000"/>
                      <w:sz w:val="24"/>
                    </w:rPr>
                    <w:t>chairman of the Board</w:t>
                  </w:r>
                </w:p>
              </w:tc>
            </w:tr>
          </w:tbl>
          <w:p w14:paraId="52CECAF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964"/>
            </w:tblGrid>
            <w:tr w:rsidR="000968EE" w14:paraId="2C46C23A" w14:textId="77777777">
              <w:tc>
                <w:tcPr>
                  <w:tcW w:w="0" w:type="auto"/>
                </w:tcPr>
                <w:p w14:paraId="624DF8CA"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644E5604" w14:textId="77777777" w:rsidR="000968EE" w:rsidRDefault="0077759D">
                  <w:pPr>
                    <w:keepNext/>
                    <w:keepLines/>
                    <w:spacing w:after="0"/>
                  </w:pPr>
                  <w:r>
                    <w:rPr>
                      <w:rFonts w:ascii="Arial Unicode MS" w:eastAsia="Arial Unicode MS" w:hAnsi="Arial Unicode MS" w:cs="Arial Unicode MS"/>
                      <w:color w:val="000000"/>
                      <w:sz w:val="24"/>
                    </w:rPr>
                    <w:t>board of directors</w:t>
                  </w:r>
                </w:p>
              </w:tc>
            </w:tr>
          </w:tbl>
          <w:p w14:paraId="3195FEB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436"/>
            </w:tblGrid>
            <w:tr w:rsidR="000968EE" w14:paraId="683E5B52" w14:textId="77777777">
              <w:tc>
                <w:tcPr>
                  <w:tcW w:w="0" w:type="auto"/>
                </w:tcPr>
                <w:p w14:paraId="62589B0C"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7C4117E3" w14:textId="77777777" w:rsidR="000968EE" w:rsidRDefault="0077759D">
                  <w:pPr>
                    <w:keepNext/>
                    <w:keepLines/>
                    <w:spacing w:after="0"/>
                  </w:pPr>
                  <w:r>
                    <w:rPr>
                      <w:rFonts w:ascii="Arial Unicode MS" w:eastAsia="Arial Unicode MS" w:hAnsi="Arial Unicode MS" w:cs="Arial Unicode MS"/>
                      <w:color w:val="000000"/>
                      <w:sz w:val="24"/>
                    </w:rPr>
                    <w:t>chief executive officer</w:t>
                  </w:r>
                </w:p>
              </w:tc>
            </w:tr>
          </w:tbl>
          <w:p w14:paraId="3B423C5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348"/>
            </w:tblGrid>
            <w:tr w:rsidR="000968EE" w14:paraId="2979BB2E" w14:textId="77777777">
              <w:tc>
                <w:tcPr>
                  <w:tcW w:w="0" w:type="auto"/>
                </w:tcPr>
                <w:p w14:paraId="7712CB58"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270FF012" w14:textId="77777777" w:rsidR="000968EE" w:rsidRDefault="0077759D">
                  <w:pPr>
                    <w:keepNext/>
                    <w:keepLines/>
                    <w:spacing w:after="0"/>
                  </w:pPr>
                  <w:r>
                    <w:rPr>
                      <w:rFonts w:ascii="Arial Unicode MS" w:eastAsia="Arial Unicode MS" w:hAnsi="Arial Unicode MS" w:cs="Arial Unicode MS"/>
                      <w:color w:val="000000"/>
                      <w:sz w:val="24"/>
                    </w:rPr>
                    <w:t>chief operating office</w:t>
                  </w:r>
                </w:p>
              </w:tc>
            </w:tr>
          </w:tbl>
          <w:p w14:paraId="3E0EA8F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436"/>
            </w:tblGrid>
            <w:tr w:rsidR="000968EE" w14:paraId="6214AAFC" w14:textId="77777777">
              <w:tc>
                <w:tcPr>
                  <w:tcW w:w="0" w:type="auto"/>
                </w:tcPr>
                <w:p w14:paraId="537573C8"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5BE7AE40" w14:textId="77777777" w:rsidR="000968EE" w:rsidRDefault="0077759D">
                  <w:pPr>
                    <w:keepNext/>
                    <w:keepLines/>
                    <w:spacing w:after="0"/>
                  </w:pPr>
                  <w:r>
                    <w:rPr>
                      <w:rFonts w:ascii="Arial Unicode MS" w:eastAsia="Arial Unicode MS" w:hAnsi="Arial Unicode MS" w:cs="Arial Unicode MS"/>
                      <w:color w:val="000000"/>
                      <w:sz w:val="24"/>
                    </w:rPr>
                    <w:t>shareholders</w:t>
                  </w:r>
                </w:p>
              </w:tc>
            </w:tr>
          </w:tbl>
          <w:p w14:paraId="4DF0684D" w14:textId="77777777" w:rsidR="000968EE" w:rsidRDefault="000968EE"/>
        </w:tc>
      </w:tr>
    </w:tbl>
    <w:p w14:paraId="5A93C198"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65FFC49C" w14:textId="77777777">
        <w:tc>
          <w:tcPr>
            <w:tcW w:w="200" w:type="pct"/>
          </w:tcPr>
          <w:p w14:paraId="7176B8A9" w14:textId="77777777" w:rsidR="000968EE" w:rsidRDefault="0077759D">
            <w:pPr>
              <w:keepNext/>
              <w:keepLines/>
              <w:spacing w:after="0"/>
            </w:pPr>
            <w:r>
              <w:rPr>
                <w:rFonts w:ascii="Arial Unicode MS" w:eastAsia="Arial Unicode MS" w:hAnsi="Arial Unicode MS" w:cs="Arial Unicode MS"/>
                <w:color w:val="000000"/>
                <w:sz w:val="24"/>
              </w:rPr>
              <w:t>53.</w:t>
            </w:r>
          </w:p>
        </w:tc>
        <w:tc>
          <w:tcPr>
            <w:tcW w:w="4800" w:type="pct"/>
          </w:tcPr>
          <w:p w14:paraId="7297206E" w14:textId="77777777" w:rsidR="000968EE" w:rsidRDefault="0077759D">
            <w:pPr>
              <w:keepNext/>
              <w:keepLines/>
              <w:spacing w:after="0"/>
            </w:pPr>
            <w:r>
              <w:rPr>
                <w:rFonts w:ascii="Arial Unicode MS" w:eastAsia="Arial Unicode MS" w:hAnsi="Arial Unicode MS" w:cs="Arial Unicode MS"/>
                <w:color w:val="000000"/>
                <w:sz w:val="24"/>
              </w:rPr>
              <w:t>Which of the following parties are considered stakeholders of a firm?</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employee</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long-term creditor</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government</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common stockholder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594"/>
            </w:tblGrid>
            <w:tr w:rsidR="000968EE" w14:paraId="3970A307" w14:textId="77777777">
              <w:tc>
                <w:tcPr>
                  <w:tcW w:w="0" w:type="auto"/>
                </w:tcPr>
                <w:p w14:paraId="2AC411AD"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EE6DB1C" w14:textId="77777777" w:rsidR="000968EE" w:rsidRDefault="0077759D">
                  <w:pPr>
                    <w:keepNext/>
                    <w:keepLines/>
                    <w:spacing w:after="0"/>
                  </w:pPr>
                  <w:r>
                    <w:rPr>
                      <w:rFonts w:ascii="Arial Unicode MS" w:eastAsia="Arial Unicode MS" w:hAnsi="Arial Unicode MS" w:cs="Arial Unicode MS"/>
                      <w:color w:val="000000"/>
                      <w:sz w:val="24"/>
                    </w:rPr>
                    <w:t>I only</w:t>
                  </w:r>
                </w:p>
              </w:tc>
            </w:tr>
          </w:tbl>
          <w:p w14:paraId="312B25E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750"/>
            </w:tblGrid>
            <w:tr w:rsidR="000968EE" w14:paraId="42BB15A1" w14:textId="77777777">
              <w:tc>
                <w:tcPr>
                  <w:tcW w:w="0" w:type="auto"/>
                </w:tcPr>
                <w:p w14:paraId="5F5ABB87"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36D9205B" w14:textId="77777777" w:rsidR="000968EE" w:rsidRDefault="0077759D">
                  <w:pPr>
                    <w:keepNext/>
                    <w:keepLines/>
                    <w:spacing w:after="0"/>
                  </w:pPr>
                  <w:r>
                    <w:rPr>
                      <w:rFonts w:ascii="Arial Unicode MS" w:eastAsia="Arial Unicode MS" w:hAnsi="Arial Unicode MS" w:cs="Arial Unicode MS"/>
                      <w:color w:val="000000"/>
                      <w:sz w:val="24"/>
                    </w:rPr>
                    <w:t>IV only</w:t>
                  </w:r>
                </w:p>
              </w:tc>
            </w:tr>
          </w:tbl>
          <w:p w14:paraId="1E39A1C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353"/>
            </w:tblGrid>
            <w:tr w:rsidR="000968EE" w14:paraId="0085D5AF" w14:textId="77777777">
              <w:tc>
                <w:tcPr>
                  <w:tcW w:w="0" w:type="auto"/>
                </w:tcPr>
                <w:p w14:paraId="23FFEC11"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2C10186D" w14:textId="77777777" w:rsidR="000968EE" w:rsidRDefault="0077759D">
                  <w:pPr>
                    <w:keepNext/>
                    <w:keepLines/>
                    <w:spacing w:after="0"/>
                  </w:pPr>
                  <w:r>
                    <w:rPr>
                      <w:rFonts w:ascii="Arial Unicode MS" w:eastAsia="Arial Unicode MS" w:hAnsi="Arial Unicode MS" w:cs="Arial Unicode MS"/>
                      <w:color w:val="000000"/>
                      <w:sz w:val="24"/>
                    </w:rPr>
                    <w:t>I and III only</w:t>
                  </w:r>
                </w:p>
              </w:tc>
            </w:tr>
          </w:tbl>
          <w:p w14:paraId="2963440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439"/>
            </w:tblGrid>
            <w:tr w:rsidR="000968EE" w14:paraId="72962ADE" w14:textId="77777777">
              <w:tc>
                <w:tcPr>
                  <w:tcW w:w="0" w:type="auto"/>
                </w:tcPr>
                <w:p w14:paraId="6034EBB9"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69440C3B"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05F7750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841"/>
            </w:tblGrid>
            <w:tr w:rsidR="000968EE" w14:paraId="105F077F" w14:textId="77777777">
              <w:tc>
                <w:tcPr>
                  <w:tcW w:w="0" w:type="auto"/>
                </w:tcPr>
                <w:p w14:paraId="015109BA"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1CEECDEF"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28AF3E8F" w14:textId="77777777" w:rsidR="000968EE" w:rsidRDefault="000968EE"/>
        </w:tc>
      </w:tr>
    </w:tbl>
    <w:p w14:paraId="20266FE6"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3ECEDE23" w14:textId="77777777">
        <w:tc>
          <w:tcPr>
            <w:tcW w:w="200" w:type="pct"/>
          </w:tcPr>
          <w:p w14:paraId="7D9F96D4" w14:textId="77777777" w:rsidR="000968EE" w:rsidRDefault="0077759D">
            <w:pPr>
              <w:keepNext/>
              <w:keepLines/>
              <w:spacing w:after="0"/>
            </w:pPr>
            <w:r>
              <w:rPr>
                <w:rFonts w:ascii="Arial Unicode MS" w:eastAsia="Arial Unicode MS" w:hAnsi="Arial Unicode MS" w:cs="Arial Unicode MS"/>
                <w:color w:val="000000"/>
                <w:sz w:val="24"/>
              </w:rPr>
              <w:lastRenderedPageBreak/>
              <w:t>54.</w:t>
            </w:r>
          </w:p>
        </w:tc>
        <w:tc>
          <w:tcPr>
            <w:tcW w:w="4800" w:type="pct"/>
          </w:tcPr>
          <w:p w14:paraId="6E6A3FC5" w14:textId="77777777" w:rsidR="000968EE" w:rsidRDefault="0077759D">
            <w:pPr>
              <w:keepNext/>
              <w:keepLines/>
              <w:spacing w:after="0"/>
            </w:pPr>
            <w:r>
              <w:rPr>
                <w:rFonts w:ascii="Arial Unicode MS" w:eastAsia="Arial Unicode MS" w:hAnsi="Arial Unicode MS" w:cs="Arial Unicode MS"/>
                <w:color w:val="000000"/>
                <w:sz w:val="24"/>
              </w:rPr>
              <w:t>Which of the following represent cash outflows from a corporation?</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issuance of securities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payment of dividends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new loan proceeds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payment of government taxes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353"/>
            </w:tblGrid>
            <w:tr w:rsidR="000968EE" w14:paraId="607F2C34" w14:textId="77777777">
              <w:tc>
                <w:tcPr>
                  <w:tcW w:w="0" w:type="auto"/>
                </w:tcPr>
                <w:p w14:paraId="7D1D5309"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690784D1" w14:textId="77777777" w:rsidR="000968EE" w:rsidRDefault="0077759D">
                  <w:pPr>
                    <w:keepNext/>
                    <w:keepLines/>
                    <w:spacing w:after="0"/>
                  </w:pPr>
                  <w:r>
                    <w:rPr>
                      <w:rFonts w:ascii="Arial Unicode MS" w:eastAsia="Arial Unicode MS" w:hAnsi="Arial Unicode MS" w:cs="Arial Unicode MS"/>
                      <w:color w:val="000000"/>
                      <w:sz w:val="24"/>
                    </w:rPr>
                    <w:t>I and III only</w:t>
                  </w:r>
                </w:p>
              </w:tc>
            </w:tr>
          </w:tbl>
          <w:p w14:paraId="09CF9E6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439"/>
            </w:tblGrid>
            <w:tr w:rsidR="000968EE" w14:paraId="14B0C11F" w14:textId="77777777">
              <w:tc>
                <w:tcPr>
                  <w:tcW w:w="0" w:type="auto"/>
                </w:tcPr>
                <w:p w14:paraId="7CFCDB9C"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0B81FC17"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5BED6FA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369"/>
            </w:tblGrid>
            <w:tr w:rsidR="000968EE" w14:paraId="016DCFDF" w14:textId="77777777">
              <w:tc>
                <w:tcPr>
                  <w:tcW w:w="0" w:type="auto"/>
                </w:tcPr>
                <w:p w14:paraId="3EE1CFCF"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77EE061F" w14:textId="77777777" w:rsidR="000968EE" w:rsidRDefault="0077759D">
                  <w:pPr>
                    <w:keepNext/>
                    <w:keepLines/>
                    <w:spacing w:after="0"/>
                  </w:pPr>
                  <w:r>
                    <w:rPr>
                      <w:rFonts w:ascii="Arial Unicode MS" w:eastAsia="Arial Unicode MS" w:hAnsi="Arial Unicode MS" w:cs="Arial Unicode MS"/>
                      <w:color w:val="000000"/>
                      <w:sz w:val="24"/>
                    </w:rPr>
                    <w:t>I and IV only</w:t>
                  </w:r>
                </w:p>
              </w:tc>
            </w:tr>
          </w:tbl>
          <w:p w14:paraId="6CCC542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701"/>
            </w:tblGrid>
            <w:tr w:rsidR="000968EE" w14:paraId="14516E81" w14:textId="77777777">
              <w:tc>
                <w:tcPr>
                  <w:tcW w:w="0" w:type="auto"/>
                </w:tcPr>
                <w:p w14:paraId="75C6756D"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5993C09F" w14:textId="77777777" w:rsidR="000968EE" w:rsidRDefault="0077759D">
                  <w:pPr>
                    <w:keepNext/>
                    <w:keepLines/>
                    <w:spacing w:after="0"/>
                  </w:pPr>
                  <w:r>
                    <w:rPr>
                      <w:rFonts w:ascii="Arial Unicode MS" w:eastAsia="Arial Unicode MS" w:hAnsi="Arial Unicode MS" w:cs="Arial Unicode MS"/>
                      <w:color w:val="000000"/>
                      <w:sz w:val="24"/>
                    </w:rPr>
                    <w:t>I, II, and IV only</w:t>
                  </w:r>
                </w:p>
              </w:tc>
            </w:tr>
          </w:tbl>
          <w:p w14:paraId="1308FD1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841"/>
            </w:tblGrid>
            <w:tr w:rsidR="000968EE" w14:paraId="39B1D7DA" w14:textId="77777777">
              <w:tc>
                <w:tcPr>
                  <w:tcW w:w="0" w:type="auto"/>
                </w:tcPr>
                <w:p w14:paraId="5AE14379"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0EE6720B"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76B2A773" w14:textId="77777777" w:rsidR="000968EE" w:rsidRDefault="000968EE"/>
        </w:tc>
      </w:tr>
    </w:tbl>
    <w:p w14:paraId="212CCC31"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15B42C44" w14:textId="77777777">
        <w:tc>
          <w:tcPr>
            <w:tcW w:w="200" w:type="pct"/>
          </w:tcPr>
          <w:p w14:paraId="4EA247B8" w14:textId="77777777" w:rsidR="000968EE" w:rsidRDefault="0077759D">
            <w:pPr>
              <w:keepNext/>
              <w:keepLines/>
              <w:spacing w:after="0"/>
            </w:pPr>
            <w:r>
              <w:rPr>
                <w:rFonts w:ascii="Arial Unicode MS" w:eastAsia="Arial Unicode MS" w:hAnsi="Arial Unicode MS" w:cs="Arial Unicode MS"/>
                <w:color w:val="000000"/>
                <w:sz w:val="24"/>
              </w:rPr>
              <w:lastRenderedPageBreak/>
              <w:t>55.</w:t>
            </w:r>
          </w:p>
        </w:tc>
        <w:tc>
          <w:tcPr>
            <w:tcW w:w="4800" w:type="pct"/>
          </w:tcPr>
          <w:p w14:paraId="42A64878" w14:textId="77777777" w:rsidR="000968EE" w:rsidRDefault="0077759D">
            <w:pPr>
              <w:keepNext/>
              <w:keepLines/>
              <w:spacing w:after="0"/>
            </w:pPr>
            <w:r>
              <w:rPr>
                <w:rFonts w:ascii="Arial Unicode MS" w:eastAsia="Arial Unicode MS" w:hAnsi="Arial Unicode MS" w:cs="Arial Unicode MS"/>
                <w:color w:val="000000"/>
                <w:sz w:val="24"/>
              </w:rPr>
              <w:t>Which of the following are cash flows from a corporation into the financial markets?</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repayment of long-term debt</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payment of government taxes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payment of loan interest</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payment of quarterly dividend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1283"/>
            </w:tblGrid>
            <w:tr w:rsidR="000968EE" w14:paraId="7AF03770" w14:textId="77777777">
              <w:tc>
                <w:tcPr>
                  <w:tcW w:w="0" w:type="auto"/>
                </w:tcPr>
                <w:p w14:paraId="0036E948"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55A01FC9" w14:textId="77777777" w:rsidR="000968EE" w:rsidRDefault="0077759D">
                  <w:pPr>
                    <w:keepNext/>
                    <w:keepLines/>
                    <w:spacing w:after="0"/>
                  </w:pPr>
                  <w:r>
                    <w:rPr>
                      <w:rFonts w:ascii="Arial Unicode MS" w:eastAsia="Arial Unicode MS" w:hAnsi="Arial Unicode MS" w:cs="Arial Unicode MS"/>
                      <w:color w:val="000000"/>
                      <w:sz w:val="24"/>
                    </w:rPr>
                    <w:t>I and II only</w:t>
                  </w:r>
                </w:p>
              </w:tc>
            </w:tr>
          </w:tbl>
          <w:p w14:paraId="6C8BAE9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353"/>
            </w:tblGrid>
            <w:tr w:rsidR="000968EE" w14:paraId="107E7F3B" w14:textId="77777777">
              <w:tc>
                <w:tcPr>
                  <w:tcW w:w="0" w:type="auto"/>
                </w:tcPr>
                <w:p w14:paraId="45B6784E"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043215E4" w14:textId="77777777" w:rsidR="000968EE" w:rsidRDefault="0077759D">
                  <w:pPr>
                    <w:keepNext/>
                    <w:keepLines/>
                    <w:spacing w:after="0"/>
                  </w:pPr>
                  <w:r>
                    <w:rPr>
                      <w:rFonts w:ascii="Arial Unicode MS" w:eastAsia="Arial Unicode MS" w:hAnsi="Arial Unicode MS" w:cs="Arial Unicode MS"/>
                      <w:color w:val="000000"/>
                      <w:sz w:val="24"/>
                    </w:rPr>
                    <w:t>I and III only</w:t>
                  </w:r>
                </w:p>
              </w:tc>
            </w:tr>
          </w:tbl>
          <w:p w14:paraId="5FE3C52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1439"/>
            </w:tblGrid>
            <w:tr w:rsidR="000968EE" w14:paraId="56F1C802" w14:textId="77777777">
              <w:tc>
                <w:tcPr>
                  <w:tcW w:w="0" w:type="auto"/>
                </w:tcPr>
                <w:p w14:paraId="400EAD3A"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0E1857ED"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1492D55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771"/>
            </w:tblGrid>
            <w:tr w:rsidR="000968EE" w14:paraId="24C3BEAF" w14:textId="77777777">
              <w:tc>
                <w:tcPr>
                  <w:tcW w:w="0" w:type="auto"/>
                </w:tcPr>
                <w:p w14:paraId="600E16B5"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178A03E2" w14:textId="77777777" w:rsidR="000968EE" w:rsidRDefault="0077759D">
                  <w:pPr>
                    <w:keepNext/>
                    <w:keepLines/>
                    <w:spacing w:after="0"/>
                  </w:pPr>
                  <w:r>
                    <w:rPr>
                      <w:rFonts w:ascii="Arial Unicode MS" w:eastAsia="Arial Unicode MS" w:hAnsi="Arial Unicode MS" w:cs="Arial Unicode MS"/>
                      <w:color w:val="000000"/>
                      <w:sz w:val="24"/>
                    </w:rPr>
                    <w:t>I, III, and IV only</w:t>
                  </w:r>
                </w:p>
              </w:tc>
            </w:tr>
          </w:tbl>
          <w:p w14:paraId="0477014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1685"/>
            </w:tblGrid>
            <w:tr w:rsidR="000968EE" w14:paraId="3CBCA961" w14:textId="77777777">
              <w:tc>
                <w:tcPr>
                  <w:tcW w:w="0" w:type="auto"/>
                </w:tcPr>
                <w:p w14:paraId="647932D2"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189F924F" w14:textId="77777777" w:rsidR="000968EE" w:rsidRDefault="0077759D">
                  <w:pPr>
                    <w:keepNext/>
                    <w:keepLines/>
                    <w:spacing w:after="0"/>
                  </w:pPr>
                  <w:r>
                    <w:rPr>
                      <w:rFonts w:ascii="Arial Unicode MS" w:eastAsia="Arial Unicode MS" w:hAnsi="Arial Unicode MS" w:cs="Arial Unicode MS"/>
                      <w:color w:val="000000"/>
                      <w:sz w:val="24"/>
                    </w:rPr>
                    <w:t>I, II, and III only</w:t>
                  </w:r>
                </w:p>
              </w:tc>
            </w:tr>
          </w:tbl>
          <w:p w14:paraId="2CBACF6C" w14:textId="77777777" w:rsidR="000968EE" w:rsidRDefault="000968EE"/>
        </w:tc>
      </w:tr>
    </w:tbl>
    <w:p w14:paraId="3C12F1DD"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68251867" w14:textId="77777777">
        <w:tc>
          <w:tcPr>
            <w:tcW w:w="200" w:type="pct"/>
          </w:tcPr>
          <w:p w14:paraId="3DD577DD" w14:textId="77777777" w:rsidR="000968EE" w:rsidRDefault="0077759D">
            <w:pPr>
              <w:keepNext/>
              <w:keepLines/>
              <w:spacing w:after="0"/>
            </w:pPr>
            <w:r>
              <w:rPr>
                <w:rFonts w:ascii="Arial Unicode MS" w:eastAsia="Arial Unicode MS" w:hAnsi="Arial Unicode MS" w:cs="Arial Unicode MS"/>
                <w:color w:val="000000"/>
                <w:sz w:val="24"/>
              </w:rPr>
              <w:t>56.</w:t>
            </w:r>
          </w:p>
        </w:tc>
        <w:tc>
          <w:tcPr>
            <w:tcW w:w="4800" w:type="pct"/>
          </w:tcPr>
          <w:p w14:paraId="41642530" w14:textId="77777777" w:rsidR="000968EE" w:rsidRDefault="0077759D">
            <w:pPr>
              <w:keepNext/>
              <w:keepLines/>
              <w:spacing w:after="0"/>
            </w:pPr>
            <w:r>
              <w:rPr>
                <w:rFonts w:ascii="Arial Unicode MS" w:eastAsia="Arial Unicode MS" w:hAnsi="Arial Unicode MS" w:cs="Arial Unicode MS"/>
                <w:color w:val="000000"/>
                <w:sz w:val="24"/>
              </w:rPr>
              <w:t>Which one of the following is a primary market transaction?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7819"/>
            </w:tblGrid>
            <w:tr w:rsidR="000968EE" w14:paraId="2300F583" w14:textId="77777777">
              <w:tc>
                <w:tcPr>
                  <w:tcW w:w="0" w:type="auto"/>
                </w:tcPr>
                <w:p w14:paraId="39F37C5A"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4CF66156" w14:textId="77777777" w:rsidR="000968EE" w:rsidRDefault="0077759D">
                  <w:pPr>
                    <w:keepNext/>
                    <w:keepLines/>
                    <w:spacing w:after="0"/>
                  </w:pPr>
                  <w:r>
                    <w:rPr>
                      <w:rFonts w:ascii="Arial Unicode MS" w:eastAsia="Arial Unicode MS" w:hAnsi="Arial Unicode MS" w:cs="Arial Unicode MS"/>
                      <w:color w:val="000000"/>
                      <w:sz w:val="24"/>
                    </w:rPr>
                    <w:t>sale of currently outstanding stock by a dealer to an individual investor</w:t>
                  </w:r>
                </w:p>
              </w:tc>
            </w:tr>
          </w:tbl>
          <w:p w14:paraId="76D7713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5808"/>
            </w:tblGrid>
            <w:tr w:rsidR="000968EE" w14:paraId="498B9B55" w14:textId="77777777">
              <w:tc>
                <w:tcPr>
                  <w:tcW w:w="0" w:type="auto"/>
                </w:tcPr>
                <w:p w14:paraId="421E2D08"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1AB269A5" w14:textId="77777777" w:rsidR="000968EE" w:rsidRDefault="0077759D">
                  <w:pPr>
                    <w:keepNext/>
                    <w:keepLines/>
                    <w:spacing w:after="0"/>
                  </w:pPr>
                  <w:r>
                    <w:rPr>
                      <w:rFonts w:ascii="Arial Unicode MS" w:eastAsia="Arial Unicode MS" w:hAnsi="Arial Unicode MS" w:cs="Arial Unicode MS"/>
                      <w:color w:val="000000"/>
                      <w:sz w:val="24"/>
                    </w:rPr>
                    <w:t>sale of a new share of stock to an individual investor</w:t>
                  </w:r>
                </w:p>
              </w:tc>
            </w:tr>
          </w:tbl>
          <w:p w14:paraId="0BD2F52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7774"/>
            </w:tblGrid>
            <w:tr w:rsidR="000968EE" w14:paraId="72D401F6" w14:textId="77777777">
              <w:tc>
                <w:tcPr>
                  <w:tcW w:w="0" w:type="auto"/>
                </w:tcPr>
                <w:p w14:paraId="3713BAE0"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0AF4F7D3" w14:textId="77777777" w:rsidR="000968EE" w:rsidRDefault="0077759D">
                  <w:pPr>
                    <w:keepNext/>
                    <w:keepLines/>
                    <w:spacing w:after="0"/>
                  </w:pPr>
                  <w:r>
                    <w:rPr>
                      <w:rFonts w:ascii="Arial Unicode MS" w:eastAsia="Arial Unicode MS" w:hAnsi="Arial Unicode MS" w:cs="Arial Unicode MS"/>
                      <w:color w:val="000000"/>
                      <w:sz w:val="24"/>
                    </w:rPr>
                    <w:t>stock ownership transfer from one shareholder to another shareholder</w:t>
                  </w:r>
                </w:p>
              </w:tc>
            </w:tr>
          </w:tbl>
          <w:p w14:paraId="4A5C2FE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337"/>
            </w:tblGrid>
            <w:tr w:rsidR="000968EE" w14:paraId="10045D8E" w14:textId="77777777">
              <w:tc>
                <w:tcPr>
                  <w:tcW w:w="0" w:type="auto"/>
                </w:tcPr>
                <w:p w14:paraId="4DA79726"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315E76E8" w14:textId="77777777" w:rsidR="000968EE" w:rsidRDefault="0077759D">
                  <w:pPr>
                    <w:keepNext/>
                    <w:keepLines/>
                    <w:spacing w:after="0"/>
                  </w:pPr>
                  <w:r>
                    <w:rPr>
                      <w:rFonts w:ascii="Arial Unicode MS" w:eastAsia="Arial Unicode MS" w:hAnsi="Arial Unicode MS" w:cs="Arial Unicode MS"/>
                      <w:color w:val="000000"/>
                      <w:sz w:val="24"/>
                    </w:rPr>
                    <w:t>gift of stock from one shareholder to another shareholder</w:t>
                  </w:r>
                </w:p>
              </w:tc>
            </w:tr>
          </w:tbl>
          <w:p w14:paraId="1285B7B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5421"/>
            </w:tblGrid>
            <w:tr w:rsidR="000968EE" w14:paraId="6CF6DE74" w14:textId="77777777">
              <w:tc>
                <w:tcPr>
                  <w:tcW w:w="0" w:type="auto"/>
                </w:tcPr>
                <w:p w14:paraId="2EE520D3"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27290D7B" w14:textId="77777777" w:rsidR="000968EE" w:rsidRDefault="0077759D">
                  <w:pPr>
                    <w:keepNext/>
                    <w:keepLines/>
                    <w:spacing w:after="0"/>
                  </w:pPr>
                  <w:r>
                    <w:rPr>
                      <w:rFonts w:ascii="Arial Unicode MS" w:eastAsia="Arial Unicode MS" w:hAnsi="Arial Unicode MS" w:cs="Arial Unicode MS"/>
                      <w:color w:val="000000"/>
                      <w:sz w:val="24"/>
                    </w:rPr>
                    <w:t>gift of stock by a shareholder to a family member</w:t>
                  </w:r>
                </w:p>
              </w:tc>
            </w:tr>
          </w:tbl>
          <w:p w14:paraId="55C0FFE0" w14:textId="77777777" w:rsidR="000968EE" w:rsidRDefault="000968EE"/>
        </w:tc>
      </w:tr>
    </w:tbl>
    <w:p w14:paraId="72261410"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391171CB" w14:textId="77777777">
        <w:tc>
          <w:tcPr>
            <w:tcW w:w="200" w:type="pct"/>
          </w:tcPr>
          <w:p w14:paraId="39DC9230" w14:textId="77777777" w:rsidR="000968EE" w:rsidRDefault="0077759D">
            <w:pPr>
              <w:keepNext/>
              <w:keepLines/>
              <w:spacing w:after="0"/>
            </w:pPr>
            <w:r>
              <w:rPr>
                <w:rFonts w:ascii="Arial Unicode MS" w:eastAsia="Arial Unicode MS" w:hAnsi="Arial Unicode MS" w:cs="Arial Unicode MS"/>
                <w:color w:val="000000"/>
                <w:sz w:val="24"/>
              </w:rPr>
              <w:lastRenderedPageBreak/>
              <w:t>57.</w:t>
            </w:r>
          </w:p>
        </w:tc>
        <w:tc>
          <w:tcPr>
            <w:tcW w:w="4800" w:type="pct"/>
          </w:tcPr>
          <w:p w14:paraId="5DE11653" w14:textId="77777777" w:rsidR="000968EE" w:rsidRDefault="0077759D">
            <w:pPr>
              <w:keepNext/>
              <w:keepLines/>
              <w:spacing w:after="0"/>
            </w:pPr>
            <w:r>
              <w:rPr>
                <w:rFonts w:ascii="Arial Unicode MS" w:eastAsia="Arial Unicode MS" w:hAnsi="Arial Unicode MS" w:cs="Arial Unicode MS"/>
                <w:color w:val="000000"/>
                <w:sz w:val="24"/>
              </w:rPr>
              <w:t>Shareholder A sold 500 shares of ABC stock on the New York Stock Exchange. This transaction: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3648"/>
            </w:tblGrid>
            <w:tr w:rsidR="000968EE" w14:paraId="0FE380D4" w14:textId="77777777">
              <w:tc>
                <w:tcPr>
                  <w:tcW w:w="0" w:type="auto"/>
                </w:tcPr>
                <w:p w14:paraId="1F2254A8"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03167718" w14:textId="77777777" w:rsidR="000968EE" w:rsidRDefault="0077759D">
                  <w:pPr>
                    <w:keepNext/>
                    <w:keepLines/>
                    <w:spacing w:after="0"/>
                  </w:pPr>
                  <w:r>
                    <w:rPr>
                      <w:rFonts w:ascii="Arial Unicode MS" w:eastAsia="Arial Unicode MS" w:hAnsi="Arial Unicode MS" w:cs="Arial Unicode MS"/>
                      <w:color w:val="000000"/>
                      <w:sz w:val="24"/>
                    </w:rPr>
                    <w:t>took place in the primary market.</w:t>
                  </w:r>
                </w:p>
              </w:tc>
            </w:tr>
          </w:tbl>
          <w:p w14:paraId="25D205D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106"/>
            </w:tblGrid>
            <w:tr w:rsidR="000968EE" w14:paraId="5EC44696" w14:textId="77777777">
              <w:tc>
                <w:tcPr>
                  <w:tcW w:w="0" w:type="auto"/>
                </w:tcPr>
                <w:p w14:paraId="05368B6F"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188FC6A4" w14:textId="77777777" w:rsidR="000968EE" w:rsidRDefault="0077759D">
                  <w:pPr>
                    <w:keepNext/>
                    <w:keepLines/>
                    <w:spacing w:after="0"/>
                  </w:pPr>
                  <w:r>
                    <w:rPr>
                      <w:rFonts w:ascii="Arial Unicode MS" w:eastAsia="Arial Unicode MS" w:hAnsi="Arial Unicode MS" w:cs="Arial Unicode MS"/>
                      <w:color w:val="000000"/>
                      <w:sz w:val="24"/>
                    </w:rPr>
                    <w:t>occurred in a dealer market.</w:t>
                  </w:r>
                </w:p>
              </w:tc>
            </w:tr>
          </w:tbl>
          <w:p w14:paraId="2AD4CD7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4417"/>
            </w:tblGrid>
            <w:tr w:rsidR="000968EE" w14:paraId="77A11D78" w14:textId="77777777">
              <w:tc>
                <w:tcPr>
                  <w:tcW w:w="0" w:type="auto"/>
                </w:tcPr>
                <w:p w14:paraId="40DC5548"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5FC08452" w14:textId="77777777" w:rsidR="000968EE" w:rsidRDefault="0077759D">
                  <w:pPr>
                    <w:keepNext/>
                    <w:keepLines/>
                    <w:spacing w:after="0"/>
                  </w:pPr>
                  <w:r>
                    <w:rPr>
                      <w:rFonts w:ascii="Arial Unicode MS" w:eastAsia="Arial Unicode MS" w:hAnsi="Arial Unicode MS" w:cs="Arial Unicode MS"/>
                      <w:color w:val="000000"/>
                      <w:sz w:val="24"/>
                    </w:rPr>
                    <w:t>was facilitated in the secondary market.</w:t>
                  </w:r>
                </w:p>
              </w:tc>
            </w:tr>
          </w:tbl>
          <w:p w14:paraId="7AF4831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837"/>
            </w:tblGrid>
            <w:tr w:rsidR="000968EE" w14:paraId="7CFEDECA" w14:textId="77777777">
              <w:tc>
                <w:tcPr>
                  <w:tcW w:w="0" w:type="auto"/>
                </w:tcPr>
                <w:p w14:paraId="11553AC2"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0DBBE9A4" w14:textId="77777777" w:rsidR="000968EE" w:rsidRDefault="0077759D">
                  <w:pPr>
                    <w:keepNext/>
                    <w:keepLines/>
                    <w:spacing w:after="0"/>
                  </w:pPr>
                  <w:r>
                    <w:rPr>
                      <w:rFonts w:ascii="Arial Unicode MS" w:eastAsia="Arial Unicode MS" w:hAnsi="Arial Unicode MS" w:cs="Arial Unicode MS"/>
                      <w:color w:val="000000"/>
                      <w:sz w:val="24"/>
                    </w:rPr>
                    <w:t>involved a proxy.</w:t>
                  </w:r>
                </w:p>
              </w:tc>
            </w:tr>
          </w:tbl>
          <w:p w14:paraId="58B5DDA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2761"/>
            </w:tblGrid>
            <w:tr w:rsidR="000968EE" w14:paraId="6F3E29B4" w14:textId="77777777">
              <w:tc>
                <w:tcPr>
                  <w:tcW w:w="0" w:type="auto"/>
                </w:tcPr>
                <w:p w14:paraId="5405034B"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5F5C33DA" w14:textId="77777777" w:rsidR="000968EE" w:rsidRDefault="0077759D">
                  <w:pPr>
                    <w:keepNext/>
                    <w:keepLines/>
                    <w:spacing w:after="0"/>
                  </w:pPr>
                  <w:r>
                    <w:rPr>
                      <w:rFonts w:ascii="Arial Unicode MS" w:eastAsia="Arial Unicode MS" w:hAnsi="Arial Unicode MS" w:cs="Arial Unicode MS"/>
                      <w:color w:val="000000"/>
                      <w:sz w:val="24"/>
                    </w:rPr>
                    <w:t>was a private placement.</w:t>
                  </w:r>
                </w:p>
              </w:tc>
            </w:tr>
          </w:tbl>
          <w:p w14:paraId="3ED2D3BB" w14:textId="77777777" w:rsidR="000968EE" w:rsidRDefault="000968EE"/>
        </w:tc>
      </w:tr>
    </w:tbl>
    <w:p w14:paraId="6D474FCF"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6EAFF95C" w14:textId="77777777">
        <w:tc>
          <w:tcPr>
            <w:tcW w:w="200" w:type="pct"/>
          </w:tcPr>
          <w:p w14:paraId="63CDBAF2" w14:textId="77777777" w:rsidR="000968EE" w:rsidRDefault="0077759D">
            <w:pPr>
              <w:keepNext/>
              <w:keepLines/>
              <w:spacing w:after="0"/>
            </w:pPr>
            <w:r>
              <w:rPr>
                <w:rFonts w:ascii="Arial Unicode MS" w:eastAsia="Arial Unicode MS" w:hAnsi="Arial Unicode MS" w:cs="Arial Unicode MS"/>
                <w:color w:val="000000"/>
                <w:sz w:val="24"/>
              </w:rPr>
              <w:t>58.</w:t>
            </w:r>
          </w:p>
        </w:tc>
        <w:tc>
          <w:tcPr>
            <w:tcW w:w="4800" w:type="pct"/>
          </w:tcPr>
          <w:p w14:paraId="6689D4C4" w14:textId="77777777" w:rsidR="000968EE" w:rsidRDefault="0077759D">
            <w:pPr>
              <w:keepNext/>
              <w:keepLines/>
              <w:spacing w:after="0"/>
            </w:pPr>
            <w:r>
              <w:rPr>
                <w:rFonts w:ascii="Arial Unicode MS" w:eastAsia="Arial Unicode MS" w:hAnsi="Arial Unicode MS" w:cs="Arial Unicode MS"/>
                <w:color w:val="000000"/>
                <w:sz w:val="24"/>
              </w:rPr>
              <w:t>Public offerings of debt and equity must be registered with which one of the following?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3285"/>
            </w:tblGrid>
            <w:tr w:rsidR="000968EE" w14:paraId="2D82368A" w14:textId="77777777">
              <w:tc>
                <w:tcPr>
                  <w:tcW w:w="0" w:type="auto"/>
                </w:tcPr>
                <w:p w14:paraId="50B450E6"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0905E66" w14:textId="77777777" w:rsidR="000968EE" w:rsidRDefault="0077759D">
                  <w:pPr>
                    <w:keepNext/>
                    <w:keepLines/>
                    <w:spacing w:after="0"/>
                  </w:pPr>
                  <w:r>
                    <w:rPr>
                      <w:rFonts w:ascii="Arial Unicode MS" w:eastAsia="Arial Unicode MS" w:hAnsi="Arial Unicode MS" w:cs="Arial Unicode MS"/>
                      <w:color w:val="000000"/>
                      <w:sz w:val="24"/>
                    </w:rPr>
                    <w:t>New York Board of Governors</w:t>
                  </w:r>
                </w:p>
              </w:tc>
            </w:tr>
          </w:tbl>
          <w:p w14:paraId="77730A8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1795"/>
            </w:tblGrid>
            <w:tr w:rsidR="000968EE" w14:paraId="6237D740" w14:textId="77777777">
              <w:tc>
                <w:tcPr>
                  <w:tcW w:w="0" w:type="auto"/>
                </w:tcPr>
                <w:p w14:paraId="13688277"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2B61CE66" w14:textId="77777777" w:rsidR="000968EE" w:rsidRDefault="0077759D">
                  <w:pPr>
                    <w:keepNext/>
                    <w:keepLines/>
                    <w:spacing w:after="0"/>
                  </w:pPr>
                  <w:r>
                    <w:rPr>
                      <w:rFonts w:ascii="Arial Unicode MS" w:eastAsia="Arial Unicode MS" w:hAnsi="Arial Unicode MS" w:cs="Arial Unicode MS"/>
                      <w:color w:val="000000"/>
                      <w:sz w:val="24"/>
                    </w:rPr>
                    <w:t>Federal Reserve</w:t>
                  </w:r>
                </w:p>
              </w:tc>
            </w:tr>
          </w:tbl>
          <w:p w14:paraId="134994E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772"/>
            </w:tblGrid>
            <w:tr w:rsidR="000968EE" w14:paraId="3C30E7FA" w14:textId="77777777">
              <w:tc>
                <w:tcPr>
                  <w:tcW w:w="0" w:type="auto"/>
                </w:tcPr>
                <w:p w14:paraId="08E350C5"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139E5509" w14:textId="77777777" w:rsidR="000968EE" w:rsidRDefault="0077759D">
                  <w:pPr>
                    <w:keepNext/>
                    <w:keepLines/>
                    <w:spacing w:after="0"/>
                  </w:pPr>
                  <w:r>
                    <w:rPr>
                      <w:rFonts w:ascii="Arial Unicode MS" w:eastAsia="Arial Unicode MS" w:hAnsi="Arial Unicode MS" w:cs="Arial Unicode MS"/>
                      <w:color w:val="000000"/>
                      <w:sz w:val="24"/>
                    </w:rPr>
                    <w:t>NYSE Registration Office</w:t>
                  </w:r>
                </w:p>
              </w:tc>
            </w:tr>
          </w:tbl>
          <w:p w14:paraId="3B40340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4142"/>
            </w:tblGrid>
            <w:tr w:rsidR="000968EE" w14:paraId="74ED7937" w14:textId="77777777">
              <w:tc>
                <w:tcPr>
                  <w:tcW w:w="0" w:type="auto"/>
                </w:tcPr>
                <w:p w14:paraId="29186142"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2757F8B8" w14:textId="77777777" w:rsidR="000968EE" w:rsidRDefault="0077759D">
                  <w:pPr>
                    <w:keepNext/>
                    <w:keepLines/>
                    <w:spacing w:after="0"/>
                  </w:pPr>
                  <w:r>
                    <w:rPr>
                      <w:rFonts w:ascii="Arial Unicode MS" w:eastAsia="Arial Unicode MS" w:hAnsi="Arial Unicode MS" w:cs="Arial Unicode MS"/>
                      <w:color w:val="000000"/>
                      <w:sz w:val="24"/>
                    </w:rPr>
                    <w:t>Securities and Exchange Commission</w:t>
                  </w:r>
                </w:p>
              </w:tc>
            </w:tr>
          </w:tbl>
          <w:p w14:paraId="5550330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2845"/>
            </w:tblGrid>
            <w:tr w:rsidR="000968EE" w14:paraId="7425BD00" w14:textId="77777777">
              <w:tc>
                <w:tcPr>
                  <w:tcW w:w="0" w:type="auto"/>
                </w:tcPr>
                <w:p w14:paraId="00C2A415"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461D7BDE" w14:textId="77777777" w:rsidR="000968EE" w:rsidRDefault="0077759D">
                  <w:pPr>
                    <w:keepNext/>
                    <w:keepLines/>
                    <w:spacing w:after="0"/>
                  </w:pPr>
                  <w:r>
                    <w:rPr>
                      <w:rFonts w:ascii="Arial Unicode MS" w:eastAsia="Arial Unicode MS" w:hAnsi="Arial Unicode MS" w:cs="Arial Unicode MS"/>
                      <w:color w:val="000000"/>
                      <w:sz w:val="24"/>
                    </w:rPr>
                    <w:t>Market Dealers Exchange</w:t>
                  </w:r>
                </w:p>
              </w:tc>
            </w:tr>
          </w:tbl>
          <w:p w14:paraId="66D0ADFF" w14:textId="77777777" w:rsidR="000968EE" w:rsidRDefault="000968EE"/>
        </w:tc>
      </w:tr>
    </w:tbl>
    <w:p w14:paraId="6FFE2393"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3927EFFE" w14:textId="77777777">
        <w:tc>
          <w:tcPr>
            <w:tcW w:w="200" w:type="pct"/>
          </w:tcPr>
          <w:p w14:paraId="03A7A0A3" w14:textId="77777777" w:rsidR="000968EE" w:rsidRDefault="0077759D">
            <w:pPr>
              <w:keepNext/>
              <w:keepLines/>
              <w:spacing w:after="0"/>
            </w:pPr>
            <w:r>
              <w:rPr>
                <w:rFonts w:ascii="Arial Unicode MS" w:eastAsia="Arial Unicode MS" w:hAnsi="Arial Unicode MS" w:cs="Arial Unicode MS"/>
                <w:color w:val="000000"/>
                <w:sz w:val="24"/>
              </w:rPr>
              <w:lastRenderedPageBreak/>
              <w:t>59.</w:t>
            </w:r>
          </w:p>
        </w:tc>
        <w:tc>
          <w:tcPr>
            <w:tcW w:w="4800" w:type="pct"/>
          </w:tcPr>
          <w:p w14:paraId="50CA45C9"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is generally correct?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5836"/>
            </w:tblGrid>
            <w:tr w:rsidR="000968EE" w14:paraId="6AD314EB" w14:textId="77777777">
              <w:tc>
                <w:tcPr>
                  <w:tcW w:w="0" w:type="auto"/>
                </w:tcPr>
                <w:p w14:paraId="7AE40F2D"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1A27256A" w14:textId="77777777" w:rsidR="000968EE" w:rsidRDefault="0077759D">
                  <w:pPr>
                    <w:keepNext/>
                    <w:keepLines/>
                    <w:spacing w:after="0"/>
                  </w:pPr>
                  <w:r>
                    <w:rPr>
                      <w:rFonts w:ascii="Arial Unicode MS" w:eastAsia="Arial Unicode MS" w:hAnsi="Arial Unicode MS" w:cs="Arial Unicode MS"/>
                      <w:color w:val="000000"/>
                      <w:sz w:val="24"/>
                    </w:rPr>
                    <w:t>Private placements must be registered with the SEC.</w:t>
                  </w:r>
                </w:p>
              </w:tc>
            </w:tr>
          </w:tbl>
          <w:p w14:paraId="3ED66B2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4783"/>
            </w:tblGrid>
            <w:tr w:rsidR="000968EE" w14:paraId="0CC8E112" w14:textId="77777777">
              <w:tc>
                <w:tcPr>
                  <w:tcW w:w="0" w:type="auto"/>
                </w:tcPr>
                <w:p w14:paraId="42DA0466"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40E7843D" w14:textId="77777777" w:rsidR="000968EE" w:rsidRDefault="0077759D">
                  <w:pPr>
                    <w:keepNext/>
                    <w:keepLines/>
                    <w:spacing w:after="0"/>
                  </w:pPr>
                  <w:r>
                    <w:rPr>
                      <w:rFonts w:ascii="Arial Unicode MS" w:eastAsia="Arial Unicode MS" w:hAnsi="Arial Unicode MS" w:cs="Arial Unicode MS"/>
                      <w:color w:val="000000"/>
                      <w:sz w:val="24"/>
                    </w:rPr>
                    <w:t>All secondary markets are auction markets.</w:t>
                  </w:r>
                </w:p>
              </w:tc>
            </w:tr>
          </w:tbl>
          <w:p w14:paraId="116F18E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4941"/>
            </w:tblGrid>
            <w:tr w:rsidR="000968EE" w14:paraId="4FC1BF74" w14:textId="77777777">
              <w:tc>
                <w:tcPr>
                  <w:tcW w:w="0" w:type="auto"/>
                </w:tcPr>
                <w:p w14:paraId="6E1B1395"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1FCB27C7" w14:textId="77777777" w:rsidR="000968EE" w:rsidRDefault="0077759D">
                  <w:pPr>
                    <w:keepNext/>
                    <w:keepLines/>
                    <w:spacing w:after="0"/>
                  </w:pPr>
                  <w:r>
                    <w:rPr>
                      <w:rFonts w:ascii="Arial Unicode MS" w:eastAsia="Arial Unicode MS" w:hAnsi="Arial Unicode MS" w:cs="Arial Unicode MS"/>
                      <w:color w:val="000000"/>
                      <w:sz w:val="24"/>
                    </w:rPr>
                    <w:t>Dealer markets have a physical trading floor.</w:t>
                  </w:r>
                </w:p>
              </w:tc>
            </w:tr>
          </w:tbl>
          <w:p w14:paraId="56DAADE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4792"/>
            </w:tblGrid>
            <w:tr w:rsidR="000968EE" w14:paraId="31D9C6DB" w14:textId="77777777">
              <w:tc>
                <w:tcPr>
                  <w:tcW w:w="0" w:type="auto"/>
                </w:tcPr>
                <w:p w14:paraId="1E4DDB1F"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2BDBFF31" w14:textId="77777777" w:rsidR="000968EE" w:rsidRDefault="0077759D">
                  <w:pPr>
                    <w:keepNext/>
                    <w:keepLines/>
                    <w:spacing w:after="0"/>
                  </w:pPr>
                  <w:r>
                    <w:rPr>
                      <w:rFonts w:ascii="Arial Unicode MS" w:eastAsia="Arial Unicode MS" w:hAnsi="Arial Unicode MS" w:cs="Arial Unicode MS"/>
                      <w:color w:val="000000"/>
                      <w:sz w:val="24"/>
                    </w:rPr>
                    <w:t>Auction markets match buy and sell orders.</w:t>
                  </w:r>
                </w:p>
              </w:tc>
            </w:tr>
          </w:tbl>
          <w:p w14:paraId="0AAE810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6593"/>
            </w:tblGrid>
            <w:tr w:rsidR="000968EE" w14:paraId="7A9E18B1" w14:textId="77777777">
              <w:tc>
                <w:tcPr>
                  <w:tcW w:w="0" w:type="auto"/>
                </w:tcPr>
                <w:p w14:paraId="639979C1"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11E0DD7F" w14:textId="77777777" w:rsidR="000968EE" w:rsidRDefault="0077759D">
                  <w:pPr>
                    <w:keepNext/>
                    <w:keepLines/>
                    <w:spacing w:after="0"/>
                  </w:pPr>
                  <w:r>
                    <w:rPr>
                      <w:rFonts w:ascii="Arial Unicode MS" w:eastAsia="Arial Unicode MS" w:hAnsi="Arial Unicode MS" w:cs="Arial Unicode MS"/>
                      <w:color w:val="000000"/>
                      <w:sz w:val="24"/>
                    </w:rPr>
                    <w:t>Dealers arrange trades but never own the securities traded.</w:t>
                  </w:r>
                </w:p>
              </w:tc>
            </w:tr>
          </w:tbl>
          <w:p w14:paraId="1E262A0D" w14:textId="77777777" w:rsidR="000968EE" w:rsidRDefault="000968EE"/>
        </w:tc>
      </w:tr>
    </w:tbl>
    <w:p w14:paraId="4C2EB0C0"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7D954F28" w14:textId="77777777">
        <w:tc>
          <w:tcPr>
            <w:tcW w:w="200" w:type="pct"/>
          </w:tcPr>
          <w:p w14:paraId="363F888C" w14:textId="77777777" w:rsidR="000968EE" w:rsidRDefault="0077759D">
            <w:pPr>
              <w:keepNext/>
              <w:keepLines/>
              <w:spacing w:after="0"/>
            </w:pPr>
            <w:r>
              <w:rPr>
                <w:rFonts w:ascii="Arial Unicode MS" w:eastAsia="Arial Unicode MS" w:hAnsi="Arial Unicode MS" w:cs="Arial Unicode MS"/>
                <w:color w:val="000000"/>
                <w:sz w:val="24"/>
              </w:rPr>
              <w:t>60.</w:t>
            </w:r>
          </w:p>
        </w:tc>
        <w:tc>
          <w:tcPr>
            <w:tcW w:w="4800" w:type="pct"/>
          </w:tcPr>
          <w:p w14:paraId="3E6631AF"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concerning stock exchanges is correct?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3134"/>
            </w:tblGrid>
            <w:tr w:rsidR="000968EE" w14:paraId="744F3570" w14:textId="77777777">
              <w:tc>
                <w:tcPr>
                  <w:tcW w:w="0" w:type="auto"/>
                </w:tcPr>
                <w:p w14:paraId="718CE3B5"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45088E7D" w14:textId="77777777" w:rsidR="000968EE" w:rsidRDefault="0077759D">
                  <w:pPr>
                    <w:keepNext/>
                    <w:keepLines/>
                    <w:spacing w:after="0"/>
                  </w:pPr>
                  <w:r>
                    <w:rPr>
                      <w:rFonts w:ascii="Arial Unicode MS" w:eastAsia="Arial Unicode MS" w:hAnsi="Arial Unicode MS" w:cs="Arial Unicode MS"/>
                      <w:color w:val="000000"/>
                      <w:sz w:val="24"/>
                    </w:rPr>
                    <w:t>NASDAQ is a broker market.</w:t>
                  </w:r>
                </w:p>
              </w:tc>
            </w:tr>
          </w:tbl>
          <w:p w14:paraId="1DC1F65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246"/>
            </w:tblGrid>
            <w:tr w:rsidR="000968EE" w14:paraId="595C9BE9" w14:textId="77777777">
              <w:tc>
                <w:tcPr>
                  <w:tcW w:w="0" w:type="auto"/>
                </w:tcPr>
                <w:p w14:paraId="35140368"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5BD36F2B" w14:textId="77777777" w:rsidR="000968EE" w:rsidRDefault="0077759D">
                  <w:pPr>
                    <w:keepNext/>
                    <w:keepLines/>
                    <w:spacing w:after="0"/>
                  </w:pPr>
                  <w:r>
                    <w:rPr>
                      <w:rFonts w:ascii="Arial Unicode MS" w:eastAsia="Arial Unicode MS" w:hAnsi="Arial Unicode MS" w:cs="Arial Unicode MS"/>
                      <w:color w:val="000000"/>
                      <w:sz w:val="24"/>
                    </w:rPr>
                    <w:t>The NYSE is a dealer market.</w:t>
                  </w:r>
                </w:p>
              </w:tc>
            </w:tr>
          </w:tbl>
          <w:p w14:paraId="50D62AE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7140"/>
            </w:tblGrid>
            <w:tr w:rsidR="000968EE" w14:paraId="11168C7E" w14:textId="77777777">
              <w:tc>
                <w:tcPr>
                  <w:tcW w:w="0" w:type="auto"/>
                </w:tcPr>
                <w:p w14:paraId="433A053D"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23E7DD03" w14:textId="77777777" w:rsidR="000968EE" w:rsidRDefault="0077759D">
                  <w:pPr>
                    <w:keepNext/>
                    <w:keepLines/>
                    <w:spacing w:after="0"/>
                  </w:pPr>
                  <w:r>
                    <w:rPr>
                      <w:rFonts w:ascii="Arial Unicode MS" w:eastAsia="Arial Unicode MS" w:hAnsi="Arial Unicode MS" w:cs="Arial Unicode MS"/>
                      <w:color w:val="000000"/>
                      <w:sz w:val="24"/>
                    </w:rPr>
                    <w:t>The exchange with the strictest listing requirements is NASDAQ.</w:t>
                  </w:r>
                </w:p>
              </w:tc>
            </w:tr>
          </w:tbl>
          <w:p w14:paraId="29186D6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5075"/>
            </w:tblGrid>
            <w:tr w:rsidR="000968EE" w14:paraId="6BAD7782" w14:textId="77777777">
              <w:tc>
                <w:tcPr>
                  <w:tcW w:w="0" w:type="auto"/>
                </w:tcPr>
                <w:p w14:paraId="292ADC85"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6C5A9FB3" w14:textId="77777777" w:rsidR="000968EE" w:rsidRDefault="0077759D">
                  <w:pPr>
                    <w:keepNext/>
                    <w:keepLines/>
                    <w:spacing w:after="0"/>
                  </w:pPr>
                  <w:r>
                    <w:rPr>
                      <w:rFonts w:ascii="Arial Unicode MS" w:eastAsia="Arial Unicode MS" w:hAnsi="Arial Unicode MS" w:cs="Arial Unicode MS"/>
                      <w:color w:val="000000"/>
                      <w:sz w:val="24"/>
                    </w:rPr>
                    <w:t>Some large companies are listed on NASDAQ.</w:t>
                  </w:r>
                </w:p>
              </w:tc>
            </w:tr>
          </w:tbl>
          <w:p w14:paraId="78CE9C3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5011"/>
            </w:tblGrid>
            <w:tr w:rsidR="000968EE" w14:paraId="215A5E8B" w14:textId="77777777">
              <w:tc>
                <w:tcPr>
                  <w:tcW w:w="0" w:type="auto"/>
                </w:tcPr>
                <w:p w14:paraId="294B58F9"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4AA11974" w14:textId="77777777" w:rsidR="000968EE" w:rsidRDefault="0077759D">
                  <w:pPr>
                    <w:keepNext/>
                    <w:keepLines/>
                    <w:spacing w:after="0"/>
                  </w:pPr>
                  <w:r>
                    <w:rPr>
                      <w:rFonts w:ascii="Arial Unicode MS" w:eastAsia="Arial Unicode MS" w:hAnsi="Arial Unicode MS" w:cs="Arial Unicode MS"/>
                      <w:color w:val="000000"/>
                      <w:sz w:val="24"/>
                    </w:rPr>
                    <w:t>Most debt securities are traded on the NYSE.</w:t>
                  </w:r>
                </w:p>
              </w:tc>
            </w:tr>
          </w:tbl>
          <w:p w14:paraId="22E9C773" w14:textId="77777777" w:rsidR="000968EE" w:rsidRDefault="000968EE"/>
        </w:tc>
      </w:tr>
    </w:tbl>
    <w:p w14:paraId="640A9D34"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713353CA" w14:textId="77777777">
        <w:tc>
          <w:tcPr>
            <w:tcW w:w="200" w:type="pct"/>
          </w:tcPr>
          <w:p w14:paraId="063DAE7C" w14:textId="77777777" w:rsidR="000968EE" w:rsidRDefault="0077759D">
            <w:pPr>
              <w:keepNext/>
              <w:keepLines/>
              <w:spacing w:after="0"/>
            </w:pPr>
            <w:r>
              <w:rPr>
                <w:rFonts w:ascii="Arial Unicode MS" w:eastAsia="Arial Unicode MS" w:hAnsi="Arial Unicode MS" w:cs="Arial Unicode MS"/>
                <w:color w:val="000000"/>
                <w:sz w:val="24"/>
              </w:rPr>
              <w:lastRenderedPageBreak/>
              <w:t>61.</w:t>
            </w:r>
          </w:p>
        </w:tc>
        <w:tc>
          <w:tcPr>
            <w:tcW w:w="4800" w:type="pct"/>
          </w:tcPr>
          <w:p w14:paraId="075B6F51" w14:textId="77777777" w:rsidR="000968EE" w:rsidRDefault="0077759D">
            <w:pPr>
              <w:keepNext/>
              <w:keepLines/>
              <w:spacing w:after="0"/>
            </w:pPr>
            <w:r>
              <w:rPr>
                <w:rFonts w:ascii="Arial Unicode MS" w:eastAsia="Arial Unicode MS" w:hAnsi="Arial Unicode MS" w:cs="Arial Unicode MS"/>
                <w:color w:val="000000"/>
                <w:sz w:val="24"/>
              </w:rPr>
              <w:t>Shareholder A sold shares of Maplewood Cabinets stock to Shareholder B. The stock is listed on the NYSE. This trade occurred in which one of the following?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2499"/>
            </w:tblGrid>
            <w:tr w:rsidR="000968EE" w14:paraId="68BDCB0E" w14:textId="77777777">
              <w:tc>
                <w:tcPr>
                  <w:tcW w:w="0" w:type="auto"/>
                </w:tcPr>
                <w:p w14:paraId="59CA269A"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3B37DA48" w14:textId="77777777" w:rsidR="000968EE" w:rsidRDefault="0077759D">
                  <w:pPr>
                    <w:keepNext/>
                    <w:keepLines/>
                    <w:spacing w:after="0"/>
                  </w:pPr>
                  <w:r>
                    <w:rPr>
                      <w:rFonts w:ascii="Arial Unicode MS" w:eastAsia="Arial Unicode MS" w:hAnsi="Arial Unicode MS" w:cs="Arial Unicode MS"/>
                      <w:color w:val="000000"/>
                      <w:sz w:val="24"/>
                    </w:rPr>
                    <w:t>primary, dealer market</w:t>
                  </w:r>
                </w:p>
              </w:tc>
            </w:tr>
          </w:tbl>
          <w:p w14:paraId="5423BC3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2795"/>
            </w:tblGrid>
            <w:tr w:rsidR="000968EE" w14:paraId="640EC928" w14:textId="77777777">
              <w:tc>
                <w:tcPr>
                  <w:tcW w:w="0" w:type="auto"/>
                </w:tcPr>
                <w:p w14:paraId="79F7710C"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24B8E3FB" w14:textId="77777777" w:rsidR="000968EE" w:rsidRDefault="0077759D">
                  <w:pPr>
                    <w:keepNext/>
                    <w:keepLines/>
                    <w:spacing w:after="0"/>
                  </w:pPr>
                  <w:r>
                    <w:rPr>
                      <w:rFonts w:ascii="Arial Unicode MS" w:eastAsia="Arial Unicode MS" w:hAnsi="Arial Unicode MS" w:cs="Arial Unicode MS"/>
                      <w:color w:val="000000"/>
                      <w:sz w:val="24"/>
                    </w:rPr>
                    <w:t>secondary, dealer market</w:t>
                  </w:r>
                </w:p>
              </w:tc>
            </w:tr>
          </w:tbl>
          <w:p w14:paraId="2647ED7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2627"/>
            </w:tblGrid>
            <w:tr w:rsidR="000968EE" w14:paraId="68EB220C" w14:textId="77777777">
              <w:tc>
                <w:tcPr>
                  <w:tcW w:w="0" w:type="auto"/>
                </w:tcPr>
                <w:p w14:paraId="306E5B61"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14B46DF6" w14:textId="77777777" w:rsidR="000968EE" w:rsidRDefault="0077759D">
                  <w:pPr>
                    <w:keepNext/>
                    <w:keepLines/>
                    <w:spacing w:after="0"/>
                  </w:pPr>
                  <w:r>
                    <w:rPr>
                      <w:rFonts w:ascii="Arial Unicode MS" w:eastAsia="Arial Unicode MS" w:hAnsi="Arial Unicode MS" w:cs="Arial Unicode MS"/>
                      <w:color w:val="000000"/>
                      <w:sz w:val="24"/>
                    </w:rPr>
                    <w:t>primary, auction market</w:t>
                  </w:r>
                </w:p>
              </w:tc>
            </w:tr>
          </w:tbl>
          <w:p w14:paraId="1F86229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923"/>
            </w:tblGrid>
            <w:tr w:rsidR="000968EE" w14:paraId="1BCFE1AB" w14:textId="77777777">
              <w:tc>
                <w:tcPr>
                  <w:tcW w:w="0" w:type="auto"/>
                </w:tcPr>
                <w:p w14:paraId="77E9DAD6"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617D37BB" w14:textId="77777777" w:rsidR="000968EE" w:rsidRDefault="0077759D">
                  <w:pPr>
                    <w:keepNext/>
                    <w:keepLines/>
                    <w:spacing w:after="0"/>
                  </w:pPr>
                  <w:r>
                    <w:rPr>
                      <w:rFonts w:ascii="Arial Unicode MS" w:eastAsia="Arial Unicode MS" w:hAnsi="Arial Unicode MS" w:cs="Arial Unicode MS"/>
                      <w:color w:val="000000"/>
                      <w:sz w:val="24"/>
                    </w:rPr>
                    <w:t>secondary, auction market</w:t>
                  </w:r>
                </w:p>
              </w:tc>
            </w:tr>
          </w:tbl>
          <w:p w14:paraId="111123B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2595"/>
            </w:tblGrid>
            <w:tr w:rsidR="000968EE" w14:paraId="2398FA4C" w14:textId="77777777">
              <w:tc>
                <w:tcPr>
                  <w:tcW w:w="0" w:type="auto"/>
                </w:tcPr>
                <w:p w14:paraId="59938E46"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0CC60420" w14:textId="77777777" w:rsidR="000968EE" w:rsidRDefault="0077759D">
                  <w:pPr>
                    <w:keepNext/>
                    <w:keepLines/>
                    <w:spacing w:after="0"/>
                  </w:pPr>
                  <w:r>
                    <w:rPr>
                      <w:rFonts w:ascii="Arial Unicode MS" w:eastAsia="Arial Unicode MS" w:hAnsi="Arial Unicode MS" w:cs="Arial Unicode MS"/>
                      <w:color w:val="000000"/>
                      <w:sz w:val="24"/>
                    </w:rPr>
                    <w:t>secondary, OTC market</w:t>
                  </w:r>
                </w:p>
              </w:tc>
            </w:tr>
          </w:tbl>
          <w:p w14:paraId="3EC6F1B4" w14:textId="77777777" w:rsidR="000968EE" w:rsidRDefault="000968EE"/>
        </w:tc>
      </w:tr>
    </w:tbl>
    <w:p w14:paraId="59225E93"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2D531DC3" w14:textId="77777777">
        <w:tc>
          <w:tcPr>
            <w:tcW w:w="200" w:type="pct"/>
          </w:tcPr>
          <w:p w14:paraId="1693005A" w14:textId="77777777" w:rsidR="000968EE" w:rsidRDefault="0077759D">
            <w:pPr>
              <w:keepNext/>
              <w:keepLines/>
              <w:spacing w:after="0"/>
            </w:pPr>
            <w:r>
              <w:rPr>
                <w:rFonts w:ascii="Arial Unicode MS" w:eastAsia="Arial Unicode MS" w:hAnsi="Arial Unicode MS" w:cs="Arial Unicode MS"/>
                <w:color w:val="000000"/>
                <w:sz w:val="24"/>
              </w:rPr>
              <w:t>62.</w:t>
            </w:r>
          </w:p>
        </w:tc>
        <w:tc>
          <w:tcPr>
            <w:tcW w:w="4800" w:type="pct"/>
          </w:tcPr>
          <w:p w14:paraId="20813318"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is correct concerning the NYSE?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8422"/>
            </w:tblGrid>
            <w:tr w:rsidR="000968EE" w14:paraId="2B39C45E" w14:textId="77777777">
              <w:tc>
                <w:tcPr>
                  <w:tcW w:w="0" w:type="auto"/>
                </w:tcPr>
                <w:p w14:paraId="1791F49E"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5561FD28" w14:textId="77777777" w:rsidR="000968EE" w:rsidRDefault="0077759D">
                  <w:pPr>
                    <w:keepNext/>
                    <w:keepLines/>
                    <w:spacing w:after="0"/>
                  </w:pPr>
                  <w:r>
                    <w:rPr>
                      <w:rFonts w:ascii="Arial Unicode MS" w:eastAsia="Arial Unicode MS" w:hAnsi="Arial Unicode MS" w:cs="Arial Unicode MS"/>
                      <w:color w:val="000000"/>
                      <w:sz w:val="24"/>
                    </w:rPr>
                    <w:t>The publicly traded shares of a NYSE-listed firm must be worth at least $250 million.</w:t>
                  </w:r>
                </w:p>
              </w:tc>
            </w:tr>
          </w:tbl>
          <w:p w14:paraId="622F260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8415"/>
            </w:tblGrid>
            <w:tr w:rsidR="000968EE" w14:paraId="73CA0D03" w14:textId="77777777">
              <w:tc>
                <w:tcPr>
                  <w:tcW w:w="0" w:type="auto"/>
                </w:tcPr>
                <w:p w14:paraId="45D20F17"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2699C291" w14:textId="77777777" w:rsidR="000968EE" w:rsidRDefault="0077759D">
                  <w:pPr>
                    <w:keepNext/>
                    <w:keepLines/>
                    <w:spacing w:after="0"/>
                  </w:pPr>
                  <w:r>
                    <w:rPr>
                      <w:rFonts w:ascii="Arial Unicode MS" w:eastAsia="Arial Unicode MS" w:hAnsi="Arial Unicode MS" w:cs="Arial Unicode MS"/>
                      <w:color w:val="000000"/>
                      <w:sz w:val="24"/>
                    </w:rPr>
                    <w:t>The NYSE is the largest dealer market for listed securities in the United States.</w:t>
                  </w:r>
                </w:p>
              </w:tc>
            </w:tr>
          </w:tbl>
          <w:p w14:paraId="2962323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8414"/>
            </w:tblGrid>
            <w:tr w:rsidR="000968EE" w14:paraId="3E9D44DE" w14:textId="77777777">
              <w:tc>
                <w:tcPr>
                  <w:tcW w:w="0" w:type="auto"/>
                </w:tcPr>
                <w:p w14:paraId="372D20DA"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59521FDD" w14:textId="77777777" w:rsidR="000968EE" w:rsidRDefault="0077759D">
                  <w:pPr>
                    <w:keepNext/>
                    <w:keepLines/>
                    <w:spacing w:after="0"/>
                  </w:pPr>
                  <w:r>
                    <w:rPr>
                      <w:rFonts w:ascii="Arial Unicode MS" w:eastAsia="Arial Unicode MS" w:hAnsi="Arial Unicode MS" w:cs="Arial Unicode MS"/>
                      <w:color w:val="000000"/>
                      <w:sz w:val="24"/>
                    </w:rPr>
                    <w:t>The listing requirements for the NYSE are more stringent than those of NASDAQ.</w:t>
                  </w:r>
                </w:p>
              </w:tc>
            </w:tr>
          </w:tbl>
          <w:p w14:paraId="3267BB7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7655"/>
            </w:tblGrid>
            <w:tr w:rsidR="000968EE" w14:paraId="5328D1CB" w14:textId="77777777">
              <w:tc>
                <w:tcPr>
                  <w:tcW w:w="0" w:type="auto"/>
                </w:tcPr>
                <w:p w14:paraId="50905EC9"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4D911D96" w14:textId="77777777" w:rsidR="000968EE" w:rsidRDefault="0077759D">
                  <w:pPr>
                    <w:keepNext/>
                    <w:keepLines/>
                    <w:spacing w:after="0"/>
                  </w:pPr>
                  <w:r>
                    <w:rPr>
                      <w:rFonts w:ascii="Arial Unicode MS" w:eastAsia="Arial Unicode MS" w:hAnsi="Arial Unicode MS" w:cs="Arial Unicode MS"/>
                      <w:color w:val="000000"/>
                      <w:sz w:val="24"/>
                    </w:rPr>
                    <w:t>Any corporation desiring to be listed on the NYSE can do so for a fee.</w:t>
                  </w:r>
                </w:p>
              </w:tc>
            </w:tr>
          </w:tbl>
          <w:p w14:paraId="60052B7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8430"/>
            </w:tblGrid>
            <w:tr w:rsidR="000968EE" w14:paraId="461CA544" w14:textId="77777777">
              <w:tc>
                <w:tcPr>
                  <w:tcW w:w="0" w:type="auto"/>
                </w:tcPr>
                <w:p w14:paraId="41616273"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500AB709" w14:textId="77777777" w:rsidR="000968EE" w:rsidRDefault="0077759D">
                  <w:pPr>
                    <w:keepNext/>
                    <w:keepLines/>
                    <w:spacing w:after="0"/>
                  </w:pPr>
                  <w:r>
                    <w:rPr>
                      <w:rFonts w:ascii="Arial Unicode MS" w:eastAsia="Arial Unicode MS" w:hAnsi="Arial Unicode MS" w:cs="Arial Unicode MS"/>
                      <w:color w:val="000000"/>
                      <w:sz w:val="24"/>
                    </w:rPr>
                    <w:t>The NYSE is an OTC market functioning as both a primary and a secondary market.</w:t>
                  </w:r>
                </w:p>
              </w:tc>
            </w:tr>
          </w:tbl>
          <w:p w14:paraId="53FD091A" w14:textId="77777777" w:rsidR="000968EE" w:rsidRDefault="000968EE"/>
        </w:tc>
      </w:tr>
    </w:tbl>
    <w:p w14:paraId="68A98A38"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57788229" w14:textId="77777777">
        <w:tc>
          <w:tcPr>
            <w:tcW w:w="200" w:type="pct"/>
          </w:tcPr>
          <w:p w14:paraId="4B287204" w14:textId="77777777" w:rsidR="000968EE" w:rsidRDefault="0077759D">
            <w:pPr>
              <w:keepNext/>
              <w:keepLines/>
              <w:spacing w:after="0"/>
            </w:pPr>
            <w:r>
              <w:rPr>
                <w:rFonts w:ascii="Arial Unicode MS" w:eastAsia="Arial Unicode MS" w:hAnsi="Arial Unicode MS" w:cs="Arial Unicode MS"/>
                <w:color w:val="000000"/>
                <w:sz w:val="24"/>
              </w:rPr>
              <w:lastRenderedPageBreak/>
              <w:t>63.</w:t>
            </w:r>
          </w:p>
        </w:tc>
        <w:tc>
          <w:tcPr>
            <w:tcW w:w="4800" w:type="pct"/>
          </w:tcPr>
          <w:p w14:paraId="69AADDF7"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concerning NASDAQ is FALSE?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287"/>
              <w:gridCol w:w="5959"/>
            </w:tblGrid>
            <w:tr w:rsidR="000968EE" w14:paraId="69E5F7E3" w14:textId="77777777">
              <w:tc>
                <w:tcPr>
                  <w:tcW w:w="0" w:type="auto"/>
                </w:tcPr>
                <w:p w14:paraId="5B1236C1" w14:textId="77777777" w:rsidR="000968EE" w:rsidRDefault="0077759D">
                  <w:pPr>
                    <w:keepNext/>
                    <w:keepLines/>
                    <w:spacing w:after="0"/>
                  </w:pPr>
                  <w:r>
                    <w:rPr>
                      <w:rFonts w:ascii="Arial Unicode MS" w:eastAsia="Arial Unicode MS" w:hAnsi="Arial Unicode MS" w:cs="Arial Unicode MS"/>
                      <w:color w:val="000000"/>
                      <w:sz w:val="24"/>
                    </w:rPr>
                    <w:t>A. </w:t>
                  </w:r>
                </w:p>
              </w:tc>
              <w:tc>
                <w:tcPr>
                  <w:tcW w:w="0" w:type="auto"/>
                </w:tcPr>
                <w:p w14:paraId="64CB64C6" w14:textId="77777777" w:rsidR="000968EE" w:rsidRDefault="0077759D">
                  <w:pPr>
                    <w:keepNext/>
                    <w:keepLines/>
                    <w:spacing w:after="0"/>
                  </w:pPr>
                  <w:r>
                    <w:rPr>
                      <w:rFonts w:ascii="Arial Unicode MS" w:eastAsia="Arial Unicode MS" w:hAnsi="Arial Unicode MS" w:cs="Arial Unicode MS"/>
                      <w:color w:val="000000"/>
                      <w:sz w:val="24"/>
                    </w:rPr>
                    <w:t>It is easier to be listed on NASDAQ than on the NYSE.</w:t>
                  </w:r>
                </w:p>
              </w:tc>
            </w:tr>
          </w:tbl>
          <w:p w14:paraId="3663B84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4"/>
              <w:gridCol w:w="3651"/>
            </w:tblGrid>
            <w:tr w:rsidR="000968EE" w14:paraId="0B4B8DDF" w14:textId="77777777">
              <w:tc>
                <w:tcPr>
                  <w:tcW w:w="0" w:type="auto"/>
                </w:tcPr>
                <w:p w14:paraId="2AA04199" w14:textId="77777777" w:rsidR="000968EE" w:rsidRDefault="0077759D">
                  <w:pPr>
                    <w:keepNext/>
                    <w:keepLines/>
                    <w:spacing w:after="0"/>
                  </w:pPr>
                  <w:r>
                    <w:rPr>
                      <w:rFonts w:ascii="Arial Unicode MS" w:eastAsia="Arial Unicode MS" w:hAnsi="Arial Unicode MS" w:cs="Arial Unicode MS"/>
                      <w:color w:val="000000"/>
                      <w:sz w:val="24"/>
                    </w:rPr>
                    <w:t>B. </w:t>
                  </w:r>
                </w:p>
              </w:tc>
              <w:tc>
                <w:tcPr>
                  <w:tcW w:w="0" w:type="auto"/>
                </w:tcPr>
                <w:p w14:paraId="610155F5" w14:textId="77777777" w:rsidR="000968EE" w:rsidRDefault="0077759D">
                  <w:pPr>
                    <w:keepNext/>
                    <w:keepLines/>
                    <w:spacing w:after="0"/>
                  </w:pPr>
                  <w:r>
                    <w:rPr>
                      <w:rFonts w:ascii="Arial Unicode MS" w:eastAsia="Arial Unicode MS" w:hAnsi="Arial Unicode MS" w:cs="Arial Unicode MS"/>
                      <w:color w:val="000000"/>
                      <w:sz w:val="24"/>
                    </w:rPr>
                    <w:t>NASDAQ is an electronic market.</w:t>
                  </w:r>
                </w:p>
              </w:tc>
            </w:tr>
          </w:tbl>
          <w:p w14:paraId="6C8E4CC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95"/>
              <w:gridCol w:w="3116"/>
            </w:tblGrid>
            <w:tr w:rsidR="000968EE" w14:paraId="49B7ABEB" w14:textId="77777777">
              <w:tc>
                <w:tcPr>
                  <w:tcW w:w="0" w:type="auto"/>
                </w:tcPr>
                <w:p w14:paraId="2A241A94" w14:textId="77777777" w:rsidR="000968EE" w:rsidRDefault="0077759D">
                  <w:pPr>
                    <w:keepNext/>
                    <w:keepLines/>
                    <w:spacing w:after="0"/>
                  </w:pPr>
                  <w:r>
                    <w:rPr>
                      <w:rFonts w:ascii="Arial Unicode MS" w:eastAsia="Arial Unicode MS" w:hAnsi="Arial Unicode MS" w:cs="Arial Unicode MS"/>
                      <w:color w:val="000000"/>
                      <w:sz w:val="24"/>
                    </w:rPr>
                    <w:t>C. </w:t>
                  </w:r>
                </w:p>
              </w:tc>
              <w:tc>
                <w:tcPr>
                  <w:tcW w:w="0" w:type="auto"/>
                </w:tcPr>
                <w:p w14:paraId="461C60BA" w14:textId="77777777" w:rsidR="000968EE" w:rsidRDefault="0077759D">
                  <w:pPr>
                    <w:keepNext/>
                    <w:keepLines/>
                    <w:spacing w:after="0"/>
                  </w:pPr>
                  <w:r>
                    <w:rPr>
                      <w:rFonts w:ascii="Arial Unicode MS" w:eastAsia="Arial Unicode MS" w:hAnsi="Arial Unicode MS" w:cs="Arial Unicode MS"/>
                      <w:color w:val="000000"/>
                      <w:sz w:val="24"/>
                    </w:rPr>
                    <w:t>NASDAQ is a dealer market.</w:t>
                  </w:r>
                </w:p>
              </w:tc>
            </w:tr>
          </w:tbl>
          <w:p w14:paraId="264B22E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3054"/>
            </w:tblGrid>
            <w:tr w:rsidR="000968EE" w14:paraId="4CC19890" w14:textId="77777777">
              <w:tc>
                <w:tcPr>
                  <w:tcW w:w="0" w:type="auto"/>
                </w:tcPr>
                <w:p w14:paraId="2B85B050" w14:textId="77777777" w:rsidR="000968EE" w:rsidRDefault="0077759D">
                  <w:pPr>
                    <w:keepNext/>
                    <w:keepLines/>
                    <w:spacing w:after="0"/>
                  </w:pPr>
                  <w:r>
                    <w:rPr>
                      <w:rFonts w:ascii="Arial Unicode MS" w:eastAsia="Arial Unicode MS" w:hAnsi="Arial Unicode MS" w:cs="Arial Unicode MS"/>
                      <w:color w:val="000000"/>
                      <w:sz w:val="24"/>
                    </w:rPr>
                    <w:t>D. </w:t>
                  </w:r>
                </w:p>
              </w:tc>
              <w:tc>
                <w:tcPr>
                  <w:tcW w:w="0" w:type="auto"/>
                </w:tcPr>
                <w:p w14:paraId="42C9A4BC" w14:textId="77777777" w:rsidR="000968EE" w:rsidRDefault="0077759D">
                  <w:pPr>
                    <w:keepNext/>
                    <w:keepLines/>
                    <w:spacing w:after="0"/>
                  </w:pPr>
                  <w:r>
                    <w:rPr>
                      <w:rFonts w:ascii="Arial Unicode MS" w:eastAsia="Arial Unicode MS" w:hAnsi="Arial Unicode MS" w:cs="Arial Unicode MS"/>
                      <w:color w:val="000000"/>
                      <w:sz w:val="24"/>
                    </w:rPr>
                    <w:t>NASDAQ is an OTC market.</w:t>
                  </w:r>
                </w:p>
              </w:tc>
            </w:tr>
          </w:tbl>
          <w:p w14:paraId="3A06A51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79"/>
              <w:gridCol w:w="3383"/>
            </w:tblGrid>
            <w:tr w:rsidR="000968EE" w14:paraId="42158F86" w14:textId="77777777">
              <w:tc>
                <w:tcPr>
                  <w:tcW w:w="0" w:type="auto"/>
                </w:tcPr>
                <w:p w14:paraId="2BF8B9A7" w14:textId="77777777" w:rsidR="000968EE" w:rsidRDefault="0077759D">
                  <w:pPr>
                    <w:keepNext/>
                    <w:keepLines/>
                    <w:spacing w:after="0"/>
                  </w:pPr>
                  <w:r>
                    <w:rPr>
                      <w:rFonts w:ascii="Arial Unicode MS" w:eastAsia="Arial Unicode MS" w:hAnsi="Arial Unicode MS" w:cs="Arial Unicode MS"/>
                      <w:color w:val="000000"/>
                      <w:sz w:val="24"/>
                    </w:rPr>
                    <w:t>E. </w:t>
                  </w:r>
                </w:p>
              </w:tc>
              <w:tc>
                <w:tcPr>
                  <w:tcW w:w="0" w:type="auto"/>
                </w:tcPr>
                <w:p w14:paraId="7FF70206" w14:textId="77777777" w:rsidR="000968EE" w:rsidRDefault="0077759D">
                  <w:pPr>
                    <w:keepNext/>
                    <w:keepLines/>
                    <w:spacing w:after="0"/>
                  </w:pPr>
                  <w:r>
                    <w:rPr>
                      <w:rFonts w:ascii="Arial Unicode MS" w:eastAsia="Arial Unicode MS" w:hAnsi="Arial Unicode MS" w:cs="Arial Unicode MS"/>
                      <w:color w:val="000000"/>
                      <w:sz w:val="24"/>
                    </w:rPr>
                    <w:t>NASDAQ is an auction market.</w:t>
                  </w:r>
                </w:p>
              </w:tc>
            </w:tr>
          </w:tbl>
          <w:p w14:paraId="502FDE85" w14:textId="77777777" w:rsidR="000968EE" w:rsidRDefault="000968EE"/>
        </w:tc>
      </w:tr>
    </w:tbl>
    <w:p w14:paraId="452643AC" w14:textId="77777777" w:rsidR="000968EE" w:rsidRDefault="0077759D">
      <w:pPr>
        <w:keepLines/>
        <w:spacing w:after="0"/>
      </w:pPr>
      <w:r>
        <w:rPr>
          <w:rFonts w:ascii="Arial Unicode MS" w:eastAsia="Arial Unicode MS" w:hAnsi="Arial Unicode MS" w:cs="Arial Unicode MS"/>
          <w:color w:val="000000"/>
          <w:sz w:val="18"/>
        </w:rPr>
        <w:t> </w:t>
      </w:r>
    </w:p>
    <w:p w14:paraId="67FF0316" w14:textId="77777777" w:rsidR="000968EE" w:rsidRDefault="0077759D">
      <w:pPr>
        <w:spacing w:after="0"/>
      </w:pPr>
      <w:r>
        <w:rPr>
          <w:rFonts w:ascii="Arial Unicode MS" w:eastAsia="Arial Unicode MS" w:hAnsi="Arial Unicode MS" w:cs="Arial Unicode MS"/>
          <w:color w:val="000000"/>
          <w:sz w:val="18"/>
        </w:rPr>
        <w:t> </w:t>
      </w:r>
    </w:p>
    <w:p w14:paraId="3D264885" w14:textId="77777777" w:rsidR="000968EE" w:rsidRDefault="0077759D">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Essay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755F6A7C" w14:textId="77777777">
        <w:tc>
          <w:tcPr>
            <w:tcW w:w="200" w:type="pct"/>
          </w:tcPr>
          <w:p w14:paraId="00B8F4E1" w14:textId="77777777" w:rsidR="000968EE" w:rsidRDefault="0077759D">
            <w:pPr>
              <w:keepNext/>
              <w:keepLines/>
              <w:spacing w:after="0"/>
            </w:pPr>
            <w:r>
              <w:rPr>
                <w:rFonts w:ascii="Arial Unicode MS" w:eastAsia="Arial Unicode MS" w:hAnsi="Arial Unicode MS" w:cs="Arial Unicode MS"/>
                <w:color w:val="000000"/>
                <w:sz w:val="24"/>
              </w:rPr>
              <w:t>64.</w:t>
            </w:r>
          </w:p>
        </w:tc>
        <w:tc>
          <w:tcPr>
            <w:tcW w:w="4800" w:type="pct"/>
          </w:tcPr>
          <w:p w14:paraId="5297180E" w14:textId="77777777" w:rsidR="000968EE" w:rsidRDefault="0077759D">
            <w:pPr>
              <w:keepNext/>
              <w:keepLines/>
              <w:spacing w:after="0"/>
            </w:pPr>
            <w:r>
              <w:rPr>
                <w:rFonts w:ascii="Arial Unicode MS" w:eastAsia="Arial Unicode MS" w:hAnsi="Arial Unicode MS" w:cs="Arial Unicode MS"/>
                <w:color w:val="000000"/>
                <w:sz w:val="24"/>
              </w:rPr>
              <w:t>List and briefly describe the three general areas of responsibility for a financial manager.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0982B366"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7628F49E"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1C3D43D1"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14:paraId="688514C6"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4B160E36" w14:textId="77777777">
        <w:tc>
          <w:tcPr>
            <w:tcW w:w="200" w:type="pct"/>
          </w:tcPr>
          <w:p w14:paraId="547AE857" w14:textId="77777777" w:rsidR="000968EE" w:rsidRDefault="0077759D">
            <w:pPr>
              <w:keepNext/>
              <w:keepLines/>
              <w:spacing w:after="0"/>
            </w:pPr>
            <w:r>
              <w:rPr>
                <w:rFonts w:ascii="Arial Unicode MS" w:eastAsia="Arial Unicode MS" w:hAnsi="Arial Unicode MS" w:cs="Arial Unicode MS"/>
                <w:color w:val="000000"/>
                <w:sz w:val="24"/>
              </w:rPr>
              <w:lastRenderedPageBreak/>
              <w:t>65.</w:t>
            </w:r>
          </w:p>
        </w:tc>
        <w:tc>
          <w:tcPr>
            <w:tcW w:w="4800" w:type="pct"/>
          </w:tcPr>
          <w:p w14:paraId="0A30277A" w14:textId="77777777" w:rsidR="000968EE" w:rsidRDefault="0077759D">
            <w:pPr>
              <w:keepNext/>
              <w:keepLines/>
              <w:spacing w:after="0"/>
            </w:pPr>
            <w:r>
              <w:rPr>
                <w:rFonts w:ascii="Arial Unicode MS" w:eastAsia="Arial Unicode MS" w:hAnsi="Arial Unicode MS" w:cs="Arial Unicode MS"/>
                <w:color w:val="000000"/>
                <w:sz w:val="24"/>
              </w:rPr>
              <w:t>Describe the key advantages associated with the corporate form of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74672CF0"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3533E72D"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23388A15"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14:paraId="282C0B81"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4CE52ECB" w14:textId="77777777">
        <w:tc>
          <w:tcPr>
            <w:tcW w:w="200" w:type="pct"/>
          </w:tcPr>
          <w:p w14:paraId="3CC21E31" w14:textId="77777777" w:rsidR="000968EE" w:rsidRDefault="0077759D">
            <w:pPr>
              <w:keepNext/>
              <w:keepLines/>
              <w:spacing w:after="0"/>
            </w:pPr>
            <w:r>
              <w:rPr>
                <w:rFonts w:ascii="Arial Unicode MS" w:eastAsia="Arial Unicode MS" w:hAnsi="Arial Unicode MS" w:cs="Arial Unicode MS"/>
                <w:color w:val="000000"/>
                <w:sz w:val="24"/>
              </w:rPr>
              <w:t>66.</w:t>
            </w:r>
          </w:p>
        </w:tc>
        <w:tc>
          <w:tcPr>
            <w:tcW w:w="4800" w:type="pct"/>
          </w:tcPr>
          <w:p w14:paraId="7E0D1ED4" w14:textId="77777777" w:rsidR="000968EE" w:rsidRDefault="0077759D">
            <w:pPr>
              <w:keepNext/>
              <w:keepLines/>
              <w:spacing w:after="0"/>
            </w:pPr>
            <w:r>
              <w:rPr>
                <w:rFonts w:ascii="Arial Unicode MS" w:eastAsia="Arial Unicode MS" w:hAnsi="Arial Unicode MS" w:cs="Arial Unicode MS"/>
                <w:color w:val="000000"/>
                <w:sz w:val="24"/>
              </w:rPr>
              <w:t>Why are so many businesses structured as sole proprietorships when the corporate form of business offers more advantages?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5864B3D5"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2A53E64B"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6FB6A502"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14:paraId="0F40FF56"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1920B546" w14:textId="77777777">
        <w:tc>
          <w:tcPr>
            <w:tcW w:w="200" w:type="pct"/>
          </w:tcPr>
          <w:p w14:paraId="4B9034B3" w14:textId="77777777" w:rsidR="000968EE" w:rsidRDefault="0077759D">
            <w:pPr>
              <w:keepNext/>
              <w:keepLines/>
              <w:spacing w:after="0"/>
            </w:pPr>
            <w:r>
              <w:rPr>
                <w:rFonts w:ascii="Arial Unicode MS" w:eastAsia="Arial Unicode MS" w:hAnsi="Arial Unicode MS" w:cs="Arial Unicode MS"/>
                <w:color w:val="000000"/>
                <w:sz w:val="24"/>
              </w:rPr>
              <w:lastRenderedPageBreak/>
              <w:t>67.</w:t>
            </w:r>
          </w:p>
        </w:tc>
        <w:tc>
          <w:tcPr>
            <w:tcW w:w="4800" w:type="pct"/>
          </w:tcPr>
          <w:p w14:paraId="7642822D" w14:textId="77777777" w:rsidR="000968EE" w:rsidRDefault="0077759D">
            <w:pPr>
              <w:keepNext/>
              <w:keepLines/>
              <w:spacing w:after="0"/>
            </w:pPr>
            <w:r>
              <w:rPr>
                <w:rFonts w:ascii="Arial Unicode MS" w:eastAsia="Arial Unicode MS" w:hAnsi="Arial Unicode MS" w:cs="Arial Unicode MS"/>
                <w:color w:val="000000"/>
                <w:sz w:val="24"/>
              </w:rPr>
              <w:t>What concerns might a loan officer have when loaning funds to a sole proprietorship that he or she might not have when loaning funds to a corporation?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7088FFAA"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52C51EC2"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6F39D802"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14:paraId="16D6EB51"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49C31A76" w14:textId="77777777">
        <w:tc>
          <w:tcPr>
            <w:tcW w:w="200" w:type="pct"/>
          </w:tcPr>
          <w:p w14:paraId="4E0E2E55" w14:textId="77777777" w:rsidR="000968EE" w:rsidRDefault="0077759D">
            <w:pPr>
              <w:keepNext/>
              <w:keepLines/>
              <w:spacing w:after="0"/>
            </w:pPr>
            <w:r>
              <w:rPr>
                <w:rFonts w:ascii="Arial Unicode MS" w:eastAsia="Arial Unicode MS" w:hAnsi="Arial Unicode MS" w:cs="Arial Unicode MS"/>
                <w:color w:val="000000"/>
                <w:sz w:val="24"/>
              </w:rPr>
              <w:t>68.</w:t>
            </w:r>
          </w:p>
        </w:tc>
        <w:tc>
          <w:tcPr>
            <w:tcW w:w="4800" w:type="pct"/>
          </w:tcPr>
          <w:p w14:paraId="11145DA8" w14:textId="77777777" w:rsidR="000968EE" w:rsidRDefault="0077759D">
            <w:pPr>
              <w:keepNext/>
              <w:keepLines/>
              <w:spacing w:after="0"/>
            </w:pPr>
            <w:r>
              <w:rPr>
                <w:rFonts w:ascii="Arial Unicode MS" w:eastAsia="Arial Unicode MS" w:hAnsi="Arial Unicode MS" w:cs="Arial Unicode MS"/>
                <w:color w:val="000000"/>
                <w:sz w:val="24"/>
              </w:rPr>
              <w:t>From a liability point of view, what is the difference between investing in a sole proprietorship and a general partnership?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5559A349"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6ADA1CA1"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4C894905"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14:paraId="5CDAEBF2"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6DF9B57E" w14:textId="77777777">
        <w:tc>
          <w:tcPr>
            <w:tcW w:w="200" w:type="pct"/>
          </w:tcPr>
          <w:p w14:paraId="559A7CE7" w14:textId="77777777" w:rsidR="000968EE" w:rsidRDefault="0077759D">
            <w:pPr>
              <w:keepNext/>
              <w:keepLines/>
              <w:spacing w:after="0"/>
            </w:pPr>
            <w:r>
              <w:rPr>
                <w:rFonts w:ascii="Arial Unicode MS" w:eastAsia="Arial Unicode MS" w:hAnsi="Arial Unicode MS" w:cs="Arial Unicode MS"/>
                <w:color w:val="000000"/>
                <w:sz w:val="24"/>
              </w:rPr>
              <w:lastRenderedPageBreak/>
              <w:t>69.</w:t>
            </w:r>
          </w:p>
        </w:tc>
        <w:tc>
          <w:tcPr>
            <w:tcW w:w="4800" w:type="pct"/>
          </w:tcPr>
          <w:p w14:paraId="22B68987" w14:textId="77777777" w:rsidR="000968EE" w:rsidRDefault="0077759D">
            <w:pPr>
              <w:keepNext/>
              <w:keepLines/>
              <w:spacing w:after="0"/>
            </w:pPr>
            <w:r>
              <w:rPr>
                <w:rFonts w:ascii="Arial Unicode MS" w:eastAsia="Arial Unicode MS" w:hAnsi="Arial Unicode MS" w:cs="Arial Unicode MS"/>
                <w:color w:val="000000"/>
                <w:sz w:val="24"/>
              </w:rPr>
              <w:t>Give some examples of ways in which manager's goals can differ from those of shareholders.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4FC6D131"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195413C7"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49877E01"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14:paraId="1FB48768"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4DEEBD35" w14:textId="77777777">
        <w:tc>
          <w:tcPr>
            <w:tcW w:w="200" w:type="pct"/>
          </w:tcPr>
          <w:p w14:paraId="6BBB5228" w14:textId="77777777" w:rsidR="000968EE" w:rsidRDefault="0077759D">
            <w:pPr>
              <w:keepNext/>
              <w:keepLines/>
              <w:spacing w:after="0"/>
            </w:pPr>
            <w:r>
              <w:rPr>
                <w:rFonts w:ascii="Arial Unicode MS" w:eastAsia="Arial Unicode MS" w:hAnsi="Arial Unicode MS" w:cs="Arial Unicode MS"/>
                <w:color w:val="000000"/>
                <w:sz w:val="24"/>
              </w:rPr>
              <w:t>70.</w:t>
            </w:r>
          </w:p>
        </w:tc>
        <w:tc>
          <w:tcPr>
            <w:tcW w:w="4800" w:type="pct"/>
          </w:tcPr>
          <w:p w14:paraId="0C4BBD46" w14:textId="77777777" w:rsidR="000968EE" w:rsidRDefault="0077759D">
            <w:pPr>
              <w:keepNext/>
              <w:keepLines/>
              <w:spacing w:after="0"/>
            </w:pPr>
            <w:r>
              <w:rPr>
                <w:rFonts w:ascii="Arial Unicode MS" w:eastAsia="Arial Unicode MS" w:hAnsi="Arial Unicode MS" w:cs="Arial Unicode MS"/>
                <w:color w:val="000000"/>
                <w:sz w:val="24"/>
              </w:rPr>
              <w:t>How do the actual effects of the Sarbanes-Oxley Act of 2002 compare to the initial intent of that Act?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50A8D9E8"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78BC6AF3"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6F5FEC07"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14:paraId="5ADD6D0C"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3BECA046" w14:textId="77777777">
        <w:tc>
          <w:tcPr>
            <w:tcW w:w="200" w:type="pct"/>
          </w:tcPr>
          <w:p w14:paraId="7BAD5A8B" w14:textId="77777777" w:rsidR="000968EE" w:rsidRDefault="0077759D">
            <w:pPr>
              <w:keepNext/>
              <w:keepLines/>
              <w:spacing w:after="0"/>
            </w:pPr>
            <w:r>
              <w:rPr>
                <w:rFonts w:ascii="Arial Unicode MS" w:eastAsia="Arial Unicode MS" w:hAnsi="Arial Unicode MS" w:cs="Arial Unicode MS"/>
                <w:color w:val="000000"/>
                <w:sz w:val="24"/>
              </w:rPr>
              <w:lastRenderedPageBreak/>
              <w:t>71.</w:t>
            </w:r>
          </w:p>
        </w:tc>
        <w:tc>
          <w:tcPr>
            <w:tcW w:w="4800" w:type="pct"/>
          </w:tcPr>
          <w:p w14:paraId="447789FF" w14:textId="77777777" w:rsidR="000968EE" w:rsidRDefault="0077759D">
            <w:pPr>
              <w:keepNext/>
              <w:keepLines/>
              <w:spacing w:after="0"/>
            </w:pPr>
            <w:r>
              <w:rPr>
                <w:rFonts w:ascii="Arial Unicode MS" w:eastAsia="Arial Unicode MS" w:hAnsi="Arial Unicode MS" w:cs="Arial Unicode MS"/>
                <w:color w:val="000000"/>
                <w:sz w:val="24"/>
              </w:rPr>
              <w:t>How might agency problems arise in partnerships?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38F5CD16"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48C9897A"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76ABE7E8"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14:paraId="7FCD73F8" w14:textId="77777777" w:rsidR="000968EE" w:rsidRDefault="0077759D">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0968EE" w14:paraId="3D152C68" w14:textId="77777777">
        <w:tc>
          <w:tcPr>
            <w:tcW w:w="200" w:type="pct"/>
          </w:tcPr>
          <w:p w14:paraId="07E6E96F" w14:textId="77777777" w:rsidR="000968EE" w:rsidRDefault="0077759D">
            <w:pPr>
              <w:keepNext/>
              <w:keepLines/>
              <w:spacing w:after="0"/>
            </w:pPr>
            <w:r>
              <w:rPr>
                <w:rFonts w:ascii="Arial Unicode MS" w:eastAsia="Arial Unicode MS" w:hAnsi="Arial Unicode MS" w:cs="Arial Unicode MS"/>
                <w:color w:val="000000"/>
                <w:sz w:val="24"/>
              </w:rPr>
              <w:t>72.</w:t>
            </w:r>
          </w:p>
        </w:tc>
        <w:tc>
          <w:tcPr>
            <w:tcW w:w="4800" w:type="pct"/>
          </w:tcPr>
          <w:p w14:paraId="4095F003" w14:textId="77777777" w:rsidR="000968EE" w:rsidRDefault="0077759D" w:rsidP="004E7C70">
            <w:pPr>
              <w:keepNext/>
              <w:keepLines/>
              <w:spacing w:after="0"/>
            </w:pPr>
            <w:r>
              <w:rPr>
                <w:rFonts w:ascii="Arial Unicode MS" w:eastAsia="Arial Unicode MS" w:hAnsi="Arial Unicode MS" w:cs="Arial Unicode MS"/>
                <w:color w:val="000000"/>
                <w:sz w:val="24"/>
              </w:rPr>
              <w:t>Compare and contrast the NYSE with NSADAQ.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53256EC4" w14:textId="77777777" w:rsidR="000968EE" w:rsidRDefault="0077759D">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14:paraId="5E174093" w14:textId="77777777" w:rsidR="000968EE" w:rsidRDefault="0077759D">
            <w:pPr>
              <w:keepNext/>
              <w:keepLines/>
              <w:spacing w:before="212" w:after="212"/>
            </w:pPr>
            <w:r>
              <w:rPr>
                <w:rFonts w:ascii="Arial Unicode MS" w:eastAsia="Arial Unicode MS" w:hAnsi="Arial Unicode MS" w:cs="Arial Unicode MS"/>
                <w:color w:val="000000"/>
                <w:sz w:val="16"/>
              </w:rPr>
              <w:t> </w:t>
            </w:r>
          </w:p>
        </w:tc>
      </w:tr>
    </w:tbl>
    <w:p w14:paraId="705565EC" w14:textId="77777777" w:rsidR="000968EE" w:rsidRDefault="0077759D">
      <w:pPr>
        <w:keepLines/>
        <w:spacing w:after="0"/>
      </w:pPr>
      <w:r>
        <w:rPr>
          <w:rFonts w:ascii="Arial Unicode MS" w:eastAsia="Arial Unicode MS" w:hAnsi="Arial Unicode MS" w:cs="Arial Unicode MS"/>
          <w:color w:val="000000"/>
          <w:sz w:val="18"/>
        </w:rPr>
        <w:t> </w:t>
      </w:r>
    </w:p>
    <w:p w14:paraId="17340E44" w14:textId="77777777" w:rsidR="0077759D" w:rsidRDefault="0077759D">
      <w:pPr>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br w:type="page"/>
      </w:r>
    </w:p>
    <w:p w14:paraId="4314002C" w14:textId="77777777" w:rsidR="000968EE" w:rsidRDefault="0077759D" w:rsidP="0077759D">
      <w:pPr>
        <w:spacing w:before="239" w:after="239"/>
      </w:pPr>
      <w:r>
        <w:rPr>
          <w:rFonts w:ascii="Arial Unicode MS" w:eastAsia="Arial Unicode MS" w:hAnsi="Arial Unicode MS" w:cs="Arial Unicode MS"/>
          <w:color w:val="000000"/>
          <w:sz w:val="28"/>
        </w:rPr>
        <w:lastRenderedPageBreak/>
        <w:t xml:space="preserve">Chapter 01 Introduction to Corporate Finance </w:t>
      </w:r>
      <w:r w:rsidRPr="0077759D">
        <w:rPr>
          <w:rFonts w:ascii="Arial Unicode MS" w:eastAsia="Arial Unicode MS" w:hAnsi="Arial Unicode MS" w:cs="Arial Unicode MS"/>
          <w:color w:val="FF0000"/>
          <w:sz w:val="28"/>
        </w:rPr>
        <w:t xml:space="preserve">Answer </w:t>
      </w:r>
      <w:r>
        <w:rPr>
          <w:rFonts w:ascii="Arial Unicode MS" w:eastAsia="Arial Unicode MS" w:hAnsi="Arial Unicode MS" w:cs="Arial Unicode MS"/>
          <w:color w:val="FF0000"/>
          <w:sz w:val="28"/>
        </w:rPr>
        <w:t>Key</w:t>
      </w:r>
      <w:r>
        <w:rPr>
          <w:rFonts w:ascii="Times,Times New Roman,Times-Rom" w:eastAsia="Times,Times New Roman,Times-Rom" w:hAnsi="Times,Times New Roman,Times-Rom" w:cs="Times,Times New Roman,Times-Rom"/>
          <w:color w:val="000000"/>
          <w:sz w:val="28"/>
        </w:rPr>
        <w:br/>
      </w:r>
      <w:r>
        <w:rPr>
          <w:rFonts w:ascii="Arial Unicode MS" w:eastAsia="Arial Unicode MS" w:hAnsi="Arial Unicode MS" w:cs="Arial Unicode MS"/>
          <w:color w:val="000000"/>
          <w:sz w:val="28"/>
        </w:rPr>
        <w:t> </w:t>
      </w:r>
    </w:p>
    <w:p w14:paraId="71577E09" w14:textId="77777777" w:rsidR="000968EE" w:rsidRDefault="0077759D">
      <w:pPr>
        <w:spacing w:after="0"/>
      </w:pPr>
      <w:r>
        <w:rPr>
          <w:rFonts w:ascii="Arial Unicode MS" w:eastAsia="Arial Unicode MS" w:hAnsi="Arial Unicode MS" w:cs="Arial Unicode MS"/>
          <w:color w:val="000000"/>
          <w:sz w:val="18"/>
        </w:rPr>
        <w:t> </w:t>
      </w:r>
    </w:p>
    <w:p w14:paraId="448B083E" w14:textId="77777777" w:rsidR="000968EE" w:rsidRDefault="0077759D">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Multiple Choice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635"/>
        <w:gridCol w:w="8437"/>
      </w:tblGrid>
      <w:tr w:rsidR="000968EE" w14:paraId="3CA48E84" w14:textId="77777777">
        <w:tc>
          <w:tcPr>
            <w:tcW w:w="350" w:type="pct"/>
          </w:tcPr>
          <w:p w14:paraId="24C81ECC" w14:textId="77777777" w:rsidR="000968EE" w:rsidRDefault="0077759D">
            <w:pPr>
              <w:keepNext/>
              <w:keepLines/>
              <w:spacing w:after="0"/>
            </w:pPr>
            <w:r>
              <w:rPr>
                <w:rFonts w:ascii="Arial Unicode MS" w:eastAsia="Arial Unicode MS" w:hAnsi="Arial Unicode MS" w:cs="Arial Unicode MS"/>
                <w:color w:val="000000"/>
                <w:sz w:val="24"/>
              </w:rPr>
              <w:t>1.</w:t>
            </w:r>
          </w:p>
        </w:tc>
        <w:tc>
          <w:tcPr>
            <w:tcW w:w="4650" w:type="pct"/>
          </w:tcPr>
          <w:p w14:paraId="2C523DA5" w14:textId="77777777" w:rsidR="000968EE" w:rsidRDefault="0077759D">
            <w:pPr>
              <w:keepNext/>
              <w:keepLines/>
              <w:spacing w:after="0"/>
            </w:pPr>
            <w:r>
              <w:rPr>
                <w:rFonts w:ascii="Arial Unicode MS" w:eastAsia="Arial Unicode MS" w:hAnsi="Arial Unicode MS" w:cs="Arial Unicode MS"/>
                <w:color w:val="000000"/>
                <w:sz w:val="24"/>
              </w:rPr>
              <w:t>Which one of the following terms is defined as the management of a firm's long-term investments?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191"/>
            </w:tblGrid>
            <w:tr w:rsidR="000968EE" w14:paraId="754EC665" w14:textId="77777777">
              <w:tc>
                <w:tcPr>
                  <w:tcW w:w="308" w:type="dxa"/>
                </w:tcPr>
                <w:p w14:paraId="6A13ABFF"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0FBA334D" w14:textId="77777777" w:rsidR="000968EE" w:rsidRDefault="0077759D">
                  <w:pPr>
                    <w:keepNext/>
                    <w:keepLines/>
                    <w:spacing w:after="0"/>
                  </w:pPr>
                  <w:r>
                    <w:rPr>
                      <w:rFonts w:ascii="Arial Unicode MS" w:eastAsia="Arial Unicode MS" w:hAnsi="Arial Unicode MS" w:cs="Arial Unicode MS"/>
                      <w:color w:val="000000"/>
                      <w:sz w:val="24"/>
                    </w:rPr>
                    <w:t>working capital management</w:t>
                  </w:r>
                </w:p>
              </w:tc>
            </w:tr>
          </w:tbl>
          <w:p w14:paraId="6A1DFE1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84"/>
            </w:tblGrid>
            <w:tr w:rsidR="000968EE" w14:paraId="52E2D52D" w14:textId="77777777">
              <w:tc>
                <w:tcPr>
                  <w:tcW w:w="308" w:type="dxa"/>
                </w:tcPr>
                <w:p w14:paraId="1BA97354"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4EBA0F1E" w14:textId="77777777" w:rsidR="000968EE" w:rsidRDefault="0077759D">
                  <w:pPr>
                    <w:keepNext/>
                    <w:keepLines/>
                    <w:spacing w:after="0"/>
                  </w:pPr>
                  <w:r>
                    <w:rPr>
                      <w:rFonts w:ascii="Arial Unicode MS" w:eastAsia="Arial Unicode MS" w:hAnsi="Arial Unicode MS" w:cs="Arial Unicode MS"/>
                      <w:color w:val="000000"/>
                      <w:sz w:val="24"/>
                    </w:rPr>
                    <w:t>financial allocation</w:t>
                  </w:r>
                </w:p>
              </w:tc>
            </w:tr>
          </w:tbl>
          <w:p w14:paraId="6319130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78"/>
            </w:tblGrid>
            <w:tr w:rsidR="000968EE" w14:paraId="5CBFAF7E" w14:textId="77777777">
              <w:tc>
                <w:tcPr>
                  <w:tcW w:w="308" w:type="dxa"/>
                </w:tcPr>
                <w:p w14:paraId="53FC2B7E"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0C1D57D8" w14:textId="77777777" w:rsidR="000968EE" w:rsidRDefault="0077759D">
                  <w:pPr>
                    <w:keepNext/>
                    <w:keepLines/>
                    <w:spacing w:after="0"/>
                  </w:pPr>
                  <w:r>
                    <w:rPr>
                      <w:rFonts w:ascii="Arial Unicode MS" w:eastAsia="Arial Unicode MS" w:hAnsi="Arial Unicode MS" w:cs="Arial Unicode MS"/>
                      <w:color w:val="000000"/>
                      <w:sz w:val="24"/>
                    </w:rPr>
                    <w:t>agency cost analysis</w:t>
                  </w:r>
                </w:p>
              </w:tc>
            </w:tr>
          </w:tbl>
          <w:p w14:paraId="40BC4D3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1911"/>
            </w:tblGrid>
            <w:tr w:rsidR="000968EE" w14:paraId="200278D1" w14:textId="77777777">
              <w:tc>
                <w:tcPr>
                  <w:tcW w:w="308" w:type="dxa"/>
                </w:tcPr>
                <w:p w14:paraId="12EA112B"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38A15339" w14:textId="77777777" w:rsidR="000968EE" w:rsidRDefault="0077759D">
                  <w:pPr>
                    <w:keepNext/>
                    <w:keepLines/>
                    <w:spacing w:after="0"/>
                  </w:pPr>
                  <w:r>
                    <w:rPr>
                      <w:rFonts w:ascii="Arial Unicode MS" w:eastAsia="Arial Unicode MS" w:hAnsi="Arial Unicode MS" w:cs="Arial Unicode MS"/>
                      <w:color w:val="000000"/>
                      <w:sz w:val="24"/>
                    </w:rPr>
                    <w:t>capital budgeting</w:t>
                  </w:r>
                </w:p>
              </w:tc>
            </w:tr>
          </w:tbl>
          <w:p w14:paraId="19E1ABD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13"/>
            </w:tblGrid>
            <w:tr w:rsidR="000968EE" w14:paraId="26FB3DC0" w14:textId="77777777">
              <w:tc>
                <w:tcPr>
                  <w:tcW w:w="308" w:type="dxa"/>
                </w:tcPr>
                <w:p w14:paraId="018B1122"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4F1D02A4" w14:textId="77777777" w:rsidR="000968EE" w:rsidRDefault="0077759D">
                  <w:pPr>
                    <w:keepNext/>
                    <w:keepLines/>
                    <w:spacing w:after="0"/>
                  </w:pPr>
                  <w:r>
                    <w:rPr>
                      <w:rFonts w:ascii="Arial Unicode MS" w:eastAsia="Arial Unicode MS" w:hAnsi="Arial Unicode MS" w:cs="Arial Unicode MS"/>
                      <w:color w:val="000000"/>
                      <w:sz w:val="24"/>
                    </w:rPr>
                    <w:t>capital structure</w:t>
                  </w:r>
                </w:p>
              </w:tc>
            </w:tr>
          </w:tbl>
          <w:p w14:paraId="0F7CAA79" w14:textId="77777777" w:rsidR="000968EE" w:rsidRDefault="0077759D">
            <w:pPr>
              <w:keepNext/>
              <w:keepLines/>
              <w:spacing w:before="319" w:after="319"/>
            </w:pPr>
            <w:r>
              <w:rPr>
                <w:rFonts w:ascii="Arial Unicode MS" w:eastAsia="Arial Unicode MS" w:hAnsi="Arial Unicode MS" w:cs="Arial Unicode MS"/>
                <w:color w:val="000000"/>
                <w:sz w:val="24"/>
              </w:rPr>
              <w:t>Refer to section 1.1</w:t>
            </w:r>
          </w:p>
        </w:tc>
      </w:tr>
    </w:tbl>
    <w:p w14:paraId="0FFC3E64"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17B6A0A4" w14:textId="77777777">
        <w:tc>
          <w:tcPr>
            <w:tcW w:w="0" w:type="auto"/>
          </w:tcPr>
          <w:p w14:paraId="5AF22D09"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Capital budgeting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543D7C68"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1CB62CC3" w14:textId="77777777">
        <w:tc>
          <w:tcPr>
            <w:tcW w:w="350" w:type="pct"/>
          </w:tcPr>
          <w:p w14:paraId="55DA90E6" w14:textId="77777777" w:rsidR="000968EE" w:rsidRDefault="0077759D">
            <w:pPr>
              <w:keepNext/>
              <w:keepLines/>
              <w:spacing w:after="0"/>
            </w:pPr>
            <w:r>
              <w:rPr>
                <w:rFonts w:ascii="Arial Unicode MS" w:eastAsia="Arial Unicode MS" w:hAnsi="Arial Unicode MS" w:cs="Arial Unicode MS"/>
                <w:color w:val="000000"/>
                <w:sz w:val="24"/>
              </w:rPr>
              <w:t>2.</w:t>
            </w:r>
          </w:p>
        </w:tc>
        <w:tc>
          <w:tcPr>
            <w:tcW w:w="4650" w:type="pct"/>
          </w:tcPr>
          <w:p w14:paraId="3CF5AFB5" w14:textId="77777777" w:rsidR="000968EE" w:rsidRDefault="0077759D">
            <w:pPr>
              <w:keepNext/>
              <w:keepLines/>
              <w:spacing w:after="0"/>
            </w:pPr>
            <w:r>
              <w:rPr>
                <w:rFonts w:ascii="Arial Unicode MS" w:eastAsia="Arial Unicode MS" w:hAnsi="Arial Unicode MS" w:cs="Arial Unicode MS"/>
                <w:color w:val="000000"/>
                <w:sz w:val="24"/>
              </w:rPr>
              <w:t>Which one of the following terms is defined as the mixture of a firm's debt and equity financing?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191"/>
            </w:tblGrid>
            <w:tr w:rsidR="000968EE" w14:paraId="253F214E" w14:textId="77777777">
              <w:tc>
                <w:tcPr>
                  <w:tcW w:w="308" w:type="dxa"/>
                </w:tcPr>
                <w:p w14:paraId="386278AA"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34BBD74B" w14:textId="77777777" w:rsidR="000968EE" w:rsidRDefault="0077759D">
                  <w:pPr>
                    <w:keepNext/>
                    <w:keepLines/>
                    <w:spacing w:after="0"/>
                  </w:pPr>
                  <w:r>
                    <w:rPr>
                      <w:rFonts w:ascii="Arial Unicode MS" w:eastAsia="Arial Unicode MS" w:hAnsi="Arial Unicode MS" w:cs="Arial Unicode MS"/>
                      <w:color w:val="000000"/>
                      <w:sz w:val="24"/>
                    </w:rPr>
                    <w:t>working capital management</w:t>
                  </w:r>
                </w:p>
              </w:tc>
            </w:tr>
          </w:tbl>
          <w:p w14:paraId="01ED64A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31"/>
            </w:tblGrid>
            <w:tr w:rsidR="000968EE" w14:paraId="0716B100" w14:textId="77777777">
              <w:tc>
                <w:tcPr>
                  <w:tcW w:w="308" w:type="dxa"/>
                </w:tcPr>
                <w:p w14:paraId="0B3A76A4"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5CE6389C" w14:textId="77777777" w:rsidR="000968EE" w:rsidRDefault="0077759D">
                  <w:pPr>
                    <w:keepNext/>
                    <w:keepLines/>
                    <w:spacing w:after="0"/>
                  </w:pPr>
                  <w:r>
                    <w:rPr>
                      <w:rFonts w:ascii="Arial Unicode MS" w:eastAsia="Arial Unicode MS" w:hAnsi="Arial Unicode MS" w:cs="Arial Unicode MS"/>
                      <w:color w:val="000000"/>
                      <w:sz w:val="24"/>
                    </w:rPr>
                    <w:t>cash management</w:t>
                  </w:r>
                </w:p>
              </w:tc>
            </w:tr>
          </w:tbl>
          <w:p w14:paraId="0C910C9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29"/>
            </w:tblGrid>
            <w:tr w:rsidR="000968EE" w14:paraId="103A4ED6" w14:textId="77777777">
              <w:tc>
                <w:tcPr>
                  <w:tcW w:w="308" w:type="dxa"/>
                </w:tcPr>
                <w:p w14:paraId="339DC50B"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469D00F3" w14:textId="77777777" w:rsidR="000968EE" w:rsidRDefault="0077759D">
                  <w:pPr>
                    <w:keepNext/>
                    <w:keepLines/>
                    <w:spacing w:after="0"/>
                  </w:pPr>
                  <w:r>
                    <w:rPr>
                      <w:rFonts w:ascii="Arial Unicode MS" w:eastAsia="Arial Unicode MS" w:hAnsi="Arial Unicode MS" w:cs="Arial Unicode MS"/>
                      <w:color w:val="000000"/>
                      <w:sz w:val="24"/>
                    </w:rPr>
                    <w:t>cost analysis</w:t>
                  </w:r>
                </w:p>
              </w:tc>
            </w:tr>
          </w:tbl>
          <w:p w14:paraId="27EF121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911"/>
            </w:tblGrid>
            <w:tr w:rsidR="000968EE" w14:paraId="67E64AF4" w14:textId="77777777">
              <w:tc>
                <w:tcPr>
                  <w:tcW w:w="308" w:type="dxa"/>
                </w:tcPr>
                <w:p w14:paraId="199554CC"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10E2CD2F" w14:textId="77777777" w:rsidR="000968EE" w:rsidRDefault="0077759D">
                  <w:pPr>
                    <w:keepNext/>
                    <w:keepLines/>
                    <w:spacing w:after="0"/>
                  </w:pPr>
                  <w:r>
                    <w:rPr>
                      <w:rFonts w:ascii="Arial Unicode MS" w:eastAsia="Arial Unicode MS" w:hAnsi="Arial Unicode MS" w:cs="Arial Unicode MS"/>
                      <w:color w:val="000000"/>
                      <w:sz w:val="24"/>
                    </w:rPr>
                    <w:t>capital budgeting</w:t>
                  </w:r>
                </w:p>
              </w:tc>
            </w:tr>
          </w:tbl>
          <w:p w14:paraId="08D66C6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13"/>
            </w:tblGrid>
            <w:tr w:rsidR="000968EE" w14:paraId="387B4862" w14:textId="77777777">
              <w:tc>
                <w:tcPr>
                  <w:tcW w:w="308" w:type="dxa"/>
                </w:tcPr>
                <w:p w14:paraId="25096544"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747E9DDE" w14:textId="77777777" w:rsidR="000968EE" w:rsidRDefault="0077759D">
                  <w:pPr>
                    <w:keepNext/>
                    <w:keepLines/>
                    <w:spacing w:after="0"/>
                  </w:pPr>
                  <w:r>
                    <w:rPr>
                      <w:rFonts w:ascii="Arial Unicode MS" w:eastAsia="Arial Unicode MS" w:hAnsi="Arial Unicode MS" w:cs="Arial Unicode MS"/>
                      <w:color w:val="000000"/>
                      <w:sz w:val="24"/>
                    </w:rPr>
                    <w:t>capital structure</w:t>
                  </w:r>
                </w:p>
              </w:tc>
            </w:tr>
          </w:tbl>
          <w:p w14:paraId="6C949F75" w14:textId="77777777" w:rsidR="000968EE" w:rsidRDefault="0077759D">
            <w:pPr>
              <w:keepNext/>
              <w:keepLines/>
              <w:spacing w:before="319" w:after="319"/>
            </w:pPr>
            <w:r>
              <w:rPr>
                <w:rFonts w:ascii="Arial Unicode MS" w:eastAsia="Arial Unicode MS" w:hAnsi="Arial Unicode MS" w:cs="Arial Unicode MS"/>
                <w:color w:val="000000"/>
                <w:sz w:val="24"/>
              </w:rPr>
              <w:t>Refer to section 1.1</w:t>
            </w:r>
          </w:p>
        </w:tc>
      </w:tr>
    </w:tbl>
    <w:p w14:paraId="13E005FD"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3D808E2D" w14:textId="77777777">
        <w:tc>
          <w:tcPr>
            <w:tcW w:w="0" w:type="auto"/>
          </w:tcPr>
          <w:p w14:paraId="145289E3"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Capital structure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07DB1D7B"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26E95BBB" w14:textId="77777777">
        <w:tc>
          <w:tcPr>
            <w:tcW w:w="350" w:type="pct"/>
          </w:tcPr>
          <w:p w14:paraId="7C06B5F2" w14:textId="77777777" w:rsidR="000968EE" w:rsidRDefault="0077759D">
            <w:pPr>
              <w:keepNext/>
              <w:keepLines/>
              <w:spacing w:after="0"/>
            </w:pPr>
            <w:r>
              <w:rPr>
                <w:rFonts w:ascii="Arial Unicode MS" w:eastAsia="Arial Unicode MS" w:hAnsi="Arial Unicode MS" w:cs="Arial Unicode MS"/>
                <w:color w:val="000000"/>
                <w:sz w:val="24"/>
              </w:rPr>
              <w:t>3.</w:t>
            </w:r>
          </w:p>
        </w:tc>
        <w:tc>
          <w:tcPr>
            <w:tcW w:w="4650" w:type="pct"/>
          </w:tcPr>
          <w:p w14:paraId="287F02F2" w14:textId="77777777" w:rsidR="000968EE" w:rsidRDefault="0077759D">
            <w:pPr>
              <w:keepNext/>
              <w:keepLines/>
              <w:spacing w:after="0"/>
            </w:pPr>
            <w:r>
              <w:rPr>
                <w:rFonts w:ascii="Arial Unicode MS" w:eastAsia="Arial Unicode MS" w:hAnsi="Arial Unicode MS" w:cs="Arial Unicode MS"/>
                <w:color w:val="000000"/>
                <w:sz w:val="24"/>
              </w:rPr>
              <w:t>Which one of the following is defined as a firm's short-term assets and its short-term liabilities?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79"/>
            </w:tblGrid>
            <w:tr w:rsidR="000968EE" w14:paraId="79498316" w14:textId="77777777">
              <w:tc>
                <w:tcPr>
                  <w:tcW w:w="308" w:type="dxa"/>
                </w:tcPr>
                <w:p w14:paraId="2BA0C579" w14:textId="77777777" w:rsidR="000968EE" w:rsidRDefault="0077759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14:paraId="51C47857" w14:textId="77777777" w:rsidR="000968EE" w:rsidRDefault="0077759D">
                  <w:pPr>
                    <w:keepNext/>
                    <w:keepLines/>
                    <w:spacing w:after="0"/>
                  </w:pPr>
                  <w:r>
                    <w:rPr>
                      <w:rFonts w:ascii="Arial Unicode MS" w:eastAsia="Arial Unicode MS" w:hAnsi="Arial Unicode MS" w:cs="Arial Unicode MS"/>
                      <w:color w:val="000000"/>
                      <w:sz w:val="24"/>
                    </w:rPr>
                    <w:t>working capital</w:t>
                  </w:r>
                </w:p>
              </w:tc>
            </w:tr>
          </w:tbl>
          <w:p w14:paraId="1436C8E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7"/>
            </w:tblGrid>
            <w:tr w:rsidR="000968EE" w14:paraId="3152C468" w14:textId="77777777">
              <w:tc>
                <w:tcPr>
                  <w:tcW w:w="308" w:type="dxa"/>
                </w:tcPr>
                <w:p w14:paraId="14C5D43B"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046BA983" w14:textId="77777777" w:rsidR="000968EE" w:rsidRDefault="0077759D">
                  <w:pPr>
                    <w:keepNext/>
                    <w:keepLines/>
                    <w:spacing w:after="0"/>
                  </w:pPr>
                  <w:r>
                    <w:rPr>
                      <w:rFonts w:ascii="Arial Unicode MS" w:eastAsia="Arial Unicode MS" w:hAnsi="Arial Unicode MS" w:cs="Arial Unicode MS"/>
                      <w:color w:val="000000"/>
                      <w:sz w:val="24"/>
                    </w:rPr>
                    <w:t>debt</w:t>
                  </w:r>
                </w:p>
              </w:tc>
            </w:tr>
          </w:tbl>
          <w:p w14:paraId="4F459E0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35"/>
            </w:tblGrid>
            <w:tr w:rsidR="000968EE" w14:paraId="230F2680" w14:textId="77777777">
              <w:tc>
                <w:tcPr>
                  <w:tcW w:w="308" w:type="dxa"/>
                </w:tcPr>
                <w:p w14:paraId="3CCB4622"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5D4E61EA" w14:textId="77777777" w:rsidR="000968EE" w:rsidRDefault="0077759D">
                  <w:pPr>
                    <w:keepNext/>
                    <w:keepLines/>
                    <w:spacing w:after="0"/>
                  </w:pPr>
                  <w:r>
                    <w:rPr>
                      <w:rFonts w:ascii="Arial Unicode MS" w:eastAsia="Arial Unicode MS" w:hAnsi="Arial Unicode MS" w:cs="Arial Unicode MS"/>
                      <w:color w:val="000000"/>
                      <w:sz w:val="24"/>
                    </w:rPr>
                    <w:t>investment capital</w:t>
                  </w:r>
                </w:p>
              </w:tc>
            </w:tr>
          </w:tbl>
          <w:p w14:paraId="1744C3D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168"/>
            </w:tblGrid>
            <w:tr w:rsidR="000968EE" w14:paraId="210D0138" w14:textId="77777777">
              <w:tc>
                <w:tcPr>
                  <w:tcW w:w="308" w:type="dxa"/>
                </w:tcPr>
                <w:p w14:paraId="44199939"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2517E731" w14:textId="77777777" w:rsidR="000968EE" w:rsidRDefault="0077759D">
                  <w:pPr>
                    <w:keepNext/>
                    <w:keepLines/>
                    <w:spacing w:after="0"/>
                  </w:pPr>
                  <w:r>
                    <w:rPr>
                      <w:rFonts w:ascii="Arial Unicode MS" w:eastAsia="Arial Unicode MS" w:hAnsi="Arial Unicode MS" w:cs="Arial Unicode MS"/>
                      <w:color w:val="000000"/>
                      <w:sz w:val="24"/>
                    </w:rPr>
                    <w:t>net capital</w:t>
                  </w:r>
                </w:p>
              </w:tc>
            </w:tr>
          </w:tbl>
          <w:p w14:paraId="0AF4809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13"/>
            </w:tblGrid>
            <w:tr w:rsidR="000968EE" w14:paraId="2F1AC38A" w14:textId="77777777">
              <w:tc>
                <w:tcPr>
                  <w:tcW w:w="308" w:type="dxa"/>
                </w:tcPr>
                <w:p w14:paraId="60F5B9A8"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4DE04097" w14:textId="77777777" w:rsidR="000968EE" w:rsidRDefault="0077759D">
                  <w:pPr>
                    <w:keepNext/>
                    <w:keepLines/>
                    <w:spacing w:after="0"/>
                  </w:pPr>
                  <w:r>
                    <w:rPr>
                      <w:rFonts w:ascii="Arial Unicode MS" w:eastAsia="Arial Unicode MS" w:hAnsi="Arial Unicode MS" w:cs="Arial Unicode MS"/>
                      <w:color w:val="000000"/>
                      <w:sz w:val="24"/>
                    </w:rPr>
                    <w:t>capital structure</w:t>
                  </w:r>
                </w:p>
              </w:tc>
            </w:tr>
          </w:tbl>
          <w:p w14:paraId="30CC4114" w14:textId="77777777" w:rsidR="000968EE" w:rsidRDefault="0077759D">
            <w:pPr>
              <w:keepNext/>
              <w:keepLines/>
              <w:spacing w:before="319" w:after="319"/>
            </w:pPr>
            <w:r>
              <w:rPr>
                <w:rFonts w:ascii="Arial Unicode MS" w:eastAsia="Arial Unicode MS" w:hAnsi="Arial Unicode MS" w:cs="Arial Unicode MS"/>
                <w:color w:val="000000"/>
                <w:sz w:val="24"/>
              </w:rPr>
              <w:t>Refer to section 1.1</w:t>
            </w:r>
          </w:p>
        </w:tc>
      </w:tr>
    </w:tbl>
    <w:p w14:paraId="6170E900"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10545AC2" w14:textId="77777777">
        <w:tc>
          <w:tcPr>
            <w:tcW w:w="0" w:type="auto"/>
          </w:tcPr>
          <w:p w14:paraId="43A79D8F"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Working capital</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0F2A75DC"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59D8725A" w14:textId="77777777">
        <w:tc>
          <w:tcPr>
            <w:tcW w:w="350" w:type="pct"/>
          </w:tcPr>
          <w:p w14:paraId="6AF820EE" w14:textId="77777777" w:rsidR="000968EE" w:rsidRDefault="0077759D">
            <w:pPr>
              <w:keepNext/>
              <w:keepLines/>
              <w:spacing w:after="0"/>
            </w:pPr>
            <w:r>
              <w:rPr>
                <w:rFonts w:ascii="Arial Unicode MS" w:eastAsia="Arial Unicode MS" w:hAnsi="Arial Unicode MS" w:cs="Arial Unicode MS"/>
                <w:color w:val="000000"/>
                <w:sz w:val="24"/>
              </w:rPr>
              <w:t>4.</w:t>
            </w:r>
          </w:p>
        </w:tc>
        <w:tc>
          <w:tcPr>
            <w:tcW w:w="4650" w:type="pct"/>
          </w:tcPr>
          <w:p w14:paraId="4C144A83" w14:textId="77777777" w:rsidR="000968EE" w:rsidRDefault="0077759D">
            <w:pPr>
              <w:keepNext/>
              <w:keepLines/>
              <w:spacing w:after="0"/>
            </w:pPr>
            <w:r>
              <w:rPr>
                <w:rFonts w:ascii="Arial Unicode MS" w:eastAsia="Arial Unicode MS" w:hAnsi="Arial Unicode MS" w:cs="Arial Unicode MS"/>
                <w:color w:val="000000"/>
                <w:sz w:val="24"/>
              </w:rPr>
              <w:t>A business owned by a solitary individual who has unlimited liability for its debt is called a: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25"/>
            </w:tblGrid>
            <w:tr w:rsidR="000968EE" w14:paraId="16B34A69" w14:textId="77777777">
              <w:tc>
                <w:tcPr>
                  <w:tcW w:w="308" w:type="dxa"/>
                </w:tcPr>
                <w:p w14:paraId="417B6DC3" w14:textId="77777777" w:rsidR="000968EE" w:rsidRDefault="00E97FC3" w:rsidP="00E97FC3">
                  <w:pPr>
                    <w:keepNext/>
                    <w:keepLines/>
                    <w:spacing w:after="0"/>
                  </w:pPr>
                  <w:r>
                    <w:rPr>
                      <w:rFonts w:ascii="Arial Unicode MS" w:eastAsia="Arial Unicode MS" w:hAnsi="Arial Unicode MS" w:cs="Arial Unicode MS"/>
                      <w:color w:val="808080"/>
                      <w:sz w:val="24"/>
                    </w:rPr>
                    <w:t>A.</w:t>
                  </w:r>
                </w:p>
              </w:tc>
              <w:tc>
                <w:tcPr>
                  <w:tcW w:w="0" w:type="auto"/>
                </w:tcPr>
                <w:p w14:paraId="372EBA71"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773A4AF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42"/>
            </w:tblGrid>
            <w:tr w:rsidR="000968EE" w14:paraId="4E9D0988" w14:textId="77777777" w:rsidTr="00E97FC3">
              <w:tc>
                <w:tcPr>
                  <w:tcW w:w="308" w:type="dxa"/>
                </w:tcPr>
                <w:p w14:paraId="125A3DF2" w14:textId="77777777" w:rsidR="000968EE" w:rsidRPr="00E97FC3" w:rsidRDefault="0077759D">
                  <w:pPr>
                    <w:keepNext/>
                    <w:keepLines/>
                    <w:spacing w:after="0"/>
                    <w:rPr>
                      <w:b/>
                      <w:u w:val="single"/>
                    </w:rPr>
                  </w:pPr>
                  <w:r w:rsidRPr="00E97FC3">
                    <w:rPr>
                      <w:rFonts w:ascii="Arial Unicode MS" w:eastAsia="Arial Unicode MS" w:hAnsi="Arial Unicode MS" w:cs="Arial Unicode MS"/>
                      <w:b/>
                      <w:sz w:val="24"/>
                      <w:u w:val="single"/>
                    </w:rPr>
                    <w:t>B. </w:t>
                  </w:r>
                </w:p>
              </w:tc>
              <w:tc>
                <w:tcPr>
                  <w:tcW w:w="2042" w:type="dxa"/>
                </w:tcPr>
                <w:p w14:paraId="2B073585"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7983748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22"/>
            </w:tblGrid>
            <w:tr w:rsidR="000968EE" w14:paraId="1761D4F1" w14:textId="77777777">
              <w:tc>
                <w:tcPr>
                  <w:tcW w:w="308" w:type="dxa"/>
                </w:tcPr>
                <w:p w14:paraId="431B56BC"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0ADB3A8C"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1F32F15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152"/>
            </w:tblGrid>
            <w:tr w:rsidR="000968EE" w14:paraId="700C4962" w14:textId="77777777">
              <w:tc>
                <w:tcPr>
                  <w:tcW w:w="308" w:type="dxa"/>
                </w:tcPr>
                <w:p w14:paraId="0061CE55"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4335550A"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22681A4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38"/>
            </w:tblGrid>
            <w:tr w:rsidR="000968EE" w14:paraId="7800B5BB" w14:textId="77777777">
              <w:tc>
                <w:tcPr>
                  <w:tcW w:w="308" w:type="dxa"/>
                </w:tcPr>
                <w:p w14:paraId="0EC5025E"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36F88B31" w14:textId="77777777" w:rsidR="000968EE" w:rsidRDefault="0077759D">
                  <w:pPr>
                    <w:keepNext/>
                    <w:keepLines/>
                    <w:spacing w:after="0"/>
                  </w:pPr>
                  <w:r>
                    <w:rPr>
                      <w:rFonts w:ascii="Arial Unicode MS" w:eastAsia="Arial Unicode MS" w:hAnsi="Arial Unicode MS" w:cs="Arial Unicode MS"/>
                      <w:color w:val="000000"/>
                      <w:sz w:val="24"/>
                    </w:rPr>
                    <w:t>limited liability company.</w:t>
                  </w:r>
                </w:p>
              </w:tc>
            </w:tr>
          </w:tbl>
          <w:p w14:paraId="4E48CC75"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5FA7DC55"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6CF252E0" w14:textId="77777777">
        <w:tc>
          <w:tcPr>
            <w:tcW w:w="0" w:type="auto"/>
          </w:tcPr>
          <w:p w14:paraId="45BC8976"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Sole proprietorship</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27624181"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6654DA1D" w14:textId="77777777">
        <w:tc>
          <w:tcPr>
            <w:tcW w:w="350" w:type="pct"/>
          </w:tcPr>
          <w:p w14:paraId="7F77BB84" w14:textId="77777777" w:rsidR="000968EE" w:rsidRDefault="0077759D">
            <w:pPr>
              <w:keepNext/>
              <w:keepLines/>
              <w:spacing w:after="0"/>
            </w:pPr>
            <w:r>
              <w:rPr>
                <w:rFonts w:ascii="Arial Unicode MS" w:eastAsia="Arial Unicode MS" w:hAnsi="Arial Unicode MS" w:cs="Arial Unicode MS"/>
                <w:color w:val="000000"/>
                <w:sz w:val="24"/>
              </w:rPr>
              <w:t>5.</w:t>
            </w:r>
          </w:p>
        </w:tc>
        <w:tc>
          <w:tcPr>
            <w:tcW w:w="4650" w:type="pct"/>
          </w:tcPr>
          <w:p w14:paraId="2F61A600" w14:textId="77777777" w:rsidR="000968EE" w:rsidRDefault="0077759D">
            <w:pPr>
              <w:keepNext/>
              <w:keepLines/>
              <w:spacing w:after="0"/>
            </w:pPr>
            <w:r>
              <w:rPr>
                <w:rFonts w:ascii="Arial Unicode MS" w:eastAsia="Arial Unicode MS" w:hAnsi="Arial Unicode MS" w:cs="Arial Unicode MS"/>
                <w:color w:val="000000"/>
                <w:sz w:val="24"/>
              </w:rPr>
              <w:t>A business formed by two or more individuals who each have unlimited liability for all of the firm's business debts is called a: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25"/>
            </w:tblGrid>
            <w:tr w:rsidR="000968EE" w14:paraId="596E24BA" w14:textId="77777777">
              <w:tc>
                <w:tcPr>
                  <w:tcW w:w="308" w:type="dxa"/>
                </w:tcPr>
                <w:p w14:paraId="502A08F8"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77A6EA0E"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7183E75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39"/>
            </w:tblGrid>
            <w:tr w:rsidR="000968EE" w14:paraId="34E9ACE2" w14:textId="77777777">
              <w:tc>
                <w:tcPr>
                  <w:tcW w:w="308" w:type="dxa"/>
                </w:tcPr>
                <w:p w14:paraId="6C4E9A11"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1E79777D"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039A35F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22"/>
            </w:tblGrid>
            <w:tr w:rsidR="000968EE" w14:paraId="5573FCC8" w14:textId="77777777">
              <w:tc>
                <w:tcPr>
                  <w:tcW w:w="308" w:type="dxa"/>
                </w:tcPr>
                <w:p w14:paraId="4E1512BB"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197C6D26"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5DB5646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152"/>
            </w:tblGrid>
            <w:tr w:rsidR="000968EE" w14:paraId="37C50C1A" w14:textId="77777777">
              <w:tc>
                <w:tcPr>
                  <w:tcW w:w="308" w:type="dxa"/>
                </w:tcPr>
                <w:p w14:paraId="12DA1598"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537B2EF3"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1D6E038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38"/>
            </w:tblGrid>
            <w:tr w:rsidR="000968EE" w14:paraId="42507BC0" w14:textId="77777777">
              <w:tc>
                <w:tcPr>
                  <w:tcW w:w="308" w:type="dxa"/>
                </w:tcPr>
                <w:p w14:paraId="208A5A31"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76B2BED9" w14:textId="77777777" w:rsidR="000968EE" w:rsidRDefault="0077759D">
                  <w:pPr>
                    <w:keepNext/>
                    <w:keepLines/>
                    <w:spacing w:after="0"/>
                  </w:pPr>
                  <w:r>
                    <w:rPr>
                      <w:rFonts w:ascii="Arial Unicode MS" w:eastAsia="Arial Unicode MS" w:hAnsi="Arial Unicode MS" w:cs="Arial Unicode MS"/>
                      <w:color w:val="000000"/>
                      <w:sz w:val="24"/>
                    </w:rPr>
                    <w:t>limited liability company.</w:t>
                  </w:r>
                </w:p>
              </w:tc>
            </w:tr>
          </w:tbl>
          <w:p w14:paraId="24A84467"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60407B4D"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0648CECC" w14:textId="77777777">
        <w:tc>
          <w:tcPr>
            <w:tcW w:w="0" w:type="auto"/>
          </w:tcPr>
          <w:p w14:paraId="24C720FA"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General partnership</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32320F86"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1B1EA336" w14:textId="77777777">
        <w:tc>
          <w:tcPr>
            <w:tcW w:w="350" w:type="pct"/>
          </w:tcPr>
          <w:p w14:paraId="458A4FFC" w14:textId="77777777" w:rsidR="000968EE" w:rsidRDefault="0077759D">
            <w:pPr>
              <w:keepNext/>
              <w:keepLines/>
              <w:spacing w:after="0"/>
            </w:pPr>
            <w:r>
              <w:rPr>
                <w:rFonts w:ascii="Arial Unicode MS" w:eastAsia="Arial Unicode MS" w:hAnsi="Arial Unicode MS" w:cs="Arial Unicode MS"/>
                <w:color w:val="000000"/>
                <w:sz w:val="24"/>
              </w:rPr>
              <w:t>6.</w:t>
            </w:r>
          </w:p>
        </w:tc>
        <w:tc>
          <w:tcPr>
            <w:tcW w:w="4650" w:type="pct"/>
          </w:tcPr>
          <w:p w14:paraId="662B5B40" w14:textId="77777777" w:rsidR="000968EE" w:rsidRDefault="0077759D">
            <w:pPr>
              <w:keepNext/>
              <w:keepLines/>
              <w:spacing w:after="0"/>
            </w:pPr>
            <w:r>
              <w:rPr>
                <w:rFonts w:ascii="Arial Unicode MS" w:eastAsia="Arial Unicode MS" w:hAnsi="Arial Unicode MS" w:cs="Arial Unicode MS"/>
                <w:color w:val="000000"/>
                <w:sz w:val="24"/>
              </w:rPr>
              <w:t>A business partner whose potential financial loss in the partnership will not exceed his or her investment in that partnership is called a: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940"/>
            </w:tblGrid>
            <w:tr w:rsidR="000968EE" w14:paraId="6FA592EF" w14:textId="77777777">
              <w:tc>
                <w:tcPr>
                  <w:tcW w:w="308" w:type="dxa"/>
                </w:tcPr>
                <w:p w14:paraId="285884E3"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66EEBBC0" w14:textId="77777777" w:rsidR="000968EE" w:rsidRDefault="0077759D">
                  <w:pPr>
                    <w:keepNext/>
                    <w:keepLines/>
                    <w:spacing w:after="0"/>
                  </w:pPr>
                  <w:r>
                    <w:rPr>
                      <w:rFonts w:ascii="Arial Unicode MS" w:eastAsia="Arial Unicode MS" w:hAnsi="Arial Unicode MS" w:cs="Arial Unicode MS"/>
                      <w:color w:val="000000"/>
                      <w:sz w:val="24"/>
                    </w:rPr>
                    <w:t>generally partner.</w:t>
                  </w:r>
                </w:p>
              </w:tc>
            </w:tr>
          </w:tbl>
          <w:p w14:paraId="3E02C10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75"/>
            </w:tblGrid>
            <w:tr w:rsidR="000968EE" w14:paraId="29AD4461" w14:textId="77777777">
              <w:tc>
                <w:tcPr>
                  <w:tcW w:w="308" w:type="dxa"/>
                </w:tcPr>
                <w:p w14:paraId="0AB3FA18"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358E2850" w14:textId="77777777" w:rsidR="000968EE" w:rsidRDefault="0077759D">
                  <w:pPr>
                    <w:keepNext/>
                    <w:keepLines/>
                    <w:spacing w:after="0"/>
                  </w:pPr>
                  <w:r>
                    <w:rPr>
                      <w:rFonts w:ascii="Arial Unicode MS" w:eastAsia="Arial Unicode MS" w:hAnsi="Arial Unicode MS" w:cs="Arial Unicode MS"/>
                      <w:color w:val="000000"/>
                      <w:sz w:val="24"/>
                    </w:rPr>
                    <w:t>sole proprietor.</w:t>
                  </w:r>
                </w:p>
              </w:tc>
            </w:tr>
          </w:tbl>
          <w:p w14:paraId="7725035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89"/>
            </w:tblGrid>
            <w:tr w:rsidR="000968EE" w14:paraId="3606C989" w14:textId="77777777">
              <w:tc>
                <w:tcPr>
                  <w:tcW w:w="308" w:type="dxa"/>
                </w:tcPr>
                <w:p w14:paraId="61FF2DF3"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1592A669" w14:textId="77777777" w:rsidR="000968EE" w:rsidRDefault="0077759D">
                  <w:pPr>
                    <w:keepNext/>
                    <w:keepLines/>
                    <w:spacing w:after="0"/>
                  </w:pPr>
                  <w:r>
                    <w:rPr>
                      <w:rFonts w:ascii="Arial Unicode MS" w:eastAsia="Arial Unicode MS" w:hAnsi="Arial Unicode MS" w:cs="Arial Unicode MS"/>
                      <w:color w:val="000000"/>
                      <w:sz w:val="24"/>
                    </w:rPr>
                    <w:t>limited partner.</w:t>
                  </w:r>
                </w:p>
              </w:tc>
            </w:tr>
          </w:tbl>
          <w:p w14:paraId="3D6E59D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504"/>
            </w:tblGrid>
            <w:tr w:rsidR="000968EE" w14:paraId="7B65DA2C" w14:textId="77777777">
              <w:tc>
                <w:tcPr>
                  <w:tcW w:w="308" w:type="dxa"/>
                </w:tcPr>
                <w:p w14:paraId="4D7A9654"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72E5F7F1" w14:textId="77777777" w:rsidR="000968EE" w:rsidRDefault="0077759D">
                  <w:pPr>
                    <w:keepNext/>
                    <w:keepLines/>
                    <w:spacing w:after="0"/>
                  </w:pPr>
                  <w:r>
                    <w:rPr>
                      <w:rFonts w:ascii="Arial Unicode MS" w:eastAsia="Arial Unicode MS" w:hAnsi="Arial Unicode MS" w:cs="Arial Unicode MS"/>
                      <w:color w:val="000000"/>
                      <w:sz w:val="24"/>
                    </w:rPr>
                    <w:t>corporate shareholder.</w:t>
                  </w:r>
                </w:p>
              </w:tc>
            </w:tr>
          </w:tbl>
          <w:p w14:paraId="0D6FD37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03"/>
            </w:tblGrid>
            <w:tr w:rsidR="000968EE" w14:paraId="5C1EF192" w14:textId="77777777">
              <w:tc>
                <w:tcPr>
                  <w:tcW w:w="308" w:type="dxa"/>
                </w:tcPr>
                <w:p w14:paraId="1610D527"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1ECDE6E0" w14:textId="77777777" w:rsidR="000968EE" w:rsidRDefault="0077759D">
                  <w:pPr>
                    <w:keepNext/>
                    <w:keepLines/>
                    <w:spacing w:after="0"/>
                  </w:pPr>
                  <w:r>
                    <w:rPr>
                      <w:rFonts w:ascii="Arial Unicode MS" w:eastAsia="Arial Unicode MS" w:hAnsi="Arial Unicode MS" w:cs="Arial Unicode MS"/>
                      <w:color w:val="000000"/>
                      <w:sz w:val="24"/>
                    </w:rPr>
                    <w:t>zero partner.</w:t>
                  </w:r>
                </w:p>
              </w:tc>
            </w:tr>
          </w:tbl>
          <w:p w14:paraId="2A2651D8"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01681CFF"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66B06877" w14:textId="77777777">
        <w:tc>
          <w:tcPr>
            <w:tcW w:w="0" w:type="auto"/>
          </w:tcPr>
          <w:p w14:paraId="122D15F7"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Limited partner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18A48A5E"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7638A74E" w14:textId="77777777">
        <w:tc>
          <w:tcPr>
            <w:tcW w:w="350" w:type="pct"/>
          </w:tcPr>
          <w:p w14:paraId="7B5CEDF2" w14:textId="77777777" w:rsidR="000968EE" w:rsidRDefault="0077759D">
            <w:pPr>
              <w:keepNext/>
              <w:keepLines/>
              <w:spacing w:after="0"/>
            </w:pPr>
            <w:r>
              <w:rPr>
                <w:rFonts w:ascii="Arial Unicode MS" w:eastAsia="Arial Unicode MS" w:hAnsi="Arial Unicode MS" w:cs="Arial Unicode MS"/>
                <w:color w:val="000000"/>
                <w:sz w:val="24"/>
              </w:rPr>
              <w:t>7.</w:t>
            </w:r>
          </w:p>
        </w:tc>
        <w:tc>
          <w:tcPr>
            <w:tcW w:w="4650" w:type="pct"/>
          </w:tcPr>
          <w:p w14:paraId="372146CA" w14:textId="77777777" w:rsidR="000968EE" w:rsidRDefault="0077759D">
            <w:pPr>
              <w:keepNext/>
              <w:keepLines/>
              <w:spacing w:after="0"/>
            </w:pPr>
            <w:r>
              <w:rPr>
                <w:rFonts w:ascii="Arial Unicode MS" w:eastAsia="Arial Unicode MS" w:hAnsi="Arial Unicode MS" w:cs="Arial Unicode MS"/>
                <w:color w:val="000000"/>
                <w:sz w:val="24"/>
              </w:rPr>
              <w:t>A business created as a distinct legal entity and treated as a legal "person" is called a: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25"/>
            </w:tblGrid>
            <w:tr w:rsidR="000968EE" w14:paraId="39BE8AA7" w14:textId="77777777">
              <w:tc>
                <w:tcPr>
                  <w:tcW w:w="308" w:type="dxa"/>
                </w:tcPr>
                <w:p w14:paraId="12A58030" w14:textId="77777777" w:rsidR="000968EE" w:rsidRDefault="0077759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14:paraId="72336BE1"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5DDA028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39"/>
            </w:tblGrid>
            <w:tr w:rsidR="000968EE" w14:paraId="268AD824" w14:textId="77777777">
              <w:tc>
                <w:tcPr>
                  <w:tcW w:w="308" w:type="dxa"/>
                </w:tcPr>
                <w:p w14:paraId="0F9F06E7"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62D87EF1"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3792A8D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22"/>
            </w:tblGrid>
            <w:tr w:rsidR="000968EE" w14:paraId="66988011" w14:textId="77777777">
              <w:tc>
                <w:tcPr>
                  <w:tcW w:w="308" w:type="dxa"/>
                </w:tcPr>
                <w:p w14:paraId="1063BF5C"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5DB0E6F0"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0376083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152"/>
            </w:tblGrid>
            <w:tr w:rsidR="000968EE" w14:paraId="2868B624" w14:textId="77777777">
              <w:tc>
                <w:tcPr>
                  <w:tcW w:w="308" w:type="dxa"/>
                </w:tcPr>
                <w:p w14:paraId="6224BE27"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369FB828"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5420543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17"/>
            </w:tblGrid>
            <w:tr w:rsidR="000968EE" w14:paraId="5E834CBE" w14:textId="77777777">
              <w:tc>
                <w:tcPr>
                  <w:tcW w:w="308" w:type="dxa"/>
                </w:tcPr>
                <w:p w14:paraId="774C040B"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3A440512" w14:textId="77777777" w:rsidR="000968EE" w:rsidRDefault="0077759D">
                  <w:pPr>
                    <w:keepNext/>
                    <w:keepLines/>
                    <w:spacing w:after="0"/>
                  </w:pPr>
                  <w:r>
                    <w:rPr>
                      <w:rFonts w:ascii="Arial Unicode MS" w:eastAsia="Arial Unicode MS" w:hAnsi="Arial Unicode MS" w:cs="Arial Unicode MS"/>
                      <w:color w:val="000000"/>
                      <w:sz w:val="24"/>
                    </w:rPr>
                    <w:t>unlimited liability company.</w:t>
                  </w:r>
                </w:p>
              </w:tc>
            </w:tr>
          </w:tbl>
          <w:p w14:paraId="6E24009E"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7677498D"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1415E86A" w14:textId="77777777">
        <w:tc>
          <w:tcPr>
            <w:tcW w:w="0" w:type="auto"/>
          </w:tcPr>
          <w:p w14:paraId="594DADEB"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Corporation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2781EE65"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04C1D15B" w14:textId="77777777">
        <w:tc>
          <w:tcPr>
            <w:tcW w:w="350" w:type="pct"/>
          </w:tcPr>
          <w:p w14:paraId="3EA361E6" w14:textId="77777777" w:rsidR="000968EE" w:rsidRDefault="0077759D">
            <w:pPr>
              <w:keepNext/>
              <w:keepLines/>
              <w:spacing w:after="0"/>
            </w:pPr>
            <w:r>
              <w:rPr>
                <w:rFonts w:ascii="Arial Unicode MS" w:eastAsia="Arial Unicode MS" w:hAnsi="Arial Unicode MS" w:cs="Arial Unicode MS"/>
                <w:color w:val="000000"/>
                <w:sz w:val="24"/>
              </w:rPr>
              <w:t>8.</w:t>
            </w:r>
          </w:p>
        </w:tc>
        <w:tc>
          <w:tcPr>
            <w:tcW w:w="4650" w:type="pct"/>
          </w:tcPr>
          <w:p w14:paraId="1CEF79CA" w14:textId="77777777" w:rsidR="000968EE" w:rsidRDefault="0077759D">
            <w:pPr>
              <w:keepNext/>
              <w:keepLines/>
              <w:spacing w:after="0"/>
            </w:pPr>
            <w:r>
              <w:rPr>
                <w:rFonts w:ascii="Arial Unicode MS" w:eastAsia="Arial Unicode MS" w:hAnsi="Arial Unicode MS" w:cs="Arial Unicode MS"/>
                <w:color w:val="000000"/>
                <w:sz w:val="24"/>
              </w:rPr>
              <w:t>Which one of the following terms is defined as a conflict of interest between the corporate shareholders and the corporate managers?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631"/>
            </w:tblGrid>
            <w:tr w:rsidR="000968EE" w14:paraId="1C5EC3D1" w14:textId="77777777">
              <w:tc>
                <w:tcPr>
                  <w:tcW w:w="308" w:type="dxa"/>
                </w:tcPr>
                <w:p w14:paraId="2A200DEE"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2AC32B3E" w14:textId="77777777" w:rsidR="000968EE" w:rsidRDefault="0077759D">
                  <w:pPr>
                    <w:keepNext/>
                    <w:keepLines/>
                    <w:spacing w:after="0"/>
                  </w:pPr>
                  <w:r>
                    <w:rPr>
                      <w:rFonts w:ascii="Arial Unicode MS" w:eastAsia="Arial Unicode MS" w:hAnsi="Arial Unicode MS" w:cs="Arial Unicode MS"/>
                      <w:color w:val="000000"/>
                      <w:sz w:val="24"/>
                    </w:rPr>
                    <w:t>articles of incorporation</w:t>
                  </w:r>
                </w:p>
              </w:tc>
            </w:tr>
          </w:tbl>
          <w:p w14:paraId="7A8AD7A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49"/>
            </w:tblGrid>
            <w:tr w:rsidR="000968EE" w14:paraId="643424B5" w14:textId="77777777">
              <w:tc>
                <w:tcPr>
                  <w:tcW w:w="308" w:type="dxa"/>
                </w:tcPr>
                <w:p w14:paraId="3B81153D"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621895B5" w14:textId="77777777" w:rsidR="000968EE" w:rsidRDefault="0077759D">
                  <w:pPr>
                    <w:keepNext/>
                    <w:keepLines/>
                    <w:spacing w:after="0"/>
                  </w:pPr>
                  <w:r>
                    <w:rPr>
                      <w:rFonts w:ascii="Arial Unicode MS" w:eastAsia="Arial Unicode MS" w:hAnsi="Arial Unicode MS" w:cs="Arial Unicode MS"/>
                      <w:color w:val="000000"/>
                      <w:sz w:val="24"/>
                    </w:rPr>
                    <w:t>corporate breakdown</w:t>
                  </w:r>
                </w:p>
              </w:tc>
            </w:tr>
          </w:tbl>
          <w:p w14:paraId="3F71196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53"/>
            </w:tblGrid>
            <w:tr w:rsidR="000968EE" w14:paraId="4362BFAE" w14:textId="77777777">
              <w:tc>
                <w:tcPr>
                  <w:tcW w:w="308" w:type="dxa"/>
                </w:tcPr>
                <w:p w14:paraId="70E97D74"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487ECBF1" w14:textId="77777777" w:rsidR="000968EE" w:rsidRDefault="0077759D">
                  <w:pPr>
                    <w:keepNext/>
                    <w:keepLines/>
                    <w:spacing w:after="0"/>
                  </w:pPr>
                  <w:r>
                    <w:rPr>
                      <w:rFonts w:ascii="Arial Unicode MS" w:eastAsia="Arial Unicode MS" w:hAnsi="Arial Unicode MS" w:cs="Arial Unicode MS"/>
                      <w:color w:val="000000"/>
                      <w:sz w:val="24"/>
                    </w:rPr>
                    <w:t>agency problem</w:t>
                  </w:r>
                </w:p>
              </w:tc>
            </w:tr>
          </w:tbl>
          <w:p w14:paraId="3E605BF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763"/>
            </w:tblGrid>
            <w:tr w:rsidR="000968EE" w14:paraId="6FB5C417" w14:textId="77777777">
              <w:tc>
                <w:tcPr>
                  <w:tcW w:w="308" w:type="dxa"/>
                </w:tcPr>
                <w:p w14:paraId="11B4DFD6"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62FBC4B2" w14:textId="77777777" w:rsidR="000968EE" w:rsidRDefault="0077759D">
                  <w:pPr>
                    <w:keepNext/>
                    <w:keepLines/>
                    <w:spacing w:after="0"/>
                  </w:pPr>
                  <w:r>
                    <w:rPr>
                      <w:rFonts w:ascii="Arial Unicode MS" w:eastAsia="Arial Unicode MS" w:hAnsi="Arial Unicode MS" w:cs="Arial Unicode MS"/>
                      <w:color w:val="000000"/>
                      <w:sz w:val="24"/>
                    </w:rPr>
                    <w:t>bylaws</w:t>
                  </w:r>
                </w:p>
              </w:tc>
            </w:tr>
          </w:tbl>
          <w:p w14:paraId="2B30A7F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85"/>
            </w:tblGrid>
            <w:tr w:rsidR="000968EE" w14:paraId="4753FC07" w14:textId="77777777">
              <w:tc>
                <w:tcPr>
                  <w:tcW w:w="308" w:type="dxa"/>
                </w:tcPr>
                <w:p w14:paraId="04A92B51"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68EF81D0" w14:textId="77777777" w:rsidR="000968EE" w:rsidRDefault="0077759D">
                  <w:pPr>
                    <w:keepNext/>
                    <w:keepLines/>
                    <w:spacing w:after="0"/>
                  </w:pPr>
                  <w:r>
                    <w:rPr>
                      <w:rFonts w:ascii="Arial Unicode MS" w:eastAsia="Arial Unicode MS" w:hAnsi="Arial Unicode MS" w:cs="Arial Unicode MS"/>
                      <w:color w:val="000000"/>
                      <w:sz w:val="24"/>
                    </w:rPr>
                    <w:t>legal liability</w:t>
                  </w:r>
                </w:p>
              </w:tc>
            </w:tr>
          </w:tbl>
          <w:p w14:paraId="7BF86EDB" w14:textId="77777777" w:rsidR="000968EE" w:rsidRDefault="0077759D">
            <w:pPr>
              <w:keepNext/>
              <w:keepLines/>
              <w:spacing w:before="319" w:after="319"/>
            </w:pPr>
            <w:r>
              <w:rPr>
                <w:rFonts w:ascii="Arial Unicode MS" w:eastAsia="Arial Unicode MS" w:hAnsi="Arial Unicode MS" w:cs="Arial Unicode MS"/>
                <w:color w:val="000000"/>
                <w:sz w:val="24"/>
              </w:rPr>
              <w:t>Refer to section 1.4</w:t>
            </w:r>
          </w:p>
        </w:tc>
      </w:tr>
    </w:tbl>
    <w:p w14:paraId="1A894509"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302DFE41" w14:textId="77777777">
        <w:tc>
          <w:tcPr>
            <w:tcW w:w="0" w:type="auto"/>
          </w:tcPr>
          <w:p w14:paraId="1F2A2DDB"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Agency problem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6F7FD954"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6EED1BCF" w14:textId="77777777">
        <w:tc>
          <w:tcPr>
            <w:tcW w:w="350" w:type="pct"/>
          </w:tcPr>
          <w:p w14:paraId="16C163EE" w14:textId="77777777" w:rsidR="000968EE" w:rsidRDefault="0077759D">
            <w:pPr>
              <w:keepNext/>
              <w:keepLines/>
              <w:spacing w:after="0"/>
            </w:pPr>
            <w:r>
              <w:rPr>
                <w:rFonts w:ascii="Arial Unicode MS" w:eastAsia="Arial Unicode MS" w:hAnsi="Arial Unicode MS" w:cs="Arial Unicode MS"/>
                <w:color w:val="000000"/>
                <w:sz w:val="24"/>
              </w:rPr>
              <w:t>9.</w:t>
            </w:r>
          </w:p>
        </w:tc>
        <w:tc>
          <w:tcPr>
            <w:tcW w:w="4650" w:type="pct"/>
          </w:tcPr>
          <w:p w14:paraId="1423510B" w14:textId="77777777" w:rsidR="000968EE" w:rsidRDefault="0077759D">
            <w:pPr>
              <w:keepNext/>
              <w:keepLines/>
              <w:spacing w:after="0"/>
            </w:pPr>
            <w:r>
              <w:rPr>
                <w:rFonts w:ascii="Arial Unicode MS" w:eastAsia="Arial Unicode MS" w:hAnsi="Arial Unicode MS" w:cs="Arial Unicode MS"/>
                <w:color w:val="000000"/>
                <w:sz w:val="24"/>
              </w:rPr>
              <w:t>A stakeholder is: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954"/>
            </w:tblGrid>
            <w:tr w:rsidR="000968EE" w14:paraId="6B8919BE" w14:textId="77777777">
              <w:tc>
                <w:tcPr>
                  <w:tcW w:w="308" w:type="dxa"/>
                </w:tcPr>
                <w:p w14:paraId="29E8D396"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6409EAFF" w14:textId="77777777" w:rsidR="000968EE" w:rsidRDefault="0077759D">
                  <w:pPr>
                    <w:keepNext/>
                    <w:keepLines/>
                    <w:spacing w:after="0"/>
                  </w:pPr>
                  <w:r>
                    <w:rPr>
                      <w:rFonts w:ascii="Arial Unicode MS" w:eastAsia="Arial Unicode MS" w:hAnsi="Arial Unicode MS" w:cs="Arial Unicode MS"/>
                      <w:color w:val="000000"/>
                      <w:sz w:val="24"/>
                    </w:rPr>
                    <w:t>a person who owns shares of stock.</w:t>
                  </w:r>
                </w:p>
              </w:tc>
            </w:tr>
          </w:tbl>
          <w:p w14:paraId="05AD777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7F237F21" w14:textId="77777777">
              <w:tc>
                <w:tcPr>
                  <w:tcW w:w="308" w:type="dxa"/>
                </w:tcPr>
                <w:p w14:paraId="6ACC4021"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38C52B86" w14:textId="77777777" w:rsidR="000968EE" w:rsidRDefault="0077759D">
                  <w:pPr>
                    <w:keepNext/>
                    <w:keepLines/>
                    <w:spacing w:after="0"/>
                  </w:pPr>
                  <w:r>
                    <w:rPr>
                      <w:rFonts w:ascii="Arial Unicode MS" w:eastAsia="Arial Unicode MS" w:hAnsi="Arial Unicode MS" w:cs="Arial Unicode MS"/>
                      <w:color w:val="000000"/>
                      <w:sz w:val="24"/>
                    </w:rPr>
                    <w:t>any person who has voting rights based on stock ownership of a corporation.</w:t>
                  </w:r>
                </w:p>
              </w:tc>
            </w:tr>
          </w:tbl>
          <w:p w14:paraId="0FD111D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0956A838" w14:textId="77777777">
              <w:tc>
                <w:tcPr>
                  <w:tcW w:w="308" w:type="dxa"/>
                </w:tcPr>
                <w:p w14:paraId="62A57071"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7FD78001" w14:textId="77777777" w:rsidR="000968EE" w:rsidRDefault="0077759D">
                  <w:pPr>
                    <w:keepNext/>
                    <w:keepLines/>
                    <w:spacing w:after="0"/>
                  </w:pPr>
                  <w:r>
                    <w:rPr>
                      <w:rFonts w:ascii="Arial Unicode MS" w:eastAsia="Arial Unicode MS" w:hAnsi="Arial Unicode MS" w:cs="Arial Unicode MS"/>
                      <w:color w:val="000000"/>
                      <w:sz w:val="24"/>
                    </w:rPr>
                    <w:t>a person who initially founded a firm and currently has management control over that firm.</w:t>
                  </w:r>
                </w:p>
              </w:tc>
            </w:tr>
          </w:tbl>
          <w:p w14:paraId="5C80179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5343"/>
            </w:tblGrid>
            <w:tr w:rsidR="000968EE" w14:paraId="64D57465" w14:textId="77777777">
              <w:tc>
                <w:tcPr>
                  <w:tcW w:w="308" w:type="dxa"/>
                </w:tcPr>
                <w:p w14:paraId="39155B30"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035812CA" w14:textId="77777777" w:rsidR="000968EE" w:rsidRDefault="0077759D">
                  <w:pPr>
                    <w:keepNext/>
                    <w:keepLines/>
                    <w:spacing w:after="0"/>
                  </w:pPr>
                  <w:r>
                    <w:rPr>
                      <w:rFonts w:ascii="Arial Unicode MS" w:eastAsia="Arial Unicode MS" w:hAnsi="Arial Unicode MS" w:cs="Arial Unicode MS"/>
                      <w:color w:val="000000"/>
                      <w:sz w:val="24"/>
                    </w:rPr>
                    <w:t>a creditor to whom a firm currently owes money.</w:t>
                  </w:r>
                </w:p>
              </w:tc>
            </w:tr>
          </w:tbl>
          <w:p w14:paraId="6BDF3C8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44884A2A" w14:textId="77777777">
              <w:tc>
                <w:tcPr>
                  <w:tcW w:w="308" w:type="dxa"/>
                </w:tcPr>
                <w:p w14:paraId="6E22E2B5"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4B6032C3" w14:textId="77777777" w:rsidR="000968EE" w:rsidRDefault="0077759D">
                  <w:pPr>
                    <w:keepNext/>
                    <w:keepLines/>
                    <w:spacing w:after="0"/>
                  </w:pPr>
                  <w:r>
                    <w:rPr>
                      <w:rFonts w:ascii="Arial Unicode MS" w:eastAsia="Arial Unicode MS" w:hAnsi="Arial Unicode MS" w:cs="Arial Unicode MS"/>
                      <w:color w:val="000000"/>
                      <w:sz w:val="24"/>
                    </w:rPr>
                    <w:t>any person or entity other than a stockholder or creditor who potentially has a claim on the cash flows of a firm.</w:t>
                  </w:r>
                </w:p>
              </w:tc>
            </w:tr>
          </w:tbl>
          <w:p w14:paraId="3B92199B" w14:textId="77777777" w:rsidR="000968EE" w:rsidRDefault="0077759D">
            <w:pPr>
              <w:keepNext/>
              <w:keepLines/>
              <w:spacing w:before="319" w:after="319"/>
            </w:pPr>
            <w:r>
              <w:rPr>
                <w:rFonts w:ascii="Arial Unicode MS" w:eastAsia="Arial Unicode MS" w:hAnsi="Arial Unicode MS" w:cs="Arial Unicode MS"/>
                <w:color w:val="000000"/>
                <w:sz w:val="24"/>
              </w:rPr>
              <w:t>Refer to section 1.4</w:t>
            </w:r>
          </w:p>
        </w:tc>
      </w:tr>
    </w:tbl>
    <w:p w14:paraId="1950BF80"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3036F540" w14:textId="77777777">
        <w:tc>
          <w:tcPr>
            <w:tcW w:w="0" w:type="auto"/>
          </w:tcPr>
          <w:p w14:paraId="49CF492C"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76B710A"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7C698577" w14:textId="77777777">
        <w:tc>
          <w:tcPr>
            <w:tcW w:w="350" w:type="pct"/>
          </w:tcPr>
          <w:p w14:paraId="7FDC6FD6" w14:textId="77777777" w:rsidR="000968EE" w:rsidRDefault="0077759D">
            <w:pPr>
              <w:keepNext/>
              <w:keepLines/>
              <w:spacing w:after="0"/>
            </w:pPr>
            <w:r>
              <w:rPr>
                <w:rFonts w:ascii="Arial Unicode MS" w:eastAsia="Arial Unicode MS" w:hAnsi="Arial Unicode MS" w:cs="Arial Unicode MS"/>
                <w:color w:val="000000"/>
                <w:sz w:val="24"/>
              </w:rPr>
              <w:t>10.</w:t>
            </w:r>
          </w:p>
        </w:tc>
        <w:tc>
          <w:tcPr>
            <w:tcW w:w="4650" w:type="pct"/>
          </w:tcPr>
          <w:p w14:paraId="46BB5177" w14:textId="77777777" w:rsidR="000968EE" w:rsidRDefault="0077759D">
            <w:pPr>
              <w:keepNext/>
              <w:keepLines/>
              <w:spacing w:after="0"/>
            </w:pPr>
            <w:r>
              <w:rPr>
                <w:rFonts w:ascii="Arial Unicode MS" w:eastAsia="Arial Unicode MS" w:hAnsi="Arial Unicode MS" w:cs="Arial Unicode MS"/>
                <w:color w:val="000000"/>
                <w:sz w:val="24"/>
              </w:rPr>
              <w:t>Which of the following questions are addressed by financial managers?</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How should a product be marketed?</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Should customers be given 30 or 45 days to pay for their credit purchases?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Should the firm borrow more money?</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Should the firm acquire new equipment?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69"/>
            </w:tblGrid>
            <w:tr w:rsidR="000968EE" w14:paraId="3EEE3980" w14:textId="77777777">
              <w:tc>
                <w:tcPr>
                  <w:tcW w:w="308" w:type="dxa"/>
                </w:tcPr>
                <w:p w14:paraId="1B310B4A"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438ACD2E" w14:textId="77777777" w:rsidR="000968EE" w:rsidRDefault="0077759D">
                  <w:pPr>
                    <w:keepNext/>
                    <w:keepLines/>
                    <w:spacing w:after="0"/>
                  </w:pPr>
                  <w:r>
                    <w:rPr>
                      <w:rFonts w:ascii="Arial Unicode MS" w:eastAsia="Arial Unicode MS" w:hAnsi="Arial Unicode MS" w:cs="Arial Unicode MS"/>
                      <w:color w:val="000000"/>
                      <w:sz w:val="24"/>
                    </w:rPr>
                    <w:t>I and IV only</w:t>
                  </w:r>
                </w:p>
              </w:tc>
            </w:tr>
          </w:tbl>
          <w:p w14:paraId="5420AA8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23"/>
            </w:tblGrid>
            <w:tr w:rsidR="000968EE" w14:paraId="759F4367" w14:textId="77777777">
              <w:tc>
                <w:tcPr>
                  <w:tcW w:w="308" w:type="dxa"/>
                </w:tcPr>
                <w:p w14:paraId="043B04BE"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67319EA0" w14:textId="77777777" w:rsidR="000968EE" w:rsidRDefault="0077759D">
                  <w:pPr>
                    <w:keepNext/>
                    <w:keepLines/>
                    <w:spacing w:after="0"/>
                  </w:pPr>
                  <w:r>
                    <w:rPr>
                      <w:rFonts w:ascii="Arial Unicode MS" w:eastAsia="Arial Unicode MS" w:hAnsi="Arial Unicode MS" w:cs="Arial Unicode MS"/>
                      <w:color w:val="000000"/>
                      <w:sz w:val="24"/>
                    </w:rPr>
                    <w:t>II and III only</w:t>
                  </w:r>
                </w:p>
              </w:tc>
            </w:tr>
          </w:tbl>
          <w:p w14:paraId="79E9BA1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85"/>
            </w:tblGrid>
            <w:tr w:rsidR="000968EE" w14:paraId="5D31E2B6" w14:textId="77777777">
              <w:tc>
                <w:tcPr>
                  <w:tcW w:w="308" w:type="dxa"/>
                </w:tcPr>
                <w:p w14:paraId="16958909"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01B6CF0D" w14:textId="77777777" w:rsidR="000968EE" w:rsidRDefault="0077759D">
                  <w:pPr>
                    <w:keepNext/>
                    <w:keepLines/>
                    <w:spacing w:after="0"/>
                  </w:pPr>
                  <w:r>
                    <w:rPr>
                      <w:rFonts w:ascii="Arial Unicode MS" w:eastAsia="Arial Unicode MS" w:hAnsi="Arial Unicode MS" w:cs="Arial Unicode MS"/>
                      <w:color w:val="000000"/>
                      <w:sz w:val="24"/>
                    </w:rPr>
                    <w:t>I, II, and III only</w:t>
                  </w:r>
                </w:p>
              </w:tc>
            </w:tr>
          </w:tbl>
          <w:p w14:paraId="5DD35AC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1841"/>
            </w:tblGrid>
            <w:tr w:rsidR="000968EE" w14:paraId="5485FAA1" w14:textId="77777777">
              <w:tc>
                <w:tcPr>
                  <w:tcW w:w="308" w:type="dxa"/>
                </w:tcPr>
                <w:p w14:paraId="104E5C0A"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292D93A5"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32ECDC9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18"/>
            </w:tblGrid>
            <w:tr w:rsidR="000968EE" w14:paraId="795AD53D" w14:textId="77777777">
              <w:tc>
                <w:tcPr>
                  <w:tcW w:w="308" w:type="dxa"/>
                </w:tcPr>
                <w:p w14:paraId="43D74820"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34F6C11A" w14:textId="77777777" w:rsidR="000968EE" w:rsidRDefault="0077759D">
                  <w:pPr>
                    <w:keepNext/>
                    <w:keepLines/>
                    <w:spacing w:after="0"/>
                  </w:pPr>
                  <w:r>
                    <w:rPr>
                      <w:rFonts w:ascii="Arial Unicode MS" w:eastAsia="Arial Unicode MS" w:hAnsi="Arial Unicode MS" w:cs="Arial Unicode MS"/>
                      <w:color w:val="000000"/>
                      <w:sz w:val="24"/>
                    </w:rPr>
                    <w:t>I, II, III, and IV</w:t>
                  </w:r>
                </w:p>
              </w:tc>
            </w:tr>
          </w:tbl>
          <w:p w14:paraId="2CB37A59" w14:textId="77777777" w:rsidR="000968EE" w:rsidRDefault="0077759D">
            <w:pPr>
              <w:keepNext/>
              <w:keepLines/>
              <w:spacing w:before="319" w:after="319"/>
            </w:pPr>
            <w:r>
              <w:rPr>
                <w:rFonts w:ascii="Arial Unicode MS" w:eastAsia="Arial Unicode MS" w:hAnsi="Arial Unicode MS" w:cs="Arial Unicode MS"/>
                <w:color w:val="000000"/>
                <w:sz w:val="24"/>
              </w:rPr>
              <w:t>Refer to section 1.1</w:t>
            </w:r>
          </w:p>
        </w:tc>
      </w:tr>
    </w:tbl>
    <w:p w14:paraId="77321DF6"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1D56AF33" w14:textId="77777777">
        <w:tc>
          <w:tcPr>
            <w:tcW w:w="0" w:type="auto"/>
          </w:tcPr>
          <w:p w14:paraId="58B470C2"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218C0082"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74C9DAFD" w14:textId="77777777">
        <w:tc>
          <w:tcPr>
            <w:tcW w:w="350" w:type="pct"/>
          </w:tcPr>
          <w:p w14:paraId="12FC51EC" w14:textId="77777777" w:rsidR="000968EE" w:rsidRDefault="0077759D">
            <w:pPr>
              <w:keepNext/>
              <w:keepLines/>
              <w:spacing w:after="0"/>
            </w:pPr>
            <w:r>
              <w:rPr>
                <w:rFonts w:ascii="Arial Unicode MS" w:eastAsia="Arial Unicode MS" w:hAnsi="Arial Unicode MS" w:cs="Arial Unicode MS"/>
                <w:color w:val="000000"/>
                <w:sz w:val="24"/>
              </w:rPr>
              <w:t>11.</w:t>
            </w:r>
          </w:p>
        </w:tc>
        <w:tc>
          <w:tcPr>
            <w:tcW w:w="4650" w:type="pct"/>
          </w:tcPr>
          <w:p w14:paraId="74DF8447" w14:textId="77777777" w:rsidR="000968EE" w:rsidRDefault="0077759D">
            <w:pPr>
              <w:keepNext/>
              <w:keepLines/>
              <w:spacing w:after="0"/>
            </w:pPr>
            <w:r>
              <w:rPr>
                <w:rFonts w:ascii="Arial Unicode MS" w:eastAsia="Arial Unicode MS" w:hAnsi="Arial Unicode MS" w:cs="Arial Unicode MS"/>
                <w:color w:val="000000"/>
                <w:sz w:val="24"/>
              </w:rPr>
              <w:t>Which one of the following functions should be the responsibility of the controller rather than the treasurer?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989"/>
            </w:tblGrid>
            <w:tr w:rsidR="000968EE" w14:paraId="52CF22F3" w14:textId="77777777">
              <w:tc>
                <w:tcPr>
                  <w:tcW w:w="308" w:type="dxa"/>
                </w:tcPr>
                <w:p w14:paraId="3DE284D0"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360E047E" w14:textId="77777777" w:rsidR="000968EE" w:rsidRDefault="0077759D">
                  <w:pPr>
                    <w:keepNext/>
                    <w:keepLines/>
                    <w:spacing w:after="0"/>
                  </w:pPr>
                  <w:r>
                    <w:rPr>
                      <w:rFonts w:ascii="Arial Unicode MS" w:eastAsia="Arial Unicode MS" w:hAnsi="Arial Unicode MS" w:cs="Arial Unicode MS"/>
                      <w:color w:val="000000"/>
                      <w:sz w:val="24"/>
                    </w:rPr>
                    <w:t>daily cash deposit</w:t>
                  </w:r>
                </w:p>
              </w:tc>
            </w:tr>
          </w:tbl>
          <w:p w14:paraId="6F7CA18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68"/>
            </w:tblGrid>
            <w:tr w:rsidR="000968EE" w14:paraId="31942B84" w14:textId="77777777">
              <w:tc>
                <w:tcPr>
                  <w:tcW w:w="308" w:type="dxa"/>
                </w:tcPr>
                <w:p w14:paraId="1B4EF0A0" w14:textId="77777777" w:rsidR="000968EE" w:rsidRDefault="0077759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14:paraId="3E71DF66" w14:textId="77777777" w:rsidR="000968EE" w:rsidRDefault="0077759D">
                  <w:pPr>
                    <w:keepNext/>
                    <w:keepLines/>
                    <w:spacing w:after="0"/>
                  </w:pPr>
                  <w:r>
                    <w:rPr>
                      <w:rFonts w:ascii="Arial Unicode MS" w:eastAsia="Arial Unicode MS" w:hAnsi="Arial Unicode MS" w:cs="Arial Unicode MS"/>
                      <w:color w:val="000000"/>
                      <w:sz w:val="24"/>
                    </w:rPr>
                    <w:t>income tax returns</w:t>
                  </w:r>
                </w:p>
              </w:tc>
            </w:tr>
          </w:tbl>
          <w:p w14:paraId="1C562A2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30"/>
            </w:tblGrid>
            <w:tr w:rsidR="000968EE" w14:paraId="4DC57A54" w14:textId="77777777">
              <w:tc>
                <w:tcPr>
                  <w:tcW w:w="308" w:type="dxa"/>
                </w:tcPr>
                <w:p w14:paraId="309C647A"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7AC76047" w14:textId="77777777" w:rsidR="000968EE" w:rsidRDefault="0077759D">
                  <w:pPr>
                    <w:keepNext/>
                    <w:keepLines/>
                    <w:spacing w:after="0"/>
                  </w:pPr>
                  <w:r>
                    <w:rPr>
                      <w:rFonts w:ascii="Arial Unicode MS" w:eastAsia="Arial Unicode MS" w:hAnsi="Arial Unicode MS" w:cs="Arial Unicode MS"/>
                      <w:color w:val="000000"/>
                      <w:sz w:val="24"/>
                    </w:rPr>
                    <w:t>equipment purchase analysis</w:t>
                  </w:r>
                </w:p>
              </w:tc>
            </w:tr>
          </w:tbl>
          <w:p w14:paraId="2BF2D02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750"/>
            </w:tblGrid>
            <w:tr w:rsidR="000968EE" w14:paraId="2D9CC4B0" w14:textId="77777777">
              <w:tc>
                <w:tcPr>
                  <w:tcW w:w="308" w:type="dxa"/>
                </w:tcPr>
                <w:p w14:paraId="1D27D6F0"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1C6D7135" w14:textId="77777777" w:rsidR="000968EE" w:rsidRDefault="0077759D">
                  <w:pPr>
                    <w:keepNext/>
                    <w:keepLines/>
                    <w:spacing w:after="0"/>
                  </w:pPr>
                  <w:r>
                    <w:rPr>
                      <w:rFonts w:ascii="Arial Unicode MS" w:eastAsia="Arial Unicode MS" w:hAnsi="Arial Unicode MS" w:cs="Arial Unicode MS"/>
                      <w:color w:val="000000"/>
                      <w:sz w:val="24"/>
                    </w:rPr>
                    <w:t>customer credit approval</w:t>
                  </w:r>
                </w:p>
              </w:tc>
            </w:tr>
          </w:tbl>
          <w:p w14:paraId="723263E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66"/>
            </w:tblGrid>
            <w:tr w:rsidR="000968EE" w14:paraId="129E3D77" w14:textId="77777777">
              <w:tc>
                <w:tcPr>
                  <w:tcW w:w="308" w:type="dxa"/>
                </w:tcPr>
                <w:p w14:paraId="122ECE0A"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28A30FB4" w14:textId="77777777" w:rsidR="000968EE" w:rsidRDefault="0077759D">
                  <w:pPr>
                    <w:keepNext/>
                    <w:keepLines/>
                    <w:spacing w:after="0"/>
                  </w:pPr>
                  <w:r>
                    <w:rPr>
                      <w:rFonts w:ascii="Arial Unicode MS" w:eastAsia="Arial Unicode MS" w:hAnsi="Arial Unicode MS" w:cs="Arial Unicode MS"/>
                      <w:color w:val="000000"/>
                      <w:sz w:val="24"/>
                    </w:rPr>
                    <w:t>payment to a vendor</w:t>
                  </w:r>
                </w:p>
              </w:tc>
            </w:tr>
          </w:tbl>
          <w:p w14:paraId="5BA8C63C" w14:textId="77777777" w:rsidR="000968EE" w:rsidRDefault="0077759D">
            <w:pPr>
              <w:keepNext/>
              <w:keepLines/>
              <w:spacing w:before="319" w:after="319"/>
            </w:pPr>
            <w:r>
              <w:rPr>
                <w:rFonts w:ascii="Arial Unicode MS" w:eastAsia="Arial Unicode MS" w:hAnsi="Arial Unicode MS" w:cs="Arial Unicode MS"/>
                <w:color w:val="000000"/>
                <w:sz w:val="24"/>
              </w:rPr>
              <w:t>Refer to section 1.1</w:t>
            </w:r>
          </w:p>
        </w:tc>
      </w:tr>
    </w:tbl>
    <w:p w14:paraId="7EE30B06"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75D69984" w14:textId="77777777">
        <w:tc>
          <w:tcPr>
            <w:tcW w:w="0" w:type="auto"/>
          </w:tcPr>
          <w:p w14:paraId="672AF3C4"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4CC4BB2"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1EB1A1DA" w14:textId="77777777">
        <w:tc>
          <w:tcPr>
            <w:tcW w:w="350" w:type="pct"/>
          </w:tcPr>
          <w:p w14:paraId="6C80D77C" w14:textId="77777777" w:rsidR="000968EE" w:rsidRDefault="0077759D">
            <w:pPr>
              <w:keepNext/>
              <w:keepLines/>
              <w:spacing w:after="0"/>
            </w:pPr>
            <w:r>
              <w:rPr>
                <w:rFonts w:ascii="Arial Unicode MS" w:eastAsia="Arial Unicode MS" w:hAnsi="Arial Unicode MS" w:cs="Arial Unicode MS"/>
                <w:color w:val="000000"/>
                <w:sz w:val="24"/>
              </w:rPr>
              <w:t>12.</w:t>
            </w:r>
          </w:p>
        </w:tc>
        <w:tc>
          <w:tcPr>
            <w:tcW w:w="4650" w:type="pct"/>
          </w:tcPr>
          <w:p w14:paraId="25D79880" w14:textId="77777777" w:rsidR="000968EE" w:rsidRDefault="0077759D">
            <w:pPr>
              <w:keepNext/>
              <w:keepLines/>
              <w:spacing w:after="0"/>
            </w:pPr>
            <w:r>
              <w:rPr>
                <w:rFonts w:ascii="Arial Unicode MS" w:eastAsia="Arial Unicode MS" w:hAnsi="Arial Unicode MS" w:cs="Arial Unicode MS"/>
                <w:color w:val="000000"/>
                <w:sz w:val="24"/>
              </w:rPr>
              <w:t>The controller of a corporation generally reports directly to the: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026"/>
            </w:tblGrid>
            <w:tr w:rsidR="000968EE" w14:paraId="20E3305B" w14:textId="77777777">
              <w:tc>
                <w:tcPr>
                  <w:tcW w:w="308" w:type="dxa"/>
                </w:tcPr>
                <w:p w14:paraId="5B022211"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7BE1CF86" w14:textId="77777777" w:rsidR="000968EE" w:rsidRDefault="0077759D">
                  <w:pPr>
                    <w:keepNext/>
                    <w:keepLines/>
                    <w:spacing w:after="0"/>
                  </w:pPr>
                  <w:r>
                    <w:rPr>
                      <w:rFonts w:ascii="Arial Unicode MS" w:eastAsia="Arial Unicode MS" w:hAnsi="Arial Unicode MS" w:cs="Arial Unicode MS"/>
                      <w:color w:val="000000"/>
                      <w:sz w:val="24"/>
                    </w:rPr>
                    <w:t>board of directors.</w:t>
                  </w:r>
                </w:p>
              </w:tc>
            </w:tr>
          </w:tbl>
          <w:p w14:paraId="46C2E37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04"/>
            </w:tblGrid>
            <w:tr w:rsidR="000968EE" w14:paraId="6B12128B" w14:textId="77777777">
              <w:tc>
                <w:tcPr>
                  <w:tcW w:w="308" w:type="dxa"/>
                </w:tcPr>
                <w:p w14:paraId="3D9CD586"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44B83D3C" w14:textId="77777777" w:rsidR="000968EE" w:rsidRDefault="0077759D">
                  <w:pPr>
                    <w:keepNext/>
                    <w:keepLines/>
                    <w:spacing w:after="0"/>
                  </w:pPr>
                  <w:r>
                    <w:rPr>
                      <w:rFonts w:ascii="Arial Unicode MS" w:eastAsia="Arial Unicode MS" w:hAnsi="Arial Unicode MS" w:cs="Arial Unicode MS"/>
                      <w:color w:val="000000"/>
                      <w:sz w:val="24"/>
                    </w:rPr>
                    <w:t>chairman of the board.</w:t>
                  </w:r>
                </w:p>
              </w:tc>
            </w:tr>
          </w:tbl>
          <w:p w14:paraId="2F5E3FF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98"/>
            </w:tblGrid>
            <w:tr w:rsidR="000968EE" w14:paraId="1497E3DB" w14:textId="77777777">
              <w:tc>
                <w:tcPr>
                  <w:tcW w:w="308" w:type="dxa"/>
                </w:tcPr>
                <w:p w14:paraId="4DC93FCC"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3CA1571E" w14:textId="77777777" w:rsidR="000968EE" w:rsidRDefault="0077759D">
                  <w:pPr>
                    <w:keepNext/>
                    <w:keepLines/>
                    <w:spacing w:after="0"/>
                  </w:pPr>
                  <w:r>
                    <w:rPr>
                      <w:rFonts w:ascii="Arial Unicode MS" w:eastAsia="Arial Unicode MS" w:hAnsi="Arial Unicode MS" w:cs="Arial Unicode MS"/>
                      <w:color w:val="000000"/>
                      <w:sz w:val="24"/>
                    </w:rPr>
                    <w:t>chief executive officer.</w:t>
                  </w:r>
                </w:p>
              </w:tc>
            </w:tr>
          </w:tbl>
          <w:p w14:paraId="220D06C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104"/>
            </w:tblGrid>
            <w:tr w:rsidR="000968EE" w14:paraId="2460FCC6" w14:textId="77777777">
              <w:tc>
                <w:tcPr>
                  <w:tcW w:w="308" w:type="dxa"/>
                </w:tcPr>
                <w:p w14:paraId="68C8C472"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79253B4D" w14:textId="77777777" w:rsidR="000968EE" w:rsidRDefault="0077759D">
                  <w:pPr>
                    <w:keepNext/>
                    <w:keepLines/>
                    <w:spacing w:after="0"/>
                  </w:pPr>
                  <w:r>
                    <w:rPr>
                      <w:rFonts w:ascii="Arial Unicode MS" w:eastAsia="Arial Unicode MS" w:hAnsi="Arial Unicode MS" w:cs="Arial Unicode MS"/>
                      <w:color w:val="000000"/>
                      <w:sz w:val="24"/>
                    </w:rPr>
                    <w:t>president.</w:t>
                  </w:r>
                </w:p>
              </w:tc>
            </w:tr>
          </w:tbl>
          <w:p w14:paraId="37CDFEE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81"/>
            </w:tblGrid>
            <w:tr w:rsidR="000968EE" w14:paraId="0D55896E" w14:textId="77777777">
              <w:tc>
                <w:tcPr>
                  <w:tcW w:w="308" w:type="dxa"/>
                </w:tcPr>
                <w:p w14:paraId="74B824D3"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5769B51A" w14:textId="77777777" w:rsidR="000968EE" w:rsidRDefault="0077759D">
                  <w:pPr>
                    <w:keepNext/>
                    <w:keepLines/>
                    <w:spacing w:after="0"/>
                  </w:pPr>
                  <w:r>
                    <w:rPr>
                      <w:rFonts w:ascii="Arial Unicode MS" w:eastAsia="Arial Unicode MS" w:hAnsi="Arial Unicode MS" w:cs="Arial Unicode MS"/>
                      <w:color w:val="000000"/>
                      <w:sz w:val="24"/>
                    </w:rPr>
                    <w:t>vice president of finance.</w:t>
                  </w:r>
                </w:p>
              </w:tc>
            </w:tr>
          </w:tbl>
          <w:p w14:paraId="2585F26A" w14:textId="77777777" w:rsidR="000968EE" w:rsidRDefault="0077759D">
            <w:pPr>
              <w:keepNext/>
              <w:keepLines/>
              <w:spacing w:before="319" w:after="319"/>
            </w:pPr>
            <w:r>
              <w:rPr>
                <w:rFonts w:ascii="Arial Unicode MS" w:eastAsia="Arial Unicode MS" w:hAnsi="Arial Unicode MS" w:cs="Arial Unicode MS"/>
                <w:color w:val="000000"/>
                <w:sz w:val="24"/>
              </w:rPr>
              <w:t>Refer to section 1.1</w:t>
            </w:r>
          </w:p>
        </w:tc>
      </w:tr>
    </w:tbl>
    <w:p w14:paraId="1F9AFDC4"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3B13372C" w14:textId="77777777">
        <w:tc>
          <w:tcPr>
            <w:tcW w:w="0" w:type="auto"/>
          </w:tcPr>
          <w:p w14:paraId="18060C51"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Corporate structure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6B387237"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58A91314" w14:textId="77777777">
        <w:tc>
          <w:tcPr>
            <w:tcW w:w="350" w:type="pct"/>
          </w:tcPr>
          <w:p w14:paraId="6F82A303" w14:textId="77777777" w:rsidR="000968EE" w:rsidRDefault="0077759D">
            <w:pPr>
              <w:keepNext/>
              <w:keepLines/>
              <w:spacing w:after="0"/>
            </w:pPr>
            <w:r>
              <w:rPr>
                <w:rFonts w:ascii="Arial Unicode MS" w:eastAsia="Arial Unicode MS" w:hAnsi="Arial Unicode MS" w:cs="Arial Unicode MS"/>
                <w:color w:val="000000"/>
                <w:sz w:val="24"/>
              </w:rPr>
              <w:t>13.</w:t>
            </w:r>
          </w:p>
        </w:tc>
        <w:tc>
          <w:tcPr>
            <w:tcW w:w="4650" w:type="pct"/>
          </w:tcPr>
          <w:p w14:paraId="01B48DD3" w14:textId="77777777" w:rsidR="000968EE" w:rsidRDefault="0077759D">
            <w:pPr>
              <w:keepNext/>
              <w:keepLines/>
              <w:spacing w:after="0"/>
            </w:pPr>
            <w:r>
              <w:rPr>
                <w:rFonts w:ascii="Arial Unicode MS" w:eastAsia="Arial Unicode MS" w:hAnsi="Arial Unicode MS" w:cs="Arial Unicode MS"/>
                <w:color w:val="000000"/>
                <w:sz w:val="24"/>
              </w:rPr>
              <w:t>Which one of the following correctly defines the upward chain of command in a typical corporate organizational structure?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355"/>
            </w:tblGrid>
            <w:tr w:rsidR="000968EE" w14:paraId="6C8F9AE5" w14:textId="77777777">
              <w:tc>
                <w:tcPr>
                  <w:tcW w:w="308" w:type="dxa"/>
                </w:tcPr>
                <w:p w14:paraId="06B18224"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62DA522E" w14:textId="77777777" w:rsidR="000968EE" w:rsidRDefault="0077759D">
                  <w:pPr>
                    <w:keepNext/>
                    <w:keepLines/>
                    <w:spacing w:after="0"/>
                  </w:pPr>
                  <w:r>
                    <w:rPr>
                      <w:rFonts w:ascii="Arial Unicode MS" w:eastAsia="Arial Unicode MS" w:hAnsi="Arial Unicode MS" w:cs="Arial Unicode MS"/>
                      <w:color w:val="000000"/>
                      <w:sz w:val="24"/>
                    </w:rPr>
                    <w:t>The vice president of finance reports to the chairman of the board.</w:t>
                  </w:r>
                </w:p>
              </w:tc>
            </w:tr>
          </w:tbl>
          <w:p w14:paraId="5C363F3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46"/>
            </w:tblGrid>
            <w:tr w:rsidR="000968EE" w14:paraId="05B7531D" w14:textId="77777777">
              <w:tc>
                <w:tcPr>
                  <w:tcW w:w="308" w:type="dxa"/>
                </w:tcPr>
                <w:p w14:paraId="282352AF"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6E27BE2A" w14:textId="77777777" w:rsidR="000968EE" w:rsidRDefault="0077759D">
                  <w:pPr>
                    <w:keepNext/>
                    <w:keepLines/>
                    <w:spacing w:after="0"/>
                  </w:pPr>
                  <w:r>
                    <w:rPr>
                      <w:rFonts w:ascii="Arial Unicode MS" w:eastAsia="Arial Unicode MS" w:hAnsi="Arial Unicode MS" w:cs="Arial Unicode MS"/>
                      <w:color w:val="000000"/>
                      <w:sz w:val="24"/>
                    </w:rPr>
                    <w:t>The chief executive officer reports to president.</w:t>
                  </w:r>
                </w:p>
              </w:tc>
            </w:tr>
          </w:tbl>
          <w:p w14:paraId="64FC2AC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88"/>
            </w:tblGrid>
            <w:tr w:rsidR="000968EE" w14:paraId="1BA31C5B" w14:textId="77777777">
              <w:tc>
                <w:tcPr>
                  <w:tcW w:w="308" w:type="dxa"/>
                </w:tcPr>
                <w:p w14:paraId="390199FD"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0D7D5142" w14:textId="77777777" w:rsidR="000968EE" w:rsidRDefault="0077759D">
                  <w:pPr>
                    <w:keepNext/>
                    <w:keepLines/>
                    <w:spacing w:after="0"/>
                  </w:pPr>
                  <w:r>
                    <w:rPr>
                      <w:rFonts w:ascii="Arial Unicode MS" w:eastAsia="Arial Unicode MS" w:hAnsi="Arial Unicode MS" w:cs="Arial Unicode MS"/>
                      <w:color w:val="000000"/>
                      <w:sz w:val="24"/>
                    </w:rPr>
                    <w:t>The controller reports to the president.</w:t>
                  </w:r>
                </w:p>
              </w:tc>
            </w:tr>
          </w:tbl>
          <w:p w14:paraId="5B839E8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5923"/>
            </w:tblGrid>
            <w:tr w:rsidR="000968EE" w14:paraId="3221FC1D" w14:textId="77777777">
              <w:tc>
                <w:tcPr>
                  <w:tcW w:w="308" w:type="dxa"/>
                </w:tcPr>
                <w:p w14:paraId="6366A312"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738AE28C" w14:textId="77777777" w:rsidR="000968EE" w:rsidRDefault="0077759D">
                  <w:pPr>
                    <w:keepNext/>
                    <w:keepLines/>
                    <w:spacing w:after="0"/>
                  </w:pPr>
                  <w:r>
                    <w:rPr>
                      <w:rFonts w:ascii="Arial Unicode MS" w:eastAsia="Arial Unicode MS" w:hAnsi="Arial Unicode MS" w:cs="Arial Unicode MS"/>
                      <w:color w:val="000000"/>
                      <w:sz w:val="24"/>
                    </w:rPr>
                    <w:t>The treasurer reports to the vice president of finance.</w:t>
                  </w:r>
                </w:p>
              </w:tc>
            </w:tr>
          </w:tbl>
          <w:p w14:paraId="5CD1A3B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842"/>
            </w:tblGrid>
            <w:tr w:rsidR="000968EE" w14:paraId="56016B5D" w14:textId="77777777">
              <w:tc>
                <w:tcPr>
                  <w:tcW w:w="308" w:type="dxa"/>
                </w:tcPr>
                <w:p w14:paraId="7181E896"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1FC4A52D" w14:textId="77777777" w:rsidR="000968EE" w:rsidRDefault="0077759D">
                  <w:pPr>
                    <w:keepNext/>
                    <w:keepLines/>
                    <w:spacing w:after="0"/>
                  </w:pPr>
                  <w:r>
                    <w:rPr>
                      <w:rFonts w:ascii="Arial Unicode MS" w:eastAsia="Arial Unicode MS" w:hAnsi="Arial Unicode MS" w:cs="Arial Unicode MS"/>
                      <w:color w:val="000000"/>
                      <w:sz w:val="24"/>
                    </w:rPr>
                    <w:t>The chief operations officer reports to the vice president of production.</w:t>
                  </w:r>
                </w:p>
              </w:tc>
            </w:tr>
          </w:tbl>
          <w:p w14:paraId="0F80BB96" w14:textId="77777777" w:rsidR="000968EE" w:rsidRDefault="0077759D">
            <w:pPr>
              <w:keepNext/>
              <w:keepLines/>
              <w:spacing w:before="319" w:after="319"/>
            </w:pPr>
            <w:r>
              <w:rPr>
                <w:rFonts w:ascii="Arial Unicode MS" w:eastAsia="Arial Unicode MS" w:hAnsi="Arial Unicode MS" w:cs="Arial Unicode MS"/>
                <w:color w:val="000000"/>
                <w:sz w:val="24"/>
              </w:rPr>
              <w:t>Refer to section 1.1</w:t>
            </w:r>
          </w:p>
        </w:tc>
      </w:tr>
    </w:tbl>
    <w:p w14:paraId="694DB8D6"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7D2B31AD" w14:textId="77777777">
        <w:tc>
          <w:tcPr>
            <w:tcW w:w="0" w:type="auto"/>
          </w:tcPr>
          <w:p w14:paraId="65B8CA06"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Corporate structure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7D1DB075"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0A8F2480" w14:textId="77777777">
        <w:tc>
          <w:tcPr>
            <w:tcW w:w="350" w:type="pct"/>
          </w:tcPr>
          <w:p w14:paraId="77076705" w14:textId="77777777" w:rsidR="000968EE" w:rsidRDefault="0077759D">
            <w:pPr>
              <w:keepNext/>
              <w:keepLines/>
              <w:spacing w:after="0"/>
            </w:pPr>
            <w:r>
              <w:rPr>
                <w:rFonts w:ascii="Arial Unicode MS" w:eastAsia="Arial Unicode MS" w:hAnsi="Arial Unicode MS" w:cs="Arial Unicode MS"/>
                <w:color w:val="000000"/>
                <w:sz w:val="24"/>
              </w:rPr>
              <w:t>14.</w:t>
            </w:r>
          </w:p>
        </w:tc>
        <w:tc>
          <w:tcPr>
            <w:tcW w:w="4650" w:type="pct"/>
          </w:tcPr>
          <w:p w14:paraId="72082805" w14:textId="77777777" w:rsidR="000968EE" w:rsidRDefault="0077759D">
            <w:pPr>
              <w:keepNext/>
              <w:keepLines/>
              <w:spacing w:after="0"/>
            </w:pPr>
            <w:r>
              <w:rPr>
                <w:rFonts w:ascii="Arial Unicode MS" w:eastAsia="Arial Unicode MS" w:hAnsi="Arial Unicode MS" w:cs="Arial Unicode MS"/>
                <w:color w:val="000000"/>
                <w:sz w:val="24"/>
              </w:rPr>
              <w:t>Which one of the following is a capital budgeting decision?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206"/>
            </w:tblGrid>
            <w:tr w:rsidR="000968EE" w14:paraId="0D6DBC5A" w14:textId="77777777">
              <w:tc>
                <w:tcPr>
                  <w:tcW w:w="308" w:type="dxa"/>
                </w:tcPr>
                <w:p w14:paraId="3DF435BD"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5CBE591E" w14:textId="77777777" w:rsidR="000968EE" w:rsidRDefault="0077759D">
                  <w:pPr>
                    <w:keepNext/>
                    <w:keepLines/>
                    <w:spacing w:after="0"/>
                  </w:pPr>
                  <w:r>
                    <w:rPr>
                      <w:rFonts w:ascii="Arial Unicode MS" w:eastAsia="Arial Unicode MS" w:hAnsi="Arial Unicode MS" w:cs="Arial Unicode MS"/>
                      <w:color w:val="000000"/>
                      <w:sz w:val="24"/>
                    </w:rPr>
                    <w:t>determining how many shares of stock to issue</w:t>
                  </w:r>
                </w:p>
              </w:tc>
            </w:tr>
          </w:tbl>
          <w:p w14:paraId="45DF841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126A3DF5" w14:textId="77777777">
              <w:tc>
                <w:tcPr>
                  <w:tcW w:w="308" w:type="dxa"/>
                </w:tcPr>
                <w:p w14:paraId="2ADC27F3" w14:textId="77777777" w:rsidR="000968EE" w:rsidRDefault="0077759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14:paraId="5AF55FD4" w14:textId="77777777" w:rsidR="000968EE" w:rsidRDefault="0077759D">
                  <w:pPr>
                    <w:keepNext/>
                    <w:keepLines/>
                    <w:spacing w:after="0"/>
                  </w:pPr>
                  <w:r>
                    <w:rPr>
                      <w:rFonts w:ascii="Arial Unicode MS" w:eastAsia="Arial Unicode MS" w:hAnsi="Arial Unicode MS" w:cs="Arial Unicode MS"/>
                      <w:color w:val="000000"/>
                      <w:sz w:val="24"/>
                    </w:rPr>
                    <w:t>deciding whether or not to purchase a new machine for the production line</w:t>
                  </w:r>
                </w:p>
              </w:tc>
            </w:tr>
          </w:tbl>
          <w:p w14:paraId="10D78FB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88"/>
            </w:tblGrid>
            <w:tr w:rsidR="000968EE" w14:paraId="43148ADD" w14:textId="77777777">
              <w:tc>
                <w:tcPr>
                  <w:tcW w:w="308" w:type="dxa"/>
                </w:tcPr>
                <w:p w14:paraId="38B1EDD3"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1CFD78EB" w14:textId="77777777" w:rsidR="000968EE" w:rsidRDefault="0077759D">
                  <w:pPr>
                    <w:keepNext/>
                    <w:keepLines/>
                    <w:spacing w:after="0"/>
                  </w:pPr>
                  <w:r>
                    <w:rPr>
                      <w:rFonts w:ascii="Arial Unicode MS" w:eastAsia="Arial Unicode MS" w:hAnsi="Arial Unicode MS" w:cs="Arial Unicode MS"/>
                      <w:color w:val="000000"/>
                      <w:sz w:val="24"/>
                    </w:rPr>
                    <w:t>deciding how to refinance a debt issue that is maturing</w:t>
                  </w:r>
                </w:p>
              </w:tc>
            </w:tr>
          </w:tbl>
          <w:p w14:paraId="062022A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5465"/>
            </w:tblGrid>
            <w:tr w:rsidR="000968EE" w14:paraId="09927558" w14:textId="77777777">
              <w:tc>
                <w:tcPr>
                  <w:tcW w:w="308" w:type="dxa"/>
                </w:tcPr>
                <w:p w14:paraId="19DEC08E"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118DD78A" w14:textId="77777777" w:rsidR="000968EE" w:rsidRDefault="0077759D">
                  <w:pPr>
                    <w:keepNext/>
                    <w:keepLines/>
                    <w:spacing w:after="0"/>
                  </w:pPr>
                  <w:r>
                    <w:rPr>
                      <w:rFonts w:ascii="Arial Unicode MS" w:eastAsia="Arial Unicode MS" w:hAnsi="Arial Unicode MS" w:cs="Arial Unicode MS"/>
                      <w:color w:val="000000"/>
                      <w:sz w:val="24"/>
                    </w:rPr>
                    <w:t>determining how much inventory to keep on hand</w:t>
                  </w:r>
                </w:p>
              </w:tc>
            </w:tr>
          </w:tbl>
          <w:p w14:paraId="52AC6AE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24"/>
            </w:tblGrid>
            <w:tr w:rsidR="000968EE" w14:paraId="5F9D3343" w14:textId="77777777">
              <w:tc>
                <w:tcPr>
                  <w:tcW w:w="308" w:type="dxa"/>
                </w:tcPr>
                <w:p w14:paraId="3B8D6FF7"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3C0D26FB" w14:textId="77777777" w:rsidR="000968EE" w:rsidRDefault="0077759D">
                  <w:pPr>
                    <w:keepNext/>
                    <w:keepLines/>
                    <w:spacing w:after="0"/>
                  </w:pPr>
                  <w:r>
                    <w:rPr>
                      <w:rFonts w:ascii="Arial Unicode MS" w:eastAsia="Arial Unicode MS" w:hAnsi="Arial Unicode MS" w:cs="Arial Unicode MS"/>
                      <w:color w:val="000000"/>
                      <w:sz w:val="24"/>
                    </w:rPr>
                    <w:t>determining how much money should be kept in the checking account</w:t>
                  </w:r>
                </w:p>
              </w:tc>
            </w:tr>
          </w:tbl>
          <w:p w14:paraId="2CC48781" w14:textId="77777777" w:rsidR="000968EE" w:rsidRDefault="0077759D">
            <w:pPr>
              <w:keepNext/>
              <w:keepLines/>
              <w:spacing w:before="319" w:after="319"/>
            </w:pPr>
            <w:r>
              <w:rPr>
                <w:rFonts w:ascii="Arial Unicode MS" w:eastAsia="Arial Unicode MS" w:hAnsi="Arial Unicode MS" w:cs="Arial Unicode MS"/>
                <w:color w:val="000000"/>
                <w:sz w:val="24"/>
              </w:rPr>
              <w:t>Refer to section 1.1</w:t>
            </w:r>
          </w:p>
        </w:tc>
      </w:tr>
    </w:tbl>
    <w:p w14:paraId="307804AA"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4A0D52BC" w14:textId="77777777">
        <w:tc>
          <w:tcPr>
            <w:tcW w:w="0" w:type="auto"/>
          </w:tcPr>
          <w:p w14:paraId="0757B026"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Capital budgeting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7C2BC139"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1C68B6FB" w14:textId="77777777">
        <w:tc>
          <w:tcPr>
            <w:tcW w:w="350" w:type="pct"/>
          </w:tcPr>
          <w:p w14:paraId="35A09A20" w14:textId="77777777" w:rsidR="000968EE" w:rsidRDefault="0077759D">
            <w:pPr>
              <w:keepNext/>
              <w:keepLines/>
              <w:spacing w:after="0"/>
            </w:pPr>
            <w:r>
              <w:rPr>
                <w:rFonts w:ascii="Arial Unicode MS" w:eastAsia="Arial Unicode MS" w:hAnsi="Arial Unicode MS" w:cs="Arial Unicode MS"/>
                <w:color w:val="000000"/>
                <w:sz w:val="24"/>
              </w:rPr>
              <w:t>15.</w:t>
            </w:r>
          </w:p>
        </w:tc>
        <w:tc>
          <w:tcPr>
            <w:tcW w:w="4650" w:type="pct"/>
          </w:tcPr>
          <w:p w14:paraId="6D457F2F" w14:textId="77777777" w:rsidR="000968EE" w:rsidRDefault="0077759D">
            <w:pPr>
              <w:keepNext/>
              <w:keepLines/>
              <w:spacing w:after="0"/>
            </w:pPr>
            <w:r>
              <w:rPr>
                <w:rFonts w:ascii="Arial Unicode MS" w:eastAsia="Arial Unicode MS" w:hAnsi="Arial Unicode MS" w:cs="Arial Unicode MS"/>
                <w:color w:val="000000"/>
                <w:sz w:val="24"/>
              </w:rPr>
              <w:t>Which of the following should a financial manager consider when analyzing a capital budgeting project?</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xml:space="preserve">I. project </w:t>
            </w:r>
            <w:proofErr w:type="spellStart"/>
            <w:r>
              <w:rPr>
                <w:rFonts w:ascii="Arial Unicode MS" w:eastAsia="Arial Unicode MS" w:hAnsi="Arial Unicode MS" w:cs="Arial Unicode MS"/>
                <w:color w:val="000000"/>
                <w:sz w:val="24"/>
              </w:rPr>
              <w:t>start up</w:t>
            </w:r>
            <w:proofErr w:type="spellEnd"/>
            <w:r>
              <w:rPr>
                <w:rFonts w:ascii="Arial Unicode MS" w:eastAsia="Arial Unicode MS" w:hAnsi="Arial Unicode MS" w:cs="Arial Unicode MS"/>
                <w:color w:val="000000"/>
                <w:sz w:val="24"/>
              </w:rPr>
              <w:t xml:space="preserve"> costs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timing of all projected cash flows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dependability of future cash flows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dollar amount of each projected cash flow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69"/>
            </w:tblGrid>
            <w:tr w:rsidR="000968EE" w14:paraId="156366F9" w14:textId="77777777">
              <w:tc>
                <w:tcPr>
                  <w:tcW w:w="308" w:type="dxa"/>
                </w:tcPr>
                <w:p w14:paraId="1E2D2BCE"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45F64FE2" w14:textId="77777777" w:rsidR="000968EE" w:rsidRDefault="0077759D">
                  <w:pPr>
                    <w:keepNext/>
                    <w:keepLines/>
                    <w:spacing w:after="0"/>
                  </w:pPr>
                  <w:r>
                    <w:rPr>
                      <w:rFonts w:ascii="Arial Unicode MS" w:eastAsia="Arial Unicode MS" w:hAnsi="Arial Unicode MS" w:cs="Arial Unicode MS"/>
                      <w:color w:val="000000"/>
                      <w:sz w:val="24"/>
                    </w:rPr>
                    <w:t>I and IV only</w:t>
                  </w:r>
                </w:p>
              </w:tc>
            </w:tr>
          </w:tbl>
          <w:p w14:paraId="2172181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1"/>
            </w:tblGrid>
            <w:tr w:rsidR="000968EE" w14:paraId="25D8FDE6" w14:textId="77777777">
              <w:tc>
                <w:tcPr>
                  <w:tcW w:w="308" w:type="dxa"/>
                </w:tcPr>
                <w:p w14:paraId="311284E4"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2E80FF90" w14:textId="77777777" w:rsidR="000968EE" w:rsidRDefault="0077759D">
                  <w:pPr>
                    <w:keepNext/>
                    <w:keepLines/>
                    <w:spacing w:after="0"/>
                  </w:pPr>
                  <w:r>
                    <w:rPr>
                      <w:rFonts w:ascii="Arial Unicode MS" w:eastAsia="Arial Unicode MS" w:hAnsi="Arial Unicode MS" w:cs="Arial Unicode MS"/>
                      <w:color w:val="000000"/>
                      <w:sz w:val="24"/>
                    </w:rPr>
                    <w:t>I, II, and IV only</w:t>
                  </w:r>
                </w:p>
              </w:tc>
            </w:tr>
          </w:tbl>
          <w:p w14:paraId="1091181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85"/>
            </w:tblGrid>
            <w:tr w:rsidR="000968EE" w14:paraId="1559CAB5" w14:textId="77777777">
              <w:tc>
                <w:tcPr>
                  <w:tcW w:w="308" w:type="dxa"/>
                </w:tcPr>
                <w:p w14:paraId="29558199"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50598540" w14:textId="77777777" w:rsidR="000968EE" w:rsidRDefault="0077759D">
                  <w:pPr>
                    <w:keepNext/>
                    <w:keepLines/>
                    <w:spacing w:after="0"/>
                  </w:pPr>
                  <w:r>
                    <w:rPr>
                      <w:rFonts w:ascii="Arial Unicode MS" w:eastAsia="Arial Unicode MS" w:hAnsi="Arial Unicode MS" w:cs="Arial Unicode MS"/>
                      <w:color w:val="000000"/>
                      <w:sz w:val="24"/>
                    </w:rPr>
                    <w:t>I, II, and III only</w:t>
                  </w:r>
                </w:p>
              </w:tc>
            </w:tr>
          </w:tbl>
          <w:p w14:paraId="30C24F2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841"/>
            </w:tblGrid>
            <w:tr w:rsidR="000968EE" w14:paraId="1C53C3EA" w14:textId="77777777">
              <w:tc>
                <w:tcPr>
                  <w:tcW w:w="308" w:type="dxa"/>
                </w:tcPr>
                <w:p w14:paraId="29637D5C"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68CD055E"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548F968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18"/>
            </w:tblGrid>
            <w:tr w:rsidR="000968EE" w14:paraId="4BFB77A4" w14:textId="77777777">
              <w:tc>
                <w:tcPr>
                  <w:tcW w:w="308" w:type="dxa"/>
                </w:tcPr>
                <w:p w14:paraId="238EFE42"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3FBCE073" w14:textId="77777777" w:rsidR="000968EE" w:rsidRDefault="0077759D">
                  <w:pPr>
                    <w:keepNext/>
                    <w:keepLines/>
                    <w:spacing w:after="0"/>
                  </w:pPr>
                  <w:r>
                    <w:rPr>
                      <w:rFonts w:ascii="Arial Unicode MS" w:eastAsia="Arial Unicode MS" w:hAnsi="Arial Unicode MS" w:cs="Arial Unicode MS"/>
                      <w:color w:val="000000"/>
                      <w:sz w:val="24"/>
                    </w:rPr>
                    <w:t>I, II, III, and IV</w:t>
                  </w:r>
                </w:p>
              </w:tc>
            </w:tr>
          </w:tbl>
          <w:p w14:paraId="09299C95" w14:textId="77777777" w:rsidR="000968EE" w:rsidRDefault="0077759D">
            <w:pPr>
              <w:keepNext/>
              <w:keepLines/>
              <w:spacing w:before="319" w:after="319"/>
            </w:pPr>
            <w:r>
              <w:rPr>
                <w:rFonts w:ascii="Arial Unicode MS" w:eastAsia="Arial Unicode MS" w:hAnsi="Arial Unicode MS" w:cs="Arial Unicode MS"/>
                <w:color w:val="000000"/>
                <w:sz w:val="24"/>
              </w:rPr>
              <w:t>Refer to section 1.1</w:t>
            </w:r>
          </w:p>
        </w:tc>
      </w:tr>
    </w:tbl>
    <w:p w14:paraId="78406D28"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11B4EEE8" w14:textId="77777777">
        <w:tc>
          <w:tcPr>
            <w:tcW w:w="0" w:type="auto"/>
          </w:tcPr>
          <w:p w14:paraId="5AA89DA7"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Capital budgeting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653DE896"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35C2F78D" w14:textId="77777777">
        <w:tc>
          <w:tcPr>
            <w:tcW w:w="350" w:type="pct"/>
          </w:tcPr>
          <w:p w14:paraId="1310A613" w14:textId="77777777" w:rsidR="000968EE" w:rsidRDefault="0077759D">
            <w:pPr>
              <w:keepNext/>
              <w:keepLines/>
              <w:spacing w:after="0"/>
            </w:pPr>
            <w:r>
              <w:rPr>
                <w:rFonts w:ascii="Arial Unicode MS" w:eastAsia="Arial Unicode MS" w:hAnsi="Arial Unicode MS" w:cs="Arial Unicode MS"/>
                <w:color w:val="000000"/>
                <w:sz w:val="24"/>
              </w:rPr>
              <w:t>16.</w:t>
            </w:r>
          </w:p>
        </w:tc>
        <w:tc>
          <w:tcPr>
            <w:tcW w:w="4650" w:type="pct"/>
          </w:tcPr>
          <w:p w14:paraId="00BFE9BE" w14:textId="77777777" w:rsidR="000968EE" w:rsidRDefault="0077759D">
            <w:pPr>
              <w:keepNext/>
              <w:keepLines/>
              <w:spacing w:after="0"/>
            </w:pPr>
            <w:r>
              <w:rPr>
                <w:rFonts w:ascii="Arial Unicode MS" w:eastAsia="Arial Unicode MS" w:hAnsi="Arial Unicode MS" w:cs="Arial Unicode MS"/>
                <w:color w:val="000000"/>
                <w:sz w:val="24"/>
              </w:rPr>
              <w:t>Which one of the following is a capital structure decision?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337"/>
            </w:tblGrid>
            <w:tr w:rsidR="000968EE" w14:paraId="6A978C86" w14:textId="77777777">
              <w:tc>
                <w:tcPr>
                  <w:tcW w:w="308" w:type="dxa"/>
                </w:tcPr>
                <w:p w14:paraId="5D76D266"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32726B9F" w14:textId="77777777" w:rsidR="000968EE" w:rsidRDefault="0077759D">
                  <w:pPr>
                    <w:keepNext/>
                    <w:keepLines/>
                    <w:spacing w:after="0"/>
                  </w:pPr>
                  <w:r>
                    <w:rPr>
                      <w:rFonts w:ascii="Arial Unicode MS" w:eastAsia="Arial Unicode MS" w:hAnsi="Arial Unicode MS" w:cs="Arial Unicode MS"/>
                      <w:color w:val="000000"/>
                      <w:sz w:val="24"/>
                    </w:rPr>
                    <w:t>determining which one of two projects to accept</w:t>
                  </w:r>
                </w:p>
              </w:tc>
            </w:tr>
          </w:tbl>
          <w:p w14:paraId="52F6E1B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73"/>
            </w:tblGrid>
            <w:tr w:rsidR="000968EE" w14:paraId="693F370E" w14:textId="77777777">
              <w:tc>
                <w:tcPr>
                  <w:tcW w:w="308" w:type="dxa"/>
                </w:tcPr>
                <w:p w14:paraId="643F39E5"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689CFA67" w14:textId="77777777" w:rsidR="000968EE" w:rsidRDefault="0077759D">
                  <w:pPr>
                    <w:keepNext/>
                    <w:keepLines/>
                    <w:spacing w:after="0"/>
                  </w:pPr>
                  <w:r>
                    <w:rPr>
                      <w:rFonts w:ascii="Arial Unicode MS" w:eastAsia="Arial Unicode MS" w:hAnsi="Arial Unicode MS" w:cs="Arial Unicode MS"/>
                      <w:color w:val="000000"/>
                      <w:sz w:val="24"/>
                    </w:rPr>
                    <w:t>determining how to allocate investment funds to multiple projects</w:t>
                  </w:r>
                </w:p>
              </w:tc>
            </w:tr>
          </w:tbl>
          <w:p w14:paraId="392FF4A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45293B8E" w14:textId="77777777">
              <w:tc>
                <w:tcPr>
                  <w:tcW w:w="308" w:type="dxa"/>
                </w:tcPr>
                <w:p w14:paraId="7FCA2320"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08B28F1F" w14:textId="77777777" w:rsidR="000968EE" w:rsidRDefault="0077759D">
                  <w:pPr>
                    <w:keepNext/>
                    <w:keepLines/>
                    <w:spacing w:after="0"/>
                  </w:pPr>
                  <w:r>
                    <w:rPr>
                      <w:rFonts w:ascii="Arial Unicode MS" w:eastAsia="Arial Unicode MS" w:hAnsi="Arial Unicode MS" w:cs="Arial Unicode MS"/>
                      <w:color w:val="000000"/>
                      <w:sz w:val="24"/>
                    </w:rPr>
                    <w:t>determining the amount of funds needed to finance customer purchases of a new product</w:t>
                  </w:r>
                </w:p>
              </w:tc>
            </w:tr>
          </w:tbl>
          <w:p w14:paraId="59DE7F4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7206"/>
            </w:tblGrid>
            <w:tr w:rsidR="000968EE" w14:paraId="2AEE774C" w14:textId="77777777">
              <w:tc>
                <w:tcPr>
                  <w:tcW w:w="308" w:type="dxa"/>
                </w:tcPr>
                <w:p w14:paraId="47C534E3"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738AB27E" w14:textId="77777777" w:rsidR="000968EE" w:rsidRDefault="0077759D">
                  <w:pPr>
                    <w:keepNext/>
                    <w:keepLines/>
                    <w:spacing w:after="0"/>
                  </w:pPr>
                  <w:r>
                    <w:rPr>
                      <w:rFonts w:ascii="Arial Unicode MS" w:eastAsia="Arial Unicode MS" w:hAnsi="Arial Unicode MS" w:cs="Arial Unicode MS"/>
                      <w:color w:val="000000"/>
                      <w:sz w:val="24"/>
                    </w:rPr>
                    <w:t>determining how much debt should be assumed to fund a project</w:t>
                  </w:r>
                </w:p>
              </w:tc>
            </w:tr>
          </w:tbl>
          <w:p w14:paraId="19636B4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532"/>
            </w:tblGrid>
            <w:tr w:rsidR="000968EE" w14:paraId="718A4A28" w14:textId="77777777">
              <w:tc>
                <w:tcPr>
                  <w:tcW w:w="308" w:type="dxa"/>
                </w:tcPr>
                <w:p w14:paraId="1616BC37"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013F396A" w14:textId="77777777" w:rsidR="000968EE" w:rsidRDefault="0077759D">
                  <w:pPr>
                    <w:keepNext/>
                    <w:keepLines/>
                    <w:spacing w:after="0"/>
                  </w:pPr>
                  <w:r>
                    <w:rPr>
                      <w:rFonts w:ascii="Arial Unicode MS" w:eastAsia="Arial Unicode MS" w:hAnsi="Arial Unicode MS" w:cs="Arial Unicode MS"/>
                      <w:color w:val="000000"/>
                      <w:sz w:val="24"/>
                    </w:rPr>
                    <w:t>determining how much inventory will be needed to support a project</w:t>
                  </w:r>
                </w:p>
              </w:tc>
            </w:tr>
          </w:tbl>
          <w:p w14:paraId="614BD8A4" w14:textId="77777777" w:rsidR="000968EE" w:rsidRDefault="0077759D">
            <w:pPr>
              <w:keepNext/>
              <w:keepLines/>
              <w:spacing w:before="319" w:after="319"/>
            </w:pPr>
            <w:r>
              <w:rPr>
                <w:rFonts w:ascii="Arial Unicode MS" w:eastAsia="Arial Unicode MS" w:hAnsi="Arial Unicode MS" w:cs="Arial Unicode MS"/>
                <w:color w:val="000000"/>
                <w:sz w:val="24"/>
              </w:rPr>
              <w:t>Refer to section 1.1</w:t>
            </w:r>
          </w:p>
        </w:tc>
      </w:tr>
    </w:tbl>
    <w:p w14:paraId="139FAC40"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5F8C1FC2" w14:textId="77777777">
        <w:tc>
          <w:tcPr>
            <w:tcW w:w="0" w:type="auto"/>
          </w:tcPr>
          <w:p w14:paraId="6F9FC66C"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Capital structure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1DAB3F81"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0D2A148B" w14:textId="77777777">
        <w:tc>
          <w:tcPr>
            <w:tcW w:w="350" w:type="pct"/>
          </w:tcPr>
          <w:p w14:paraId="4DAFEC2A" w14:textId="77777777" w:rsidR="000968EE" w:rsidRDefault="0077759D">
            <w:pPr>
              <w:keepNext/>
              <w:keepLines/>
              <w:spacing w:after="0"/>
            </w:pPr>
            <w:r>
              <w:rPr>
                <w:rFonts w:ascii="Arial Unicode MS" w:eastAsia="Arial Unicode MS" w:hAnsi="Arial Unicode MS" w:cs="Arial Unicode MS"/>
                <w:color w:val="000000"/>
                <w:sz w:val="24"/>
              </w:rPr>
              <w:t>17.</w:t>
            </w:r>
          </w:p>
        </w:tc>
        <w:tc>
          <w:tcPr>
            <w:tcW w:w="4650" w:type="pct"/>
          </w:tcPr>
          <w:p w14:paraId="7103D8DA" w14:textId="77777777" w:rsidR="000968EE" w:rsidRDefault="0077759D">
            <w:pPr>
              <w:keepNext/>
              <w:keepLines/>
              <w:spacing w:after="0"/>
            </w:pPr>
            <w:r>
              <w:rPr>
                <w:rFonts w:ascii="Arial Unicode MS" w:eastAsia="Arial Unicode MS" w:hAnsi="Arial Unicode MS" w:cs="Arial Unicode MS"/>
                <w:color w:val="000000"/>
                <w:sz w:val="24"/>
              </w:rPr>
              <w:t>The decision to issue additional shares of stock is an example of which one of the following?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191"/>
            </w:tblGrid>
            <w:tr w:rsidR="000968EE" w14:paraId="5BECB2C8" w14:textId="77777777">
              <w:tc>
                <w:tcPr>
                  <w:tcW w:w="308" w:type="dxa"/>
                </w:tcPr>
                <w:p w14:paraId="3BA31BFB"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7B753E87" w14:textId="77777777" w:rsidR="000968EE" w:rsidRDefault="0077759D">
                  <w:pPr>
                    <w:keepNext/>
                    <w:keepLines/>
                    <w:spacing w:after="0"/>
                  </w:pPr>
                  <w:r>
                    <w:rPr>
                      <w:rFonts w:ascii="Arial Unicode MS" w:eastAsia="Arial Unicode MS" w:hAnsi="Arial Unicode MS" w:cs="Arial Unicode MS"/>
                      <w:color w:val="000000"/>
                      <w:sz w:val="24"/>
                    </w:rPr>
                    <w:t>working capital management</w:t>
                  </w:r>
                </w:p>
              </w:tc>
            </w:tr>
          </w:tbl>
          <w:p w14:paraId="229398A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92"/>
            </w:tblGrid>
            <w:tr w:rsidR="000968EE" w14:paraId="2514AE53" w14:textId="77777777">
              <w:tc>
                <w:tcPr>
                  <w:tcW w:w="308" w:type="dxa"/>
                </w:tcPr>
                <w:p w14:paraId="1354B52F"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33B7967B" w14:textId="77777777" w:rsidR="000968EE" w:rsidRDefault="0077759D">
                  <w:pPr>
                    <w:keepNext/>
                    <w:keepLines/>
                    <w:spacing w:after="0"/>
                  </w:pPr>
                  <w:r>
                    <w:rPr>
                      <w:rFonts w:ascii="Arial Unicode MS" w:eastAsia="Arial Unicode MS" w:hAnsi="Arial Unicode MS" w:cs="Arial Unicode MS"/>
                      <w:color w:val="000000"/>
                      <w:sz w:val="24"/>
                    </w:rPr>
                    <w:t>net working capital decision</w:t>
                  </w:r>
                </w:p>
              </w:tc>
            </w:tr>
          </w:tbl>
          <w:p w14:paraId="25705E2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11"/>
            </w:tblGrid>
            <w:tr w:rsidR="000968EE" w14:paraId="08FA8FEA" w14:textId="77777777">
              <w:tc>
                <w:tcPr>
                  <w:tcW w:w="308" w:type="dxa"/>
                </w:tcPr>
                <w:p w14:paraId="62D7BF66"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09D69ABA" w14:textId="77777777" w:rsidR="000968EE" w:rsidRDefault="0077759D">
                  <w:pPr>
                    <w:keepNext/>
                    <w:keepLines/>
                    <w:spacing w:after="0"/>
                  </w:pPr>
                  <w:r>
                    <w:rPr>
                      <w:rFonts w:ascii="Arial Unicode MS" w:eastAsia="Arial Unicode MS" w:hAnsi="Arial Unicode MS" w:cs="Arial Unicode MS"/>
                      <w:color w:val="000000"/>
                      <w:sz w:val="24"/>
                    </w:rPr>
                    <w:t>capital budgeting</w:t>
                  </w:r>
                </w:p>
              </w:tc>
            </w:tr>
          </w:tbl>
          <w:p w14:paraId="0F6FBC4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978"/>
            </w:tblGrid>
            <w:tr w:rsidR="000968EE" w14:paraId="48FCBE00" w14:textId="77777777">
              <w:tc>
                <w:tcPr>
                  <w:tcW w:w="308" w:type="dxa"/>
                </w:tcPr>
                <w:p w14:paraId="4C96D971"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5220A23C" w14:textId="77777777" w:rsidR="000968EE" w:rsidRDefault="0077759D">
                  <w:pPr>
                    <w:keepNext/>
                    <w:keepLines/>
                    <w:spacing w:after="0"/>
                  </w:pPr>
                  <w:r>
                    <w:rPr>
                      <w:rFonts w:ascii="Arial Unicode MS" w:eastAsia="Arial Unicode MS" w:hAnsi="Arial Unicode MS" w:cs="Arial Unicode MS"/>
                      <w:color w:val="000000"/>
                      <w:sz w:val="24"/>
                    </w:rPr>
                    <w:t>controller's duties</w:t>
                  </w:r>
                </w:p>
              </w:tc>
            </w:tr>
          </w:tbl>
          <w:p w14:paraId="2311D68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00"/>
            </w:tblGrid>
            <w:tr w:rsidR="000968EE" w14:paraId="75A4B9BA" w14:textId="77777777">
              <w:tc>
                <w:tcPr>
                  <w:tcW w:w="308" w:type="dxa"/>
                </w:tcPr>
                <w:p w14:paraId="7E609CCF"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5B6CBD3D" w14:textId="77777777" w:rsidR="000968EE" w:rsidRDefault="0077759D">
                  <w:pPr>
                    <w:keepNext/>
                    <w:keepLines/>
                    <w:spacing w:after="0"/>
                  </w:pPr>
                  <w:r>
                    <w:rPr>
                      <w:rFonts w:ascii="Arial Unicode MS" w:eastAsia="Arial Unicode MS" w:hAnsi="Arial Unicode MS" w:cs="Arial Unicode MS"/>
                      <w:color w:val="000000"/>
                      <w:sz w:val="24"/>
                    </w:rPr>
                    <w:t>capital structure decision</w:t>
                  </w:r>
                </w:p>
              </w:tc>
            </w:tr>
          </w:tbl>
          <w:p w14:paraId="4B761C57" w14:textId="77777777" w:rsidR="000968EE" w:rsidRDefault="0077759D">
            <w:pPr>
              <w:keepNext/>
              <w:keepLines/>
              <w:spacing w:before="319" w:after="319"/>
            </w:pPr>
            <w:r>
              <w:rPr>
                <w:rFonts w:ascii="Arial Unicode MS" w:eastAsia="Arial Unicode MS" w:hAnsi="Arial Unicode MS" w:cs="Arial Unicode MS"/>
                <w:color w:val="000000"/>
                <w:sz w:val="24"/>
              </w:rPr>
              <w:t>Refer to section 1.1</w:t>
            </w:r>
          </w:p>
        </w:tc>
      </w:tr>
    </w:tbl>
    <w:p w14:paraId="2262D14B"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674BE69D" w14:textId="77777777">
        <w:tc>
          <w:tcPr>
            <w:tcW w:w="0" w:type="auto"/>
          </w:tcPr>
          <w:p w14:paraId="4403F7F2"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Capital structure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65DAFDDC"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3D228195" w14:textId="77777777">
        <w:tc>
          <w:tcPr>
            <w:tcW w:w="350" w:type="pct"/>
          </w:tcPr>
          <w:p w14:paraId="1D49BF2F" w14:textId="77777777" w:rsidR="000968EE" w:rsidRDefault="0077759D">
            <w:pPr>
              <w:keepNext/>
              <w:keepLines/>
              <w:spacing w:after="0"/>
            </w:pPr>
            <w:r>
              <w:rPr>
                <w:rFonts w:ascii="Arial Unicode MS" w:eastAsia="Arial Unicode MS" w:hAnsi="Arial Unicode MS" w:cs="Arial Unicode MS"/>
                <w:color w:val="000000"/>
                <w:sz w:val="24"/>
              </w:rPr>
              <w:t>18.</w:t>
            </w:r>
          </w:p>
        </w:tc>
        <w:tc>
          <w:tcPr>
            <w:tcW w:w="4650" w:type="pct"/>
          </w:tcPr>
          <w:p w14:paraId="313834E2" w14:textId="77777777" w:rsidR="000968EE" w:rsidRDefault="0077759D">
            <w:pPr>
              <w:keepNext/>
              <w:keepLines/>
              <w:spacing w:after="0"/>
            </w:pPr>
            <w:r>
              <w:rPr>
                <w:rFonts w:ascii="Arial Unicode MS" w:eastAsia="Arial Unicode MS" w:hAnsi="Arial Unicode MS" w:cs="Arial Unicode MS"/>
                <w:color w:val="000000"/>
                <w:sz w:val="24"/>
              </w:rPr>
              <w:t>Which of the following accounts are included in working capital management?</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accounts payable</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accounts receivable</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fixed assets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inventory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283"/>
            </w:tblGrid>
            <w:tr w:rsidR="000968EE" w14:paraId="3C9BDFAB" w14:textId="77777777">
              <w:tc>
                <w:tcPr>
                  <w:tcW w:w="308" w:type="dxa"/>
                </w:tcPr>
                <w:p w14:paraId="54518E87"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57D5B55F" w14:textId="77777777" w:rsidR="000968EE" w:rsidRDefault="0077759D">
                  <w:pPr>
                    <w:keepNext/>
                    <w:keepLines/>
                    <w:spacing w:after="0"/>
                  </w:pPr>
                  <w:r>
                    <w:rPr>
                      <w:rFonts w:ascii="Arial Unicode MS" w:eastAsia="Arial Unicode MS" w:hAnsi="Arial Unicode MS" w:cs="Arial Unicode MS"/>
                      <w:color w:val="000000"/>
                      <w:sz w:val="24"/>
                    </w:rPr>
                    <w:t>I and II only</w:t>
                  </w:r>
                </w:p>
              </w:tc>
            </w:tr>
          </w:tbl>
          <w:p w14:paraId="42E07B0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53"/>
            </w:tblGrid>
            <w:tr w:rsidR="000968EE" w14:paraId="3731B722" w14:textId="77777777">
              <w:tc>
                <w:tcPr>
                  <w:tcW w:w="308" w:type="dxa"/>
                </w:tcPr>
                <w:p w14:paraId="38DBFE67"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6ABB86DD" w14:textId="77777777" w:rsidR="000968EE" w:rsidRDefault="0077759D">
                  <w:pPr>
                    <w:keepNext/>
                    <w:keepLines/>
                    <w:spacing w:after="0"/>
                  </w:pPr>
                  <w:r>
                    <w:rPr>
                      <w:rFonts w:ascii="Arial Unicode MS" w:eastAsia="Arial Unicode MS" w:hAnsi="Arial Unicode MS" w:cs="Arial Unicode MS"/>
                      <w:color w:val="000000"/>
                      <w:sz w:val="24"/>
                    </w:rPr>
                    <w:t>I and III only</w:t>
                  </w:r>
                </w:p>
              </w:tc>
            </w:tr>
          </w:tbl>
          <w:p w14:paraId="094B6DF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9"/>
            </w:tblGrid>
            <w:tr w:rsidR="000968EE" w14:paraId="5E52C795" w14:textId="77777777">
              <w:tc>
                <w:tcPr>
                  <w:tcW w:w="308" w:type="dxa"/>
                </w:tcPr>
                <w:p w14:paraId="2DC5812E"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0CF99842"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28BF946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1701"/>
            </w:tblGrid>
            <w:tr w:rsidR="000968EE" w14:paraId="43EF02A8" w14:textId="77777777">
              <w:tc>
                <w:tcPr>
                  <w:tcW w:w="308" w:type="dxa"/>
                </w:tcPr>
                <w:p w14:paraId="58ACA46E"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722D0393" w14:textId="77777777" w:rsidR="000968EE" w:rsidRDefault="0077759D">
                  <w:pPr>
                    <w:keepNext/>
                    <w:keepLines/>
                    <w:spacing w:after="0"/>
                  </w:pPr>
                  <w:r>
                    <w:rPr>
                      <w:rFonts w:ascii="Arial Unicode MS" w:eastAsia="Arial Unicode MS" w:hAnsi="Arial Unicode MS" w:cs="Arial Unicode MS"/>
                      <w:color w:val="000000"/>
                      <w:sz w:val="24"/>
                    </w:rPr>
                    <w:t>I, II, and IV only</w:t>
                  </w:r>
                </w:p>
              </w:tc>
            </w:tr>
          </w:tbl>
          <w:p w14:paraId="4345C25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41"/>
            </w:tblGrid>
            <w:tr w:rsidR="000968EE" w14:paraId="52FB7C03" w14:textId="77777777">
              <w:tc>
                <w:tcPr>
                  <w:tcW w:w="308" w:type="dxa"/>
                </w:tcPr>
                <w:p w14:paraId="663E7A18"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05DEE4C8"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14D15124" w14:textId="77777777" w:rsidR="000968EE" w:rsidRDefault="0077759D">
            <w:pPr>
              <w:keepNext/>
              <w:keepLines/>
              <w:spacing w:before="319" w:after="319"/>
            </w:pPr>
            <w:r>
              <w:rPr>
                <w:rFonts w:ascii="Arial Unicode MS" w:eastAsia="Arial Unicode MS" w:hAnsi="Arial Unicode MS" w:cs="Arial Unicode MS"/>
                <w:color w:val="000000"/>
                <w:sz w:val="24"/>
              </w:rPr>
              <w:t>Refer to section 1.1</w:t>
            </w:r>
          </w:p>
        </w:tc>
      </w:tr>
    </w:tbl>
    <w:p w14:paraId="6FD2111C"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0D6E2CA1" w14:textId="77777777">
        <w:tc>
          <w:tcPr>
            <w:tcW w:w="0" w:type="auto"/>
          </w:tcPr>
          <w:p w14:paraId="68E75329"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Working capital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56B2E312"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765F7C0" w14:textId="77777777">
        <w:tc>
          <w:tcPr>
            <w:tcW w:w="350" w:type="pct"/>
          </w:tcPr>
          <w:p w14:paraId="27BE076D" w14:textId="77777777" w:rsidR="000968EE" w:rsidRDefault="0077759D">
            <w:pPr>
              <w:keepNext/>
              <w:keepLines/>
              <w:spacing w:after="0"/>
            </w:pPr>
            <w:r>
              <w:rPr>
                <w:rFonts w:ascii="Arial Unicode MS" w:eastAsia="Arial Unicode MS" w:hAnsi="Arial Unicode MS" w:cs="Arial Unicode MS"/>
                <w:color w:val="000000"/>
                <w:sz w:val="24"/>
              </w:rPr>
              <w:t>19.</w:t>
            </w:r>
          </w:p>
        </w:tc>
        <w:tc>
          <w:tcPr>
            <w:tcW w:w="4650" w:type="pct"/>
          </w:tcPr>
          <w:p w14:paraId="402FAAED" w14:textId="77777777" w:rsidR="000968EE" w:rsidRDefault="0077759D">
            <w:pPr>
              <w:keepNext/>
              <w:keepLines/>
              <w:spacing w:after="0"/>
            </w:pPr>
            <w:r>
              <w:rPr>
                <w:rFonts w:ascii="Arial Unicode MS" w:eastAsia="Arial Unicode MS" w:hAnsi="Arial Unicode MS" w:cs="Arial Unicode MS"/>
                <w:color w:val="000000"/>
                <w:sz w:val="24"/>
              </w:rPr>
              <w:t>Which one of the following is a working capital management decision?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065"/>
            </w:tblGrid>
            <w:tr w:rsidR="000968EE" w14:paraId="205E85F8" w14:textId="77777777">
              <w:tc>
                <w:tcPr>
                  <w:tcW w:w="308" w:type="dxa"/>
                </w:tcPr>
                <w:p w14:paraId="7FBD2720"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1692FF72" w14:textId="77777777" w:rsidR="000968EE" w:rsidRDefault="0077759D">
                  <w:pPr>
                    <w:keepNext/>
                    <w:keepLines/>
                    <w:spacing w:after="0"/>
                  </w:pPr>
                  <w:r>
                    <w:rPr>
                      <w:rFonts w:ascii="Arial Unicode MS" w:eastAsia="Arial Unicode MS" w:hAnsi="Arial Unicode MS" w:cs="Arial Unicode MS"/>
                      <w:color w:val="000000"/>
                      <w:sz w:val="24"/>
                    </w:rPr>
                    <w:t>determining the amount of equipment needed to complete a job</w:t>
                  </w:r>
                </w:p>
              </w:tc>
            </w:tr>
          </w:tbl>
          <w:p w14:paraId="65462E7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5BF7E43F" w14:textId="77777777">
              <w:tc>
                <w:tcPr>
                  <w:tcW w:w="308" w:type="dxa"/>
                </w:tcPr>
                <w:p w14:paraId="507288D7" w14:textId="77777777" w:rsidR="000968EE" w:rsidRDefault="0077759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14:paraId="54F87D9D" w14:textId="77777777" w:rsidR="000968EE" w:rsidRDefault="0077759D">
                  <w:pPr>
                    <w:keepNext/>
                    <w:keepLines/>
                    <w:spacing w:after="0"/>
                  </w:pPr>
                  <w:r>
                    <w:rPr>
                      <w:rFonts w:ascii="Arial Unicode MS" w:eastAsia="Arial Unicode MS" w:hAnsi="Arial Unicode MS" w:cs="Arial Unicode MS"/>
                      <w:color w:val="000000"/>
                      <w:sz w:val="24"/>
                    </w:rPr>
                    <w:t>determining whether to pay cash for a purchase or use the credit offered by the supplier</w:t>
                  </w:r>
                </w:p>
              </w:tc>
            </w:tr>
          </w:tbl>
          <w:p w14:paraId="4FFC3A8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70"/>
            </w:tblGrid>
            <w:tr w:rsidR="000968EE" w14:paraId="31016076" w14:textId="77777777">
              <w:tc>
                <w:tcPr>
                  <w:tcW w:w="308" w:type="dxa"/>
                </w:tcPr>
                <w:p w14:paraId="1A5E0744"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2449745A" w14:textId="77777777" w:rsidR="000968EE" w:rsidRDefault="0077759D">
                  <w:pPr>
                    <w:keepNext/>
                    <w:keepLines/>
                    <w:spacing w:after="0"/>
                  </w:pPr>
                  <w:r>
                    <w:rPr>
                      <w:rFonts w:ascii="Arial Unicode MS" w:eastAsia="Arial Unicode MS" w:hAnsi="Arial Unicode MS" w:cs="Arial Unicode MS"/>
                      <w:color w:val="000000"/>
                      <w:sz w:val="24"/>
                    </w:rPr>
                    <w:t>determining the amount of long-term debt required to complete a project</w:t>
                  </w:r>
                </w:p>
              </w:tc>
            </w:tr>
          </w:tbl>
          <w:p w14:paraId="1CDE587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8109"/>
            </w:tblGrid>
            <w:tr w:rsidR="000968EE" w14:paraId="25D1B323" w14:textId="77777777">
              <w:tc>
                <w:tcPr>
                  <w:tcW w:w="308" w:type="dxa"/>
                </w:tcPr>
                <w:p w14:paraId="18F3F57E"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621DA1B6" w14:textId="77777777" w:rsidR="000968EE" w:rsidRDefault="0077759D">
                  <w:pPr>
                    <w:keepNext/>
                    <w:keepLines/>
                    <w:spacing w:after="0"/>
                  </w:pPr>
                  <w:r>
                    <w:rPr>
                      <w:rFonts w:ascii="Arial Unicode MS" w:eastAsia="Arial Unicode MS" w:hAnsi="Arial Unicode MS" w:cs="Arial Unicode MS"/>
                      <w:color w:val="000000"/>
                      <w:sz w:val="24"/>
                    </w:rPr>
                    <w:t>determining the number of shares of stock to issue to fund an acquisition</w:t>
                  </w:r>
                </w:p>
              </w:tc>
            </w:tr>
          </w:tbl>
          <w:p w14:paraId="78D20E6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284"/>
            </w:tblGrid>
            <w:tr w:rsidR="000968EE" w14:paraId="11B7EAD0" w14:textId="77777777">
              <w:tc>
                <w:tcPr>
                  <w:tcW w:w="308" w:type="dxa"/>
                </w:tcPr>
                <w:p w14:paraId="2D7F19E0"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0010707C" w14:textId="77777777" w:rsidR="000968EE" w:rsidRDefault="0077759D">
                  <w:pPr>
                    <w:keepNext/>
                    <w:keepLines/>
                    <w:spacing w:after="0"/>
                  </w:pPr>
                  <w:r>
                    <w:rPr>
                      <w:rFonts w:ascii="Arial Unicode MS" w:eastAsia="Arial Unicode MS" w:hAnsi="Arial Unicode MS" w:cs="Arial Unicode MS"/>
                      <w:color w:val="000000"/>
                      <w:sz w:val="24"/>
                    </w:rPr>
                    <w:t>determining whether or not a project should be accepted</w:t>
                  </w:r>
                </w:p>
              </w:tc>
            </w:tr>
          </w:tbl>
          <w:p w14:paraId="57B7F605" w14:textId="77777777" w:rsidR="000968EE" w:rsidRDefault="0077759D">
            <w:pPr>
              <w:keepNext/>
              <w:keepLines/>
              <w:spacing w:before="319" w:after="319"/>
            </w:pPr>
            <w:r>
              <w:rPr>
                <w:rFonts w:ascii="Arial Unicode MS" w:eastAsia="Arial Unicode MS" w:hAnsi="Arial Unicode MS" w:cs="Arial Unicode MS"/>
                <w:color w:val="000000"/>
                <w:sz w:val="24"/>
              </w:rPr>
              <w:t>Refer to section 1.1</w:t>
            </w:r>
          </w:p>
        </w:tc>
      </w:tr>
    </w:tbl>
    <w:p w14:paraId="2DDE5186"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6CAC1BA9" w14:textId="77777777">
        <w:tc>
          <w:tcPr>
            <w:tcW w:w="0" w:type="auto"/>
          </w:tcPr>
          <w:p w14:paraId="44EA542D"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Working capital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21AE1004"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78737E5B" w14:textId="77777777">
        <w:tc>
          <w:tcPr>
            <w:tcW w:w="350" w:type="pct"/>
          </w:tcPr>
          <w:p w14:paraId="2DA93967" w14:textId="77777777" w:rsidR="000968EE" w:rsidRDefault="0077759D">
            <w:pPr>
              <w:keepNext/>
              <w:keepLines/>
              <w:spacing w:after="0"/>
            </w:pPr>
            <w:r>
              <w:rPr>
                <w:rFonts w:ascii="Arial Unicode MS" w:eastAsia="Arial Unicode MS" w:hAnsi="Arial Unicode MS" w:cs="Arial Unicode MS"/>
                <w:color w:val="000000"/>
                <w:sz w:val="24"/>
              </w:rPr>
              <w:t>20.</w:t>
            </w:r>
          </w:p>
        </w:tc>
        <w:tc>
          <w:tcPr>
            <w:tcW w:w="4650" w:type="pct"/>
          </w:tcPr>
          <w:p w14:paraId="500BF6FD"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concerning a sole proprietorship is correct?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129"/>
            </w:tblGrid>
            <w:tr w:rsidR="000968EE" w14:paraId="2D885F39" w14:textId="77777777">
              <w:tc>
                <w:tcPr>
                  <w:tcW w:w="308" w:type="dxa"/>
                </w:tcPr>
                <w:p w14:paraId="760F2831"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3E85C94D" w14:textId="77777777" w:rsidR="000968EE" w:rsidRDefault="0077759D">
                  <w:pPr>
                    <w:keepNext/>
                    <w:keepLines/>
                    <w:spacing w:after="0"/>
                  </w:pPr>
                  <w:r>
                    <w:rPr>
                      <w:rFonts w:ascii="Arial Unicode MS" w:eastAsia="Arial Unicode MS" w:hAnsi="Arial Unicode MS" w:cs="Arial Unicode MS"/>
                      <w:color w:val="000000"/>
                      <w:sz w:val="24"/>
                    </w:rPr>
                    <w:t>A sole proprietorship is designed to protect the personal assets of the owner.</w:t>
                  </w:r>
                </w:p>
              </w:tc>
            </w:tr>
          </w:tbl>
          <w:p w14:paraId="63B9D5C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72"/>
            </w:tblGrid>
            <w:tr w:rsidR="000968EE" w14:paraId="6071E147" w14:textId="77777777">
              <w:tc>
                <w:tcPr>
                  <w:tcW w:w="308" w:type="dxa"/>
                </w:tcPr>
                <w:p w14:paraId="6B4B762E"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4901ADB5" w14:textId="77777777" w:rsidR="000968EE" w:rsidRDefault="0077759D">
                  <w:pPr>
                    <w:keepNext/>
                    <w:keepLines/>
                    <w:spacing w:after="0"/>
                  </w:pPr>
                  <w:r>
                    <w:rPr>
                      <w:rFonts w:ascii="Arial Unicode MS" w:eastAsia="Arial Unicode MS" w:hAnsi="Arial Unicode MS" w:cs="Arial Unicode MS"/>
                      <w:color w:val="000000"/>
                      <w:sz w:val="24"/>
                    </w:rPr>
                    <w:t>The profits of a sole proprietorship are subject to double taxation.</w:t>
                  </w:r>
                </w:p>
              </w:tc>
            </w:tr>
          </w:tbl>
          <w:p w14:paraId="0BDC498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1B21491E" w14:textId="77777777">
              <w:tc>
                <w:tcPr>
                  <w:tcW w:w="308" w:type="dxa"/>
                </w:tcPr>
                <w:p w14:paraId="1CFE30CA"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5EA2804F" w14:textId="77777777" w:rsidR="000968EE" w:rsidRDefault="0077759D">
                  <w:pPr>
                    <w:keepNext/>
                    <w:keepLines/>
                    <w:spacing w:after="0"/>
                  </w:pPr>
                  <w:r>
                    <w:rPr>
                      <w:rFonts w:ascii="Arial Unicode MS" w:eastAsia="Arial Unicode MS" w:hAnsi="Arial Unicode MS" w:cs="Arial Unicode MS"/>
                      <w:color w:val="000000"/>
                      <w:sz w:val="24"/>
                    </w:rPr>
                    <w:t>The owner of a sole proprietorship is personally responsible for all of the company's debts.</w:t>
                  </w:r>
                </w:p>
              </w:tc>
            </w:tr>
          </w:tbl>
          <w:p w14:paraId="66FEC56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7456"/>
            </w:tblGrid>
            <w:tr w:rsidR="000968EE" w14:paraId="65486664" w14:textId="77777777">
              <w:tc>
                <w:tcPr>
                  <w:tcW w:w="308" w:type="dxa"/>
                </w:tcPr>
                <w:p w14:paraId="56E7375D"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7F43C0CD" w14:textId="77777777" w:rsidR="000968EE" w:rsidRDefault="0077759D">
                  <w:pPr>
                    <w:keepNext/>
                    <w:keepLines/>
                    <w:spacing w:after="0"/>
                  </w:pPr>
                  <w:r>
                    <w:rPr>
                      <w:rFonts w:ascii="Arial Unicode MS" w:eastAsia="Arial Unicode MS" w:hAnsi="Arial Unicode MS" w:cs="Arial Unicode MS"/>
                      <w:color w:val="000000"/>
                      <w:sz w:val="24"/>
                    </w:rPr>
                    <w:t>There are very few sole proprietorships remaining in the U.S. today.</w:t>
                  </w:r>
                </w:p>
              </w:tc>
            </w:tr>
          </w:tbl>
          <w:p w14:paraId="258CF62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4F2B791A" w14:textId="77777777">
              <w:tc>
                <w:tcPr>
                  <w:tcW w:w="308" w:type="dxa"/>
                </w:tcPr>
                <w:p w14:paraId="2BCBF842"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4AFFB765" w14:textId="77777777" w:rsidR="000968EE" w:rsidRDefault="0077759D">
                  <w:pPr>
                    <w:keepNext/>
                    <w:keepLines/>
                    <w:spacing w:after="0"/>
                  </w:pPr>
                  <w:r>
                    <w:rPr>
                      <w:rFonts w:ascii="Arial Unicode MS" w:eastAsia="Arial Unicode MS" w:hAnsi="Arial Unicode MS" w:cs="Arial Unicode MS"/>
                      <w:color w:val="000000"/>
                      <w:sz w:val="24"/>
                    </w:rPr>
                    <w:t>A sole proprietorship is structured the same as a limited liability company.</w:t>
                  </w:r>
                </w:p>
              </w:tc>
            </w:tr>
          </w:tbl>
          <w:p w14:paraId="51D1CB5D"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01C36585"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4B37DAD2" w14:textId="77777777">
        <w:tc>
          <w:tcPr>
            <w:tcW w:w="0" w:type="auto"/>
          </w:tcPr>
          <w:p w14:paraId="401A478E"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Sole proprietorship</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38D278AA"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D8C1C8C" w14:textId="77777777">
        <w:tc>
          <w:tcPr>
            <w:tcW w:w="350" w:type="pct"/>
          </w:tcPr>
          <w:p w14:paraId="7D6BEB72" w14:textId="77777777" w:rsidR="000968EE" w:rsidRDefault="0077759D">
            <w:pPr>
              <w:keepNext/>
              <w:keepLines/>
              <w:spacing w:after="0"/>
            </w:pPr>
            <w:r>
              <w:rPr>
                <w:rFonts w:ascii="Arial Unicode MS" w:eastAsia="Arial Unicode MS" w:hAnsi="Arial Unicode MS" w:cs="Arial Unicode MS"/>
                <w:color w:val="000000"/>
                <w:sz w:val="24"/>
              </w:rPr>
              <w:t>21.</w:t>
            </w:r>
          </w:p>
        </w:tc>
        <w:tc>
          <w:tcPr>
            <w:tcW w:w="4650" w:type="pct"/>
          </w:tcPr>
          <w:p w14:paraId="30345E84"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concerning a sole proprietorship is correct?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109"/>
            </w:tblGrid>
            <w:tr w:rsidR="000968EE" w14:paraId="7B9886DE" w14:textId="77777777">
              <w:tc>
                <w:tcPr>
                  <w:tcW w:w="308" w:type="dxa"/>
                </w:tcPr>
                <w:p w14:paraId="641AA938"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6DDABD2E" w14:textId="77777777" w:rsidR="000968EE" w:rsidRDefault="0077759D">
                  <w:pPr>
                    <w:keepNext/>
                    <w:keepLines/>
                    <w:spacing w:after="0"/>
                  </w:pPr>
                  <w:r>
                    <w:rPr>
                      <w:rFonts w:ascii="Arial Unicode MS" w:eastAsia="Arial Unicode MS" w:hAnsi="Arial Unicode MS" w:cs="Arial Unicode MS"/>
                      <w:color w:val="000000"/>
                      <w:sz w:val="24"/>
                    </w:rPr>
                    <w:t>The life of a sole proprietorship is potentially unlimited.</w:t>
                  </w:r>
                </w:p>
              </w:tc>
            </w:tr>
          </w:tbl>
          <w:p w14:paraId="257AE7E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49"/>
            </w:tblGrid>
            <w:tr w:rsidR="000968EE" w14:paraId="0DBCF626" w14:textId="77777777">
              <w:tc>
                <w:tcPr>
                  <w:tcW w:w="308" w:type="dxa"/>
                </w:tcPr>
                <w:p w14:paraId="771FB9D2"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1728A7E0" w14:textId="77777777" w:rsidR="000968EE" w:rsidRDefault="0077759D">
                  <w:pPr>
                    <w:keepNext/>
                    <w:keepLines/>
                    <w:spacing w:after="0"/>
                  </w:pPr>
                  <w:r>
                    <w:rPr>
                      <w:rFonts w:ascii="Arial Unicode MS" w:eastAsia="Arial Unicode MS" w:hAnsi="Arial Unicode MS" w:cs="Arial Unicode MS"/>
                      <w:color w:val="000000"/>
                      <w:sz w:val="24"/>
                    </w:rPr>
                    <w:t>A sole proprietor can generally raise large sums of capital quite easily.</w:t>
                  </w:r>
                </w:p>
              </w:tc>
            </w:tr>
          </w:tbl>
          <w:p w14:paraId="253BC50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611B80AB" w14:textId="77777777">
              <w:tc>
                <w:tcPr>
                  <w:tcW w:w="308" w:type="dxa"/>
                </w:tcPr>
                <w:p w14:paraId="01018FDC"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33F88BE4" w14:textId="77777777" w:rsidR="000968EE" w:rsidRDefault="0077759D">
                  <w:pPr>
                    <w:keepNext/>
                    <w:keepLines/>
                    <w:spacing w:after="0"/>
                  </w:pPr>
                  <w:r>
                    <w:rPr>
                      <w:rFonts w:ascii="Arial Unicode MS" w:eastAsia="Arial Unicode MS" w:hAnsi="Arial Unicode MS" w:cs="Arial Unicode MS"/>
                      <w:color w:val="000000"/>
                      <w:sz w:val="24"/>
                    </w:rPr>
                    <w:t>Transferring ownership of a sole proprietorship is easier than transferring ownership of a corporation.</w:t>
                  </w:r>
                </w:p>
              </w:tc>
            </w:tr>
          </w:tbl>
          <w:p w14:paraId="7724197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474"/>
            </w:tblGrid>
            <w:tr w:rsidR="000968EE" w14:paraId="46A1D5B9" w14:textId="77777777">
              <w:tc>
                <w:tcPr>
                  <w:tcW w:w="308" w:type="dxa"/>
                </w:tcPr>
                <w:p w14:paraId="3EF1DD9F"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5FCFEC1C" w14:textId="77777777" w:rsidR="000968EE" w:rsidRDefault="0077759D">
                  <w:pPr>
                    <w:keepNext/>
                    <w:keepLines/>
                    <w:spacing w:after="0"/>
                  </w:pPr>
                  <w:r>
                    <w:rPr>
                      <w:rFonts w:ascii="Arial Unicode MS" w:eastAsia="Arial Unicode MS" w:hAnsi="Arial Unicode MS" w:cs="Arial Unicode MS"/>
                      <w:color w:val="000000"/>
                      <w:sz w:val="24"/>
                    </w:rPr>
                    <w:t>A sole proprietorship is taxed the same as a C corporation.</w:t>
                  </w:r>
                </w:p>
              </w:tc>
            </w:tr>
          </w:tbl>
          <w:p w14:paraId="4990F51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48"/>
            </w:tblGrid>
            <w:tr w:rsidR="000968EE" w14:paraId="68BBC2AC" w14:textId="77777777">
              <w:tc>
                <w:tcPr>
                  <w:tcW w:w="308" w:type="dxa"/>
                </w:tcPr>
                <w:p w14:paraId="59178038"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759ED0C3" w14:textId="77777777" w:rsidR="000968EE" w:rsidRDefault="0077759D">
                  <w:pPr>
                    <w:keepNext/>
                    <w:keepLines/>
                    <w:spacing w:after="0"/>
                  </w:pPr>
                  <w:r>
                    <w:rPr>
                      <w:rFonts w:ascii="Arial Unicode MS" w:eastAsia="Arial Unicode MS" w:hAnsi="Arial Unicode MS" w:cs="Arial Unicode MS"/>
                      <w:color w:val="000000"/>
                      <w:sz w:val="24"/>
                    </w:rPr>
                    <w:t>It is easy to create a sole proprietorship.</w:t>
                  </w:r>
                </w:p>
              </w:tc>
            </w:tr>
          </w:tbl>
          <w:p w14:paraId="062827D0"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132FF35D"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2EA09FE1" w14:textId="77777777">
        <w:tc>
          <w:tcPr>
            <w:tcW w:w="0" w:type="auto"/>
          </w:tcPr>
          <w:p w14:paraId="3197FBB8"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Sole proprietorship</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63225301"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564DC57" w14:textId="77777777">
        <w:tc>
          <w:tcPr>
            <w:tcW w:w="350" w:type="pct"/>
          </w:tcPr>
          <w:p w14:paraId="36D72627" w14:textId="77777777" w:rsidR="000968EE" w:rsidRDefault="0077759D">
            <w:pPr>
              <w:keepNext/>
              <w:keepLines/>
              <w:spacing w:after="0"/>
            </w:pPr>
            <w:r>
              <w:rPr>
                <w:rFonts w:ascii="Arial Unicode MS" w:eastAsia="Arial Unicode MS" w:hAnsi="Arial Unicode MS" w:cs="Arial Unicode MS"/>
                <w:color w:val="000000"/>
                <w:sz w:val="24"/>
              </w:rPr>
              <w:t>22.</w:t>
            </w:r>
          </w:p>
        </w:tc>
        <w:tc>
          <w:tcPr>
            <w:tcW w:w="4650" w:type="pct"/>
          </w:tcPr>
          <w:p w14:paraId="76DF895F" w14:textId="77777777" w:rsidR="000968EE" w:rsidRDefault="0077759D">
            <w:pPr>
              <w:keepNext/>
              <w:keepLines/>
              <w:spacing w:after="0"/>
            </w:pPr>
            <w:r>
              <w:rPr>
                <w:rFonts w:ascii="Arial Unicode MS" w:eastAsia="Arial Unicode MS" w:hAnsi="Arial Unicode MS" w:cs="Arial Unicode MS"/>
                <w:color w:val="000000"/>
                <w:sz w:val="24"/>
              </w:rPr>
              <w:t>Which of the following individuals have unlimited liability based on their ownership interest?</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general partner</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sole proprietor</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stockholder</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limited partner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64"/>
            </w:tblGrid>
            <w:tr w:rsidR="000968EE" w14:paraId="7A7854ED" w14:textId="77777777">
              <w:tc>
                <w:tcPr>
                  <w:tcW w:w="308" w:type="dxa"/>
                </w:tcPr>
                <w:p w14:paraId="78A5EE3B"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10B13CDB" w14:textId="77777777" w:rsidR="000968EE" w:rsidRDefault="0077759D">
                  <w:pPr>
                    <w:keepNext/>
                    <w:keepLines/>
                    <w:spacing w:after="0"/>
                  </w:pPr>
                  <w:r>
                    <w:rPr>
                      <w:rFonts w:ascii="Arial Unicode MS" w:eastAsia="Arial Unicode MS" w:hAnsi="Arial Unicode MS" w:cs="Arial Unicode MS"/>
                      <w:color w:val="000000"/>
                      <w:sz w:val="24"/>
                    </w:rPr>
                    <w:t>II only</w:t>
                  </w:r>
                </w:p>
              </w:tc>
            </w:tr>
          </w:tbl>
          <w:p w14:paraId="755F113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83"/>
            </w:tblGrid>
            <w:tr w:rsidR="000968EE" w14:paraId="380488E3" w14:textId="77777777">
              <w:tc>
                <w:tcPr>
                  <w:tcW w:w="308" w:type="dxa"/>
                </w:tcPr>
                <w:p w14:paraId="5B245467" w14:textId="77777777" w:rsidR="000968EE" w:rsidRDefault="0077759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14:paraId="1BC6E323" w14:textId="77777777" w:rsidR="000968EE" w:rsidRDefault="0077759D">
                  <w:pPr>
                    <w:keepNext/>
                    <w:keepLines/>
                    <w:spacing w:after="0"/>
                  </w:pPr>
                  <w:r>
                    <w:rPr>
                      <w:rFonts w:ascii="Arial Unicode MS" w:eastAsia="Arial Unicode MS" w:hAnsi="Arial Unicode MS" w:cs="Arial Unicode MS"/>
                      <w:color w:val="000000"/>
                      <w:sz w:val="24"/>
                    </w:rPr>
                    <w:t>I and II only</w:t>
                  </w:r>
                </w:p>
              </w:tc>
            </w:tr>
          </w:tbl>
          <w:p w14:paraId="210437C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9"/>
            </w:tblGrid>
            <w:tr w:rsidR="000968EE" w14:paraId="6CA4C3C9" w14:textId="77777777">
              <w:tc>
                <w:tcPr>
                  <w:tcW w:w="308" w:type="dxa"/>
                </w:tcPr>
                <w:p w14:paraId="39DC4919"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52ED1754"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07F7E0C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685"/>
            </w:tblGrid>
            <w:tr w:rsidR="000968EE" w14:paraId="1261629E" w14:textId="77777777">
              <w:tc>
                <w:tcPr>
                  <w:tcW w:w="308" w:type="dxa"/>
                </w:tcPr>
                <w:p w14:paraId="4B779F71"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472C87C5" w14:textId="77777777" w:rsidR="000968EE" w:rsidRDefault="0077759D">
                  <w:pPr>
                    <w:keepNext/>
                    <w:keepLines/>
                    <w:spacing w:after="0"/>
                  </w:pPr>
                  <w:r>
                    <w:rPr>
                      <w:rFonts w:ascii="Arial Unicode MS" w:eastAsia="Arial Unicode MS" w:hAnsi="Arial Unicode MS" w:cs="Arial Unicode MS"/>
                      <w:color w:val="000000"/>
                      <w:sz w:val="24"/>
                    </w:rPr>
                    <w:t>I, II, and III only</w:t>
                  </w:r>
                </w:p>
              </w:tc>
            </w:tr>
          </w:tbl>
          <w:p w14:paraId="3D10F6E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1"/>
            </w:tblGrid>
            <w:tr w:rsidR="000968EE" w14:paraId="6354873A" w14:textId="77777777">
              <w:tc>
                <w:tcPr>
                  <w:tcW w:w="308" w:type="dxa"/>
                </w:tcPr>
                <w:p w14:paraId="4EDCDBE7"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09ECFA8C" w14:textId="77777777" w:rsidR="000968EE" w:rsidRDefault="0077759D">
                  <w:pPr>
                    <w:keepNext/>
                    <w:keepLines/>
                    <w:spacing w:after="0"/>
                  </w:pPr>
                  <w:r>
                    <w:rPr>
                      <w:rFonts w:ascii="Arial Unicode MS" w:eastAsia="Arial Unicode MS" w:hAnsi="Arial Unicode MS" w:cs="Arial Unicode MS"/>
                      <w:color w:val="000000"/>
                      <w:sz w:val="24"/>
                    </w:rPr>
                    <w:t>I, II, and IV only</w:t>
                  </w:r>
                </w:p>
              </w:tc>
            </w:tr>
          </w:tbl>
          <w:p w14:paraId="3CD4A904"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4965BFEF"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7609F803" w14:textId="77777777">
        <w:tc>
          <w:tcPr>
            <w:tcW w:w="0" w:type="auto"/>
          </w:tcPr>
          <w:p w14:paraId="5F8114DB"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Unlimited liability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777C7EDA"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56E9935B" w14:textId="77777777">
        <w:tc>
          <w:tcPr>
            <w:tcW w:w="350" w:type="pct"/>
          </w:tcPr>
          <w:p w14:paraId="7E1B6375" w14:textId="77777777" w:rsidR="000968EE" w:rsidRDefault="0077759D">
            <w:pPr>
              <w:keepNext/>
              <w:keepLines/>
              <w:spacing w:after="0"/>
            </w:pPr>
            <w:r>
              <w:rPr>
                <w:rFonts w:ascii="Arial Unicode MS" w:eastAsia="Arial Unicode MS" w:hAnsi="Arial Unicode MS" w:cs="Arial Unicode MS"/>
                <w:color w:val="000000"/>
                <w:sz w:val="24"/>
              </w:rPr>
              <w:t>23.</w:t>
            </w:r>
          </w:p>
        </w:tc>
        <w:tc>
          <w:tcPr>
            <w:tcW w:w="4650" w:type="pct"/>
          </w:tcPr>
          <w:p w14:paraId="7BC37FDA" w14:textId="77777777" w:rsidR="000968EE" w:rsidRDefault="0077759D">
            <w:pPr>
              <w:keepNext/>
              <w:keepLines/>
              <w:spacing w:after="0"/>
            </w:pPr>
            <w:r>
              <w:rPr>
                <w:rFonts w:ascii="Arial Unicode MS" w:eastAsia="Arial Unicode MS" w:hAnsi="Arial Unicode MS" w:cs="Arial Unicode MS"/>
                <w:color w:val="000000"/>
                <w:sz w:val="24"/>
              </w:rPr>
              <w:t>Which one of the following best describes the primary advantage of being a limited partner instead of a general partner?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748"/>
            </w:tblGrid>
            <w:tr w:rsidR="000968EE" w14:paraId="2FD50C4E" w14:textId="77777777">
              <w:tc>
                <w:tcPr>
                  <w:tcW w:w="308" w:type="dxa"/>
                </w:tcPr>
                <w:p w14:paraId="160CD43F"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053726B8" w14:textId="77777777" w:rsidR="000968EE" w:rsidRDefault="0077759D">
                  <w:pPr>
                    <w:keepNext/>
                    <w:keepLines/>
                    <w:spacing w:after="0"/>
                  </w:pPr>
                  <w:r>
                    <w:rPr>
                      <w:rFonts w:ascii="Arial Unicode MS" w:eastAsia="Arial Unicode MS" w:hAnsi="Arial Unicode MS" w:cs="Arial Unicode MS"/>
                      <w:color w:val="000000"/>
                      <w:sz w:val="24"/>
                    </w:rPr>
                    <w:t>tax-free income</w:t>
                  </w:r>
                </w:p>
              </w:tc>
            </w:tr>
          </w:tbl>
          <w:p w14:paraId="1B45CD4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52"/>
            </w:tblGrid>
            <w:tr w:rsidR="000968EE" w14:paraId="067CDF2A" w14:textId="77777777">
              <w:tc>
                <w:tcPr>
                  <w:tcW w:w="308" w:type="dxa"/>
                </w:tcPr>
                <w:p w14:paraId="5FE1C8F4"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73E72B81" w14:textId="77777777" w:rsidR="000968EE" w:rsidRDefault="0077759D">
                  <w:pPr>
                    <w:keepNext/>
                    <w:keepLines/>
                    <w:spacing w:after="0"/>
                  </w:pPr>
                  <w:r>
                    <w:rPr>
                      <w:rFonts w:ascii="Arial Unicode MS" w:eastAsia="Arial Unicode MS" w:hAnsi="Arial Unicode MS" w:cs="Arial Unicode MS"/>
                      <w:color w:val="000000"/>
                      <w:sz w:val="24"/>
                    </w:rPr>
                    <w:t>active participation in the firm's activities</w:t>
                  </w:r>
                </w:p>
              </w:tc>
            </w:tr>
          </w:tbl>
          <w:p w14:paraId="7F8A05E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39"/>
            </w:tblGrid>
            <w:tr w:rsidR="000968EE" w14:paraId="1BE56F72" w14:textId="77777777">
              <w:tc>
                <w:tcPr>
                  <w:tcW w:w="308" w:type="dxa"/>
                </w:tcPr>
                <w:p w14:paraId="6D1253B9"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7322DF82" w14:textId="77777777" w:rsidR="000968EE" w:rsidRDefault="0077759D">
                  <w:pPr>
                    <w:keepNext/>
                    <w:keepLines/>
                    <w:spacing w:after="0"/>
                  </w:pPr>
                  <w:r>
                    <w:rPr>
                      <w:rFonts w:ascii="Arial Unicode MS" w:eastAsia="Arial Unicode MS" w:hAnsi="Arial Unicode MS" w:cs="Arial Unicode MS"/>
                      <w:color w:val="000000"/>
                      <w:sz w:val="24"/>
                    </w:rPr>
                    <w:t>no potential financial loss</w:t>
                  </w:r>
                </w:p>
              </w:tc>
            </w:tr>
          </w:tbl>
          <w:p w14:paraId="4BF12D9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469"/>
            </w:tblGrid>
            <w:tr w:rsidR="000968EE" w14:paraId="66F2D6FB" w14:textId="77777777">
              <w:tc>
                <w:tcPr>
                  <w:tcW w:w="308" w:type="dxa"/>
                </w:tcPr>
                <w:p w14:paraId="7E6E2CFA"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63C06516" w14:textId="77777777" w:rsidR="000968EE" w:rsidRDefault="0077759D">
                  <w:pPr>
                    <w:keepNext/>
                    <w:keepLines/>
                    <w:spacing w:after="0"/>
                  </w:pPr>
                  <w:r>
                    <w:rPr>
                      <w:rFonts w:ascii="Arial Unicode MS" w:eastAsia="Arial Unicode MS" w:hAnsi="Arial Unicode MS" w:cs="Arial Unicode MS"/>
                      <w:color w:val="000000"/>
                      <w:sz w:val="24"/>
                    </w:rPr>
                    <w:t>greater control over the business affairs of the partnership</w:t>
                  </w:r>
                </w:p>
              </w:tc>
            </w:tr>
          </w:tbl>
          <w:p w14:paraId="0D2E3AC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30"/>
            </w:tblGrid>
            <w:tr w:rsidR="000968EE" w14:paraId="2B671455" w14:textId="77777777">
              <w:tc>
                <w:tcPr>
                  <w:tcW w:w="308" w:type="dxa"/>
                </w:tcPr>
                <w:p w14:paraId="41924EE5"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24E9762B" w14:textId="77777777" w:rsidR="000968EE" w:rsidRDefault="0077759D">
                  <w:pPr>
                    <w:keepNext/>
                    <w:keepLines/>
                    <w:spacing w:after="0"/>
                  </w:pPr>
                  <w:r>
                    <w:rPr>
                      <w:rFonts w:ascii="Arial Unicode MS" w:eastAsia="Arial Unicode MS" w:hAnsi="Arial Unicode MS" w:cs="Arial Unicode MS"/>
                      <w:color w:val="000000"/>
                      <w:sz w:val="24"/>
                    </w:rPr>
                    <w:t>maximum loss limited to the capital invested</w:t>
                  </w:r>
                </w:p>
              </w:tc>
            </w:tr>
          </w:tbl>
          <w:p w14:paraId="2C83CA03"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59C6E1B9"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31DE4BA2" w14:textId="77777777">
        <w:tc>
          <w:tcPr>
            <w:tcW w:w="0" w:type="auto"/>
          </w:tcPr>
          <w:p w14:paraId="3DCE63FA"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Limited partner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38084937"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CDA7B7F" w14:textId="77777777">
        <w:tc>
          <w:tcPr>
            <w:tcW w:w="350" w:type="pct"/>
          </w:tcPr>
          <w:p w14:paraId="30ED81C6" w14:textId="77777777" w:rsidR="000968EE" w:rsidRDefault="0077759D">
            <w:pPr>
              <w:keepNext/>
              <w:keepLines/>
              <w:spacing w:after="0"/>
            </w:pPr>
            <w:r>
              <w:rPr>
                <w:rFonts w:ascii="Arial Unicode MS" w:eastAsia="Arial Unicode MS" w:hAnsi="Arial Unicode MS" w:cs="Arial Unicode MS"/>
                <w:color w:val="000000"/>
                <w:sz w:val="24"/>
              </w:rPr>
              <w:t>24.</w:t>
            </w:r>
          </w:p>
        </w:tc>
        <w:tc>
          <w:tcPr>
            <w:tcW w:w="4650" w:type="pct"/>
          </w:tcPr>
          <w:p w14:paraId="229844A6" w14:textId="77777777" w:rsidR="000968EE" w:rsidRDefault="0077759D">
            <w:pPr>
              <w:keepNext/>
              <w:keepLines/>
              <w:spacing w:after="0"/>
            </w:pPr>
            <w:r>
              <w:rPr>
                <w:rFonts w:ascii="Arial Unicode MS" w:eastAsia="Arial Unicode MS" w:hAnsi="Arial Unicode MS" w:cs="Arial Unicode MS"/>
                <w:color w:val="000000"/>
                <w:sz w:val="24"/>
              </w:rPr>
              <w:t>A general partner: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948"/>
            </w:tblGrid>
            <w:tr w:rsidR="000968EE" w14:paraId="06DA1FF1" w14:textId="77777777">
              <w:tc>
                <w:tcPr>
                  <w:tcW w:w="308" w:type="dxa"/>
                </w:tcPr>
                <w:p w14:paraId="468E653A" w14:textId="77777777" w:rsidR="000968EE" w:rsidRDefault="0077759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14:paraId="5FCE4280" w14:textId="77777777" w:rsidR="000968EE" w:rsidRDefault="0077759D">
                  <w:pPr>
                    <w:keepNext/>
                    <w:keepLines/>
                    <w:spacing w:after="0"/>
                  </w:pPr>
                  <w:r>
                    <w:rPr>
                      <w:rFonts w:ascii="Arial Unicode MS" w:eastAsia="Arial Unicode MS" w:hAnsi="Arial Unicode MS" w:cs="Arial Unicode MS"/>
                      <w:color w:val="000000"/>
                      <w:sz w:val="24"/>
                    </w:rPr>
                    <w:t>is personally responsible for all the partnership debts.</w:t>
                  </w:r>
                </w:p>
              </w:tc>
            </w:tr>
          </w:tbl>
          <w:p w14:paraId="7908023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96"/>
            </w:tblGrid>
            <w:tr w:rsidR="000968EE" w14:paraId="47CD877A" w14:textId="77777777">
              <w:tc>
                <w:tcPr>
                  <w:tcW w:w="308" w:type="dxa"/>
                </w:tcPr>
                <w:p w14:paraId="434900FF"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62B7FF64" w14:textId="77777777" w:rsidR="000968EE" w:rsidRDefault="0077759D">
                  <w:pPr>
                    <w:keepNext/>
                    <w:keepLines/>
                    <w:spacing w:after="0"/>
                  </w:pPr>
                  <w:r>
                    <w:rPr>
                      <w:rFonts w:ascii="Arial Unicode MS" w:eastAsia="Arial Unicode MS" w:hAnsi="Arial Unicode MS" w:cs="Arial Unicode MS"/>
                      <w:color w:val="000000"/>
                      <w:sz w:val="24"/>
                    </w:rPr>
                    <w:t>has no say over a firm's daily operations.</w:t>
                  </w:r>
                </w:p>
              </w:tc>
            </w:tr>
          </w:tbl>
          <w:p w14:paraId="32D33F9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363"/>
            </w:tblGrid>
            <w:tr w:rsidR="000968EE" w14:paraId="1FB5375C" w14:textId="77777777">
              <w:tc>
                <w:tcPr>
                  <w:tcW w:w="308" w:type="dxa"/>
                </w:tcPr>
                <w:p w14:paraId="6D3B6FC0"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1C3B082C" w14:textId="77777777" w:rsidR="000968EE" w:rsidRDefault="0077759D">
                  <w:pPr>
                    <w:keepNext/>
                    <w:keepLines/>
                    <w:spacing w:after="0"/>
                  </w:pPr>
                  <w:r>
                    <w:rPr>
                      <w:rFonts w:ascii="Arial Unicode MS" w:eastAsia="Arial Unicode MS" w:hAnsi="Arial Unicode MS" w:cs="Arial Unicode MS"/>
                      <w:color w:val="000000"/>
                      <w:sz w:val="24"/>
                    </w:rPr>
                    <w:t>faces double taxation whereas a limited partner does not.</w:t>
                  </w:r>
                </w:p>
              </w:tc>
            </w:tr>
          </w:tbl>
          <w:p w14:paraId="061980D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428"/>
            </w:tblGrid>
            <w:tr w:rsidR="000968EE" w14:paraId="7D638B38" w14:textId="77777777">
              <w:tc>
                <w:tcPr>
                  <w:tcW w:w="308" w:type="dxa"/>
                </w:tcPr>
                <w:p w14:paraId="1B6F94D7"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22ADB773" w14:textId="77777777" w:rsidR="000968EE" w:rsidRDefault="0077759D">
                  <w:pPr>
                    <w:keepNext/>
                    <w:keepLines/>
                    <w:spacing w:after="0"/>
                  </w:pPr>
                  <w:r>
                    <w:rPr>
                      <w:rFonts w:ascii="Arial Unicode MS" w:eastAsia="Arial Unicode MS" w:hAnsi="Arial Unicode MS" w:cs="Arial Unicode MS"/>
                      <w:color w:val="000000"/>
                      <w:sz w:val="24"/>
                    </w:rPr>
                    <w:t>has a maximum loss equal to his or her equity investment.</w:t>
                  </w:r>
                </w:p>
              </w:tc>
            </w:tr>
          </w:tbl>
          <w:p w14:paraId="6EE0D86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78"/>
            </w:tblGrid>
            <w:tr w:rsidR="000968EE" w14:paraId="3FE012C6" w14:textId="77777777">
              <w:tc>
                <w:tcPr>
                  <w:tcW w:w="308" w:type="dxa"/>
                </w:tcPr>
                <w:p w14:paraId="42D9F6F3"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3EE3AFE7" w14:textId="77777777" w:rsidR="000968EE" w:rsidRDefault="0077759D">
                  <w:pPr>
                    <w:keepNext/>
                    <w:keepLines/>
                    <w:spacing w:after="0"/>
                  </w:pPr>
                  <w:r>
                    <w:rPr>
                      <w:rFonts w:ascii="Arial Unicode MS" w:eastAsia="Arial Unicode MS" w:hAnsi="Arial Unicode MS" w:cs="Arial Unicode MS"/>
                      <w:color w:val="000000"/>
                      <w:sz w:val="24"/>
                    </w:rPr>
                    <w:t>receives a salary in lieu of a portion of the profits.</w:t>
                  </w:r>
                </w:p>
              </w:tc>
            </w:tr>
          </w:tbl>
          <w:p w14:paraId="123D1850"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74C08715"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5C4659BE" w14:textId="77777777">
        <w:tc>
          <w:tcPr>
            <w:tcW w:w="0" w:type="auto"/>
          </w:tcPr>
          <w:p w14:paraId="190B2991"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General partner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11EDC576"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5ECAF664" w14:textId="77777777">
        <w:tc>
          <w:tcPr>
            <w:tcW w:w="350" w:type="pct"/>
          </w:tcPr>
          <w:p w14:paraId="69BD07DF" w14:textId="77777777" w:rsidR="000968EE" w:rsidRDefault="0077759D">
            <w:pPr>
              <w:keepNext/>
              <w:keepLines/>
              <w:spacing w:after="0"/>
            </w:pPr>
            <w:r>
              <w:rPr>
                <w:rFonts w:ascii="Arial Unicode MS" w:eastAsia="Arial Unicode MS" w:hAnsi="Arial Unicode MS" w:cs="Arial Unicode MS"/>
                <w:color w:val="000000"/>
                <w:sz w:val="24"/>
              </w:rPr>
              <w:t>25.</w:t>
            </w:r>
          </w:p>
        </w:tc>
        <w:tc>
          <w:tcPr>
            <w:tcW w:w="4650" w:type="pct"/>
          </w:tcPr>
          <w:p w14:paraId="13E3E535" w14:textId="77777777" w:rsidR="000968EE" w:rsidRDefault="0077759D">
            <w:pPr>
              <w:keepNext/>
              <w:keepLines/>
              <w:spacing w:after="0"/>
            </w:pPr>
            <w:r>
              <w:rPr>
                <w:rFonts w:ascii="Arial Unicode MS" w:eastAsia="Arial Unicode MS" w:hAnsi="Arial Unicode MS" w:cs="Arial Unicode MS"/>
                <w:color w:val="000000"/>
                <w:sz w:val="24"/>
              </w:rPr>
              <w:t>A limited partnership: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310"/>
            </w:tblGrid>
            <w:tr w:rsidR="000968EE" w14:paraId="68A5E4A5" w14:textId="77777777">
              <w:tc>
                <w:tcPr>
                  <w:tcW w:w="308" w:type="dxa"/>
                </w:tcPr>
                <w:p w14:paraId="28DCEB03"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3E3093E1" w14:textId="77777777" w:rsidR="000968EE" w:rsidRDefault="0077759D">
                  <w:pPr>
                    <w:keepNext/>
                    <w:keepLines/>
                    <w:spacing w:after="0"/>
                  </w:pPr>
                  <w:r>
                    <w:rPr>
                      <w:rFonts w:ascii="Arial Unicode MS" w:eastAsia="Arial Unicode MS" w:hAnsi="Arial Unicode MS" w:cs="Arial Unicode MS"/>
                      <w:color w:val="000000"/>
                      <w:sz w:val="24"/>
                    </w:rPr>
                    <w:t>has an unlimited life.</w:t>
                  </w:r>
                </w:p>
              </w:tc>
            </w:tr>
          </w:tbl>
          <w:p w14:paraId="3F4179D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50"/>
            </w:tblGrid>
            <w:tr w:rsidR="000968EE" w14:paraId="30380360" w14:textId="77777777">
              <w:tc>
                <w:tcPr>
                  <w:tcW w:w="308" w:type="dxa"/>
                </w:tcPr>
                <w:p w14:paraId="4DEBF629"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704F608D" w14:textId="77777777" w:rsidR="000968EE" w:rsidRDefault="0077759D">
                  <w:pPr>
                    <w:keepNext/>
                    <w:keepLines/>
                    <w:spacing w:after="0"/>
                  </w:pPr>
                  <w:r>
                    <w:rPr>
                      <w:rFonts w:ascii="Arial Unicode MS" w:eastAsia="Arial Unicode MS" w:hAnsi="Arial Unicode MS" w:cs="Arial Unicode MS"/>
                      <w:color w:val="000000"/>
                      <w:sz w:val="24"/>
                    </w:rPr>
                    <w:t>can opt to be taxed as a corporation.</w:t>
                  </w:r>
                </w:p>
              </w:tc>
            </w:tr>
          </w:tbl>
          <w:p w14:paraId="6FE640F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04"/>
            </w:tblGrid>
            <w:tr w:rsidR="000968EE" w14:paraId="5262838F" w14:textId="77777777">
              <w:tc>
                <w:tcPr>
                  <w:tcW w:w="308" w:type="dxa"/>
                </w:tcPr>
                <w:p w14:paraId="6F57C57B"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153FF9E5" w14:textId="77777777" w:rsidR="000968EE" w:rsidRDefault="0077759D">
                  <w:pPr>
                    <w:keepNext/>
                    <w:keepLines/>
                    <w:spacing w:after="0"/>
                  </w:pPr>
                  <w:r>
                    <w:rPr>
                      <w:rFonts w:ascii="Arial Unicode MS" w:eastAsia="Arial Unicode MS" w:hAnsi="Arial Unicode MS" w:cs="Arial Unicode MS"/>
                      <w:color w:val="000000"/>
                      <w:sz w:val="24"/>
                    </w:rPr>
                    <w:t>terminates at the death of any limited partner.</w:t>
                  </w:r>
                </w:p>
              </w:tc>
            </w:tr>
          </w:tbl>
          <w:p w14:paraId="285DD5B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6873"/>
            </w:tblGrid>
            <w:tr w:rsidR="000968EE" w14:paraId="7F7C7D02" w14:textId="77777777">
              <w:tc>
                <w:tcPr>
                  <w:tcW w:w="308" w:type="dxa"/>
                </w:tcPr>
                <w:p w14:paraId="32DCECB4"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60718EB4" w14:textId="77777777" w:rsidR="000968EE" w:rsidRDefault="0077759D">
                  <w:pPr>
                    <w:keepNext/>
                    <w:keepLines/>
                    <w:spacing w:after="0"/>
                  </w:pPr>
                  <w:r>
                    <w:rPr>
                      <w:rFonts w:ascii="Arial Unicode MS" w:eastAsia="Arial Unicode MS" w:hAnsi="Arial Unicode MS" w:cs="Arial Unicode MS"/>
                      <w:color w:val="000000"/>
                      <w:sz w:val="24"/>
                    </w:rPr>
                    <w:t>has a greater ability to raise capital than a sole proprietorship.</w:t>
                  </w:r>
                </w:p>
              </w:tc>
            </w:tr>
          </w:tbl>
          <w:p w14:paraId="65D4ABF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80"/>
            </w:tblGrid>
            <w:tr w:rsidR="000968EE" w14:paraId="4287E210" w14:textId="77777777">
              <w:tc>
                <w:tcPr>
                  <w:tcW w:w="308" w:type="dxa"/>
                </w:tcPr>
                <w:p w14:paraId="2AD5EE7C"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6C2AD706" w14:textId="77777777" w:rsidR="000968EE" w:rsidRDefault="0077759D">
                  <w:pPr>
                    <w:keepNext/>
                    <w:keepLines/>
                    <w:spacing w:after="0"/>
                  </w:pPr>
                  <w:r>
                    <w:rPr>
                      <w:rFonts w:ascii="Arial Unicode MS" w:eastAsia="Arial Unicode MS" w:hAnsi="Arial Unicode MS" w:cs="Arial Unicode MS"/>
                      <w:color w:val="000000"/>
                      <w:sz w:val="24"/>
                    </w:rPr>
                    <w:t>consists solely of limited partners.</w:t>
                  </w:r>
                </w:p>
              </w:tc>
            </w:tr>
          </w:tbl>
          <w:p w14:paraId="71F85467"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2B5B47A6"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788CCD34" w14:textId="77777777">
        <w:tc>
          <w:tcPr>
            <w:tcW w:w="0" w:type="auto"/>
          </w:tcPr>
          <w:p w14:paraId="67D885AB"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Partnership</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CA94D29"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059C0AB4" w14:textId="77777777">
        <w:tc>
          <w:tcPr>
            <w:tcW w:w="350" w:type="pct"/>
          </w:tcPr>
          <w:p w14:paraId="1601EEBF" w14:textId="77777777" w:rsidR="000968EE" w:rsidRDefault="0077759D">
            <w:pPr>
              <w:keepNext/>
              <w:keepLines/>
              <w:spacing w:after="0"/>
            </w:pPr>
            <w:r>
              <w:rPr>
                <w:rFonts w:ascii="Arial Unicode MS" w:eastAsia="Arial Unicode MS" w:hAnsi="Arial Unicode MS" w:cs="Arial Unicode MS"/>
                <w:color w:val="000000"/>
                <w:sz w:val="24"/>
              </w:rPr>
              <w:t>26.</w:t>
            </w:r>
          </w:p>
        </w:tc>
        <w:tc>
          <w:tcPr>
            <w:tcW w:w="4650" w:type="pct"/>
          </w:tcPr>
          <w:p w14:paraId="6330C87C" w14:textId="77777777" w:rsidR="000968EE" w:rsidRDefault="0077759D">
            <w:pPr>
              <w:keepNext/>
              <w:keepLines/>
              <w:spacing w:after="0"/>
            </w:pPr>
            <w:r>
              <w:rPr>
                <w:rFonts w:ascii="Arial Unicode MS" w:eastAsia="Arial Unicode MS" w:hAnsi="Arial Unicode MS" w:cs="Arial Unicode MS"/>
                <w:color w:val="000000"/>
                <w:sz w:val="24"/>
              </w:rPr>
              <w:t>Which of the following apply to a partnership that consists solely of general partners?</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double taxation of partnership profits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limited partnership life</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active involvement in the firm by all the partners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unlimited personal liability for all partnership debts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64"/>
            </w:tblGrid>
            <w:tr w:rsidR="000968EE" w14:paraId="3CB73EE7" w14:textId="77777777">
              <w:tc>
                <w:tcPr>
                  <w:tcW w:w="308" w:type="dxa"/>
                </w:tcPr>
                <w:p w14:paraId="6188389A"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41F059F1" w14:textId="77777777" w:rsidR="000968EE" w:rsidRDefault="0077759D">
                  <w:pPr>
                    <w:keepNext/>
                    <w:keepLines/>
                    <w:spacing w:after="0"/>
                  </w:pPr>
                  <w:r>
                    <w:rPr>
                      <w:rFonts w:ascii="Arial Unicode MS" w:eastAsia="Arial Unicode MS" w:hAnsi="Arial Unicode MS" w:cs="Arial Unicode MS"/>
                      <w:color w:val="000000"/>
                      <w:sz w:val="24"/>
                    </w:rPr>
                    <w:t>II only</w:t>
                  </w:r>
                </w:p>
              </w:tc>
            </w:tr>
          </w:tbl>
          <w:p w14:paraId="5CF5014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83"/>
            </w:tblGrid>
            <w:tr w:rsidR="000968EE" w14:paraId="671E79EB" w14:textId="77777777">
              <w:tc>
                <w:tcPr>
                  <w:tcW w:w="308" w:type="dxa"/>
                </w:tcPr>
                <w:p w14:paraId="3E3EE712"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0E33750F" w14:textId="77777777" w:rsidR="000968EE" w:rsidRDefault="0077759D">
                  <w:pPr>
                    <w:keepNext/>
                    <w:keepLines/>
                    <w:spacing w:after="0"/>
                  </w:pPr>
                  <w:r>
                    <w:rPr>
                      <w:rFonts w:ascii="Arial Unicode MS" w:eastAsia="Arial Unicode MS" w:hAnsi="Arial Unicode MS" w:cs="Arial Unicode MS"/>
                      <w:color w:val="000000"/>
                      <w:sz w:val="24"/>
                    </w:rPr>
                    <w:t>I and II only</w:t>
                  </w:r>
                </w:p>
              </w:tc>
            </w:tr>
          </w:tbl>
          <w:p w14:paraId="1738126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23"/>
            </w:tblGrid>
            <w:tr w:rsidR="000968EE" w14:paraId="4F389BB5" w14:textId="77777777">
              <w:tc>
                <w:tcPr>
                  <w:tcW w:w="308" w:type="dxa"/>
                </w:tcPr>
                <w:p w14:paraId="5D27A235"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5486B773" w14:textId="77777777" w:rsidR="000968EE" w:rsidRDefault="0077759D">
                  <w:pPr>
                    <w:keepNext/>
                    <w:keepLines/>
                    <w:spacing w:after="0"/>
                  </w:pPr>
                  <w:r>
                    <w:rPr>
                      <w:rFonts w:ascii="Arial Unicode MS" w:eastAsia="Arial Unicode MS" w:hAnsi="Arial Unicode MS" w:cs="Arial Unicode MS"/>
                      <w:color w:val="000000"/>
                      <w:sz w:val="24"/>
                    </w:rPr>
                    <w:t>II and III only</w:t>
                  </w:r>
                </w:p>
              </w:tc>
            </w:tr>
          </w:tbl>
          <w:p w14:paraId="49BA3BE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701"/>
            </w:tblGrid>
            <w:tr w:rsidR="000968EE" w14:paraId="176E744E" w14:textId="77777777">
              <w:tc>
                <w:tcPr>
                  <w:tcW w:w="308" w:type="dxa"/>
                </w:tcPr>
                <w:p w14:paraId="0899F6C0"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159BDCB3" w14:textId="77777777" w:rsidR="000968EE" w:rsidRDefault="0077759D">
                  <w:pPr>
                    <w:keepNext/>
                    <w:keepLines/>
                    <w:spacing w:after="0"/>
                  </w:pPr>
                  <w:r>
                    <w:rPr>
                      <w:rFonts w:ascii="Arial Unicode MS" w:eastAsia="Arial Unicode MS" w:hAnsi="Arial Unicode MS" w:cs="Arial Unicode MS"/>
                      <w:color w:val="000000"/>
                      <w:sz w:val="24"/>
                    </w:rPr>
                    <w:t>I, II, and IV only</w:t>
                  </w:r>
                </w:p>
              </w:tc>
            </w:tr>
          </w:tbl>
          <w:p w14:paraId="03708D6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41"/>
            </w:tblGrid>
            <w:tr w:rsidR="000968EE" w14:paraId="7945E1DE" w14:textId="77777777">
              <w:tc>
                <w:tcPr>
                  <w:tcW w:w="308" w:type="dxa"/>
                </w:tcPr>
                <w:p w14:paraId="0FEE9E8A"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5044C4FC"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08F6F830"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4E5356E2"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1B87A17B" w14:textId="77777777">
        <w:tc>
          <w:tcPr>
            <w:tcW w:w="0" w:type="auto"/>
          </w:tcPr>
          <w:p w14:paraId="6E38FE7B"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Partnership</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3D4ABBA2"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22B3CFC0" w14:textId="77777777">
        <w:tc>
          <w:tcPr>
            <w:tcW w:w="350" w:type="pct"/>
          </w:tcPr>
          <w:p w14:paraId="770D086B" w14:textId="77777777" w:rsidR="000968EE" w:rsidRDefault="0077759D">
            <w:pPr>
              <w:keepNext/>
              <w:keepLines/>
              <w:spacing w:after="0"/>
            </w:pPr>
            <w:r>
              <w:rPr>
                <w:rFonts w:ascii="Arial Unicode MS" w:eastAsia="Arial Unicode MS" w:hAnsi="Arial Unicode MS" w:cs="Arial Unicode MS"/>
                <w:color w:val="000000"/>
                <w:sz w:val="24"/>
              </w:rPr>
              <w:t>27.</w:t>
            </w:r>
          </w:p>
        </w:tc>
        <w:tc>
          <w:tcPr>
            <w:tcW w:w="4650" w:type="pct"/>
          </w:tcPr>
          <w:p w14:paraId="4A08F784" w14:textId="77777777" w:rsidR="000968EE" w:rsidRDefault="0077759D">
            <w:pPr>
              <w:keepNext/>
              <w:keepLines/>
              <w:spacing w:after="0"/>
            </w:pPr>
            <w:r>
              <w:rPr>
                <w:rFonts w:ascii="Arial Unicode MS" w:eastAsia="Arial Unicode MS" w:hAnsi="Arial Unicode MS" w:cs="Arial Unicode MS"/>
                <w:color w:val="000000"/>
                <w:sz w:val="24"/>
              </w:rPr>
              <w:t>Which of the following are advantages of the corporate form of business ownership?</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limited liability for firm debt</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double taxation</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ability to raise capital</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unlimited firm life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283"/>
            </w:tblGrid>
            <w:tr w:rsidR="000968EE" w14:paraId="6543244C" w14:textId="77777777">
              <w:tc>
                <w:tcPr>
                  <w:tcW w:w="308" w:type="dxa"/>
                </w:tcPr>
                <w:p w14:paraId="550C6C87"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58AC4E42" w14:textId="77777777" w:rsidR="000968EE" w:rsidRDefault="0077759D">
                  <w:pPr>
                    <w:keepNext/>
                    <w:keepLines/>
                    <w:spacing w:after="0"/>
                  </w:pPr>
                  <w:r>
                    <w:rPr>
                      <w:rFonts w:ascii="Arial Unicode MS" w:eastAsia="Arial Unicode MS" w:hAnsi="Arial Unicode MS" w:cs="Arial Unicode MS"/>
                      <w:color w:val="000000"/>
                      <w:sz w:val="24"/>
                    </w:rPr>
                    <w:t>I and II only</w:t>
                  </w:r>
                </w:p>
              </w:tc>
            </w:tr>
          </w:tbl>
          <w:p w14:paraId="5BD46E2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09"/>
            </w:tblGrid>
            <w:tr w:rsidR="000968EE" w14:paraId="75E9A881" w14:textId="77777777">
              <w:tc>
                <w:tcPr>
                  <w:tcW w:w="308" w:type="dxa"/>
                </w:tcPr>
                <w:p w14:paraId="7F9268EA"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2ECFD34B" w14:textId="77777777" w:rsidR="000968EE" w:rsidRDefault="0077759D">
                  <w:pPr>
                    <w:keepNext/>
                    <w:keepLines/>
                    <w:spacing w:after="0"/>
                  </w:pPr>
                  <w:r>
                    <w:rPr>
                      <w:rFonts w:ascii="Arial Unicode MS" w:eastAsia="Arial Unicode MS" w:hAnsi="Arial Unicode MS" w:cs="Arial Unicode MS"/>
                      <w:color w:val="000000"/>
                      <w:sz w:val="24"/>
                    </w:rPr>
                    <w:t>III and IV only</w:t>
                  </w:r>
                </w:p>
              </w:tc>
            </w:tr>
          </w:tbl>
          <w:p w14:paraId="1FF248E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71"/>
            </w:tblGrid>
            <w:tr w:rsidR="000968EE" w14:paraId="34FDE22C" w14:textId="77777777">
              <w:tc>
                <w:tcPr>
                  <w:tcW w:w="308" w:type="dxa"/>
                </w:tcPr>
                <w:p w14:paraId="2CE3E9CA"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3E8CA760" w14:textId="77777777" w:rsidR="000968EE" w:rsidRDefault="0077759D">
                  <w:pPr>
                    <w:keepNext/>
                    <w:keepLines/>
                    <w:spacing w:after="0"/>
                  </w:pPr>
                  <w:r>
                    <w:rPr>
                      <w:rFonts w:ascii="Arial Unicode MS" w:eastAsia="Arial Unicode MS" w:hAnsi="Arial Unicode MS" w:cs="Arial Unicode MS"/>
                      <w:color w:val="000000"/>
                      <w:sz w:val="24"/>
                    </w:rPr>
                    <w:t>I, III, and IV only</w:t>
                  </w:r>
                </w:p>
              </w:tc>
            </w:tr>
          </w:tbl>
          <w:p w14:paraId="0ADA72B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841"/>
            </w:tblGrid>
            <w:tr w:rsidR="000968EE" w14:paraId="1BBADAF2" w14:textId="77777777">
              <w:tc>
                <w:tcPr>
                  <w:tcW w:w="308" w:type="dxa"/>
                </w:tcPr>
                <w:p w14:paraId="796FFAA5"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57EF8B2B"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6A6E461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18"/>
            </w:tblGrid>
            <w:tr w:rsidR="000968EE" w14:paraId="37422837" w14:textId="77777777">
              <w:tc>
                <w:tcPr>
                  <w:tcW w:w="308" w:type="dxa"/>
                </w:tcPr>
                <w:p w14:paraId="2383A178"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0BD64C84" w14:textId="77777777" w:rsidR="000968EE" w:rsidRDefault="0077759D">
                  <w:pPr>
                    <w:keepNext/>
                    <w:keepLines/>
                    <w:spacing w:after="0"/>
                  </w:pPr>
                  <w:r>
                    <w:rPr>
                      <w:rFonts w:ascii="Arial Unicode MS" w:eastAsia="Arial Unicode MS" w:hAnsi="Arial Unicode MS" w:cs="Arial Unicode MS"/>
                      <w:color w:val="000000"/>
                      <w:sz w:val="24"/>
                    </w:rPr>
                    <w:t>I, II, III, and IV</w:t>
                  </w:r>
                </w:p>
              </w:tc>
            </w:tr>
          </w:tbl>
          <w:p w14:paraId="000D8BAB"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6735CE2B"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450A2159" w14:textId="77777777">
        <w:tc>
          <w:tcPr>
            <w:tcW w:w="0" w:type="auto"/>
          </w:tcPr>
          <w:p w14:paraId="163331CC"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Corporation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30AE1CB0"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23F14BBC" w14:textId="77777777">
        <w:tc>
          <w:tcPr>
            <w:tcW w:w="350" w:type="pct"/>
          </w:tcPr>
          <w:p w14:paraId="228F5F1C" w14:textId="77777777" w:rsidR="000968EE" w:rsidRDefault="0077759D">
            <w:pPr>
              <w:keepNext/>
              <w:keepLines/>
              <w:spacing w:after="0"/>
            </w:pPr>
            <w:r>
              <w:rPr>
                <w:rFonts w:ascii="Arial Unicode MS" w:eastAsia="Arial Unicode MS" w:hAnsi="Arial Unicode MS" w:cs="Arial Unicode MS"/>
                <w:color w:val="000000"/>
                <w:sz w:val="24"/>
              </w:rPr>
              <w:t>28.</w:t>
            </w:r>
          </w:p>
        </w:tc>
        <w:tc>
          <w:tcPr>
            <w:tcW w:w="4650" w:type="pct"/>
          </w:tcPr>
          <w:p w14:paraId="71408079"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is correct?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997"/>
            </w:tblGrid>
            <w:tr w:rsidR="000968EE" w14:paraId="7FCE9752" w14:textId="77777777">
              <w:tc>
                <w:tcPr>
                  <w:tcW w:w="308" w:type="dxa"/>
                </w:tcPr>
                <w:p w14:paraId="528D90DA"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1BFACE71" w14:textId="77777777" w:rsidR="000968EE" w:rsidRDefault="0077759D">
                  <w:pPr>
                    <w:keepNext/>
                    <w:keepLines/>
                    <w:spacing w:after="0"/>
                  </w:pPr>
                  <w:r>
                    <w:rPr>
                      <w:rFonts w:ascii="Arial Unicode MS" w:eastAsia="Arial Unicode MS" w:hAnsi="Arial Unicode MS" w:cs="Arial Unicode MS"/>
                      <w:color w:val="000000"/>
                      <w:sz w:val="24"/>
                    </w:rPr>
                    <w:t>The majority of firms in the U.S. are structured as corporations.</w:t>
                  </w:r>
                </w:p>
              </w:tc>
            </w:tr>
          </w:tbl>
          <w:p w14:paraId="33900F9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831"/>
            </w:tblGrid>
            <w:tr w:rsidR="000968EE" w14:paraId="19433477" w14:textId="77777777">
              <w:tc>
                <w:tcPr>
                  <w:tcW w:w="308" w:type="dxa"/>
                </w:tcPr>
                <w:p w14:paraId="38B1DB02"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1A2BB172" w14:textId="77777777" w:rsidR="000968EE" w:rsidRDefault="0077759D">
                  <w:pPr>
                    <w:keepNext/>
                    <w:keepLines/>
                    <w:spacing w:after="0"/>
                  </w:pPr>
                  <w:r>
                    <w:rPr>
                      <w:rFonts w:ascii="Arial Unicode MS" w:eastAsia="Arial Unicode MS" w:hAnsi="Arial Unicode MS" w:cs="Arial Unicode MS"/>
                      <w:color w:val="000000"/>
                      <w:sz w:val="24"/>
                    </w:rPr>
                    <w:t>Corporate profits are taxable income to the shareholders when earned.</w:t>
                  </w:r>
                </w:p>
              </w:tc>
            </w:tr>
          </w:tbl>
          <w:p w14:paraId="424068B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5CBF2863" w14:textId="77777777">
              <w:tc>
                <w:tcPr>
                  <w:tcW w:w="308" w:type="dxa"/>
                </w:tcPr>
                <w:p w14:paraId="3BFED448"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3A229BC8" w14:textId="77777777" w:rsidR="000968EE" w:rsidRDefault="0077759D">
                  <w:pPr>
                    <w:keepNext/>
                    <w:keepLines/>
                    <w:spacing w:after="0"/>
                  </w:pPr>
                  <w:r>
                    <w:rPr>
                      <w:rFonts w:ascii="Arial Unicode MS" w:eastAsia="Arial Unicode MS" w:hAnsi="Arial Unicode MS" w:cs="Arial Unicode MS"/>
                      <w:color w:val="000000"/>
                      <w:sz w:val="24"/>
                    </w:rPr>
                    <w:t>Corporations can raise large amounts of capital generally easier than partnerships can.</w:t>
                  </w:r>
                </w:p>
              </w:tc>
            </w:tr>
          </w:tbl>
          <w:p w14:paraId="2C7D4AE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8127"/>
            </w:tblGrid>
            <w:tr w:rsidR="000968EE" w14:paraId="78062653" w14:textId="77777777">
              <w:tc>
                <w:tcPr>
                  <w:tcW w:w="308" w:type="dxa"/>
                </w:tcPr>
                <w:p w14:paraId="5DAFAA87"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372DEDBC" w14:textId="77777777" w:rsidR="000968EE" w:rsidRDefault="0077759D">
                  <w:pPr>
                    <w:keepNext/>
                    <w:keepLines/>
                    <w:spacing w:after="0"/>
                  </w:pPr>
                  <w:r>
                    <w:rPr>
                      <w:rFonts w:ascii="Arial Unicode MS" w:eastAsia="Arial Unicode MS" w:hAnsi="Arial Unicode MS" w:cs="Arial Unicode MS"/>
                      <w:color w:val="000000"/>
                      <w:sz w:val="24"/>
                    </w:rPr>
                    <w:t>Stockholders face no potential losses related to their corporate investment.</w:t>
                  </w:r>
                </w:p>
              </w:tc>
            </w:tr>
          </w:tbl>
          <w:p w14:paraId="1EF946F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37"/>
            </w:tblGrid>
            <w:tr w:rsidR="000968EE" w14:paraId="2A98667B" w14:textId="77777777">
              <w:tc>
                <w:tcPr>
                  <w:tcW w:w="308" w:type="dxa"/>
                </w:tcPr>
                <w:p w14:paraId="5C248C02"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011C027F" w14:textId="77777777" w:rsidR="000968EE" w:rsidRDefault="0077759D">
                  <w:pPr>
                    <w:keepNext/>
                    <w:keepLines/>
                    <w:spacing w:after="0"/>
                  </w:pPr>
                  <w:r>
                    <w:rPr>
                      <w:rFonts w:ascii="Arial Unicode MS" w:eastAsia="Arial Unicode MS" w:hAnsi="Arial Unicode MS" w:cs="Arial Unicode MS"/>
                      <w:color w:val="000000"/>
                      <w:sz w:val="24"/>
                    </w:rPr>
                    <w:t>Corporate shareholders elect the corporate president.</w:t>
                  </w:r>
                </w:p>
              </w:tc>
            </w:tr>
          </w:tbl>
          <w:p w14:paraId="33A033D5"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7AF322DA"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2A276F7D" w14:textId="77777777">
        <w:tc>
          <w:tcPr>
            <w:tcW w:w="0" w:type="auto"/>
          </w:tcPr>
          <w:p w14:paraId="5C8D0C8D"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Corporation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5ECE853"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652B66D9" w14:textId="77777777">
        <w:tc>
          <w:tcPr>
            <w:tcW w:w="350" w:type="pct"/>
          </w:tcPr>
          <w:p w14:paraId="2C9990CB" w14:textId="77777777" w:rsidR="000968EE" w:rsidRDefault="0077759D">
            <w:pPr>
              <w:keepNext/>
              <w:keepLines/>
              <w:spacing w:after="0"/>
            </w:pPr>
            <w:r>
              <w:rPr>
                <w:rFonts w:ascii="Arial Unicode MS" w:eastAsia="Arial Unicode MS" w:hAnsi="Arial Unicode MS" w:cs="Arial Unicode MS"/>
                <w:color w:val="000000"/>
                <w:sz w:val="24"/>
              </w:rPr>
              <w:t>29.</w:t>
            </w:r>
          </w:p>
        </w:tc>
        <w:tc>
          <w:tcPr>
            <w:tcW w:w="4650" w:type="pct"/>
          </w:tcPr>
          <w:p w14:paraId="1A549104"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is correct?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6424"/>
            </w:tblGrid>
            <w:tr w:rsidR="000968EE" w14:paraId="78243B28" w14:textId="77777777">
              <w:tc>
                <w:tcPr>
                  <w:tcW w:w="308" w:type="dxa"/>
                </w:tcPr>
                <w:p w14:paraId="394C150E"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36D08251" w14:textId="77777777" w:rsidR="000968EE" w:rsidRDefault="0077759D">
                  <w:pPr>
                    <w:keepNext/>
                    <w:keepLines/>
                    <w:spacing w:after="0"/>
                  </w:pPr>
                  <w:r>
                    <w:rPr>
                      <w:rFonts w:ascii="Arial Unicode MS" w:eastAsia="Arial Unicode MS" w:hAnsi="Arial Unicode MS" w:cs="Arial Unicode MS"/>
                      <w:color w:val="000000"/>
                      <w:sz w:val="24"/>
                    </w:rPr>
                    <w:t>A general partnership is legally the same as a corporation.</w:t>
                  </w:r>
                </w:p>
              </w:tc>
            </w:tr>
          </w:tbl>
          <w:p w14:paraId="20FE76A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67DA5C2E" w14:textId="77777777">
              <w:tc>
                <w:tcPr>
                  <w:tcW w:w="308" w:type="dxa"/>
                </w:tcPr>
                <w:p w14:paraId="5D1AA7BA" w14:textId="77777777" w:rsidR="000968EE" w:rsidRDefault="0077759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14:paraId="62A17A36" w14:textId="77777777" w:rsidR="000968EE" w:rsidRDefault="0077759D">
                  <w:pPr>
                    <w:keepNext/>
                    <w:keepLines/>
                    <w:spacing w:after="0"/>
                  </w:pPr>
                  <w:r>
                    <w:rPr>
                      <w:rFonts w:ascii="Arial Unicode MS" w:eastAsia="Arial Unicode MS" w:hAnsi="Arial Unicode MS" w:cs="Arial Unicode MS"/>
                      <w:color w:val="000000"/>
                      <w:sz w:val="24"/>
                    </w:rPr>
                    <w:t>Both sole proprietorship and partnership income is taxed as individual income.</w:t>
                  </w:r>
                </w:p>
              </w:tc>
            </w:tr>
          </w:tbl>
          <w:p w14:paraId="3F0F468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00"/>
            </w:tblGrid>
            <w:tr w:rsidR="000968EE" w14:paraId="671F13FC" w14:textId="77777777">
              <w:tc>
                <w:tcPr>
                  <w:tcW w:w="308" w:type="dxa"/>
                </w:tcPr>
                <w:p w14:paraId="481064A8"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37F257CD" w14:textId="77777777" w:rsidR="000968EE" w:rsidRDefault="0077759D">
                  <w:pPr>
                    <w:keepNext/>
                    <w:keepLines/>
                    <w:spacing w:after="0"/>
                  </w:pPr>
                  <w:r>
                    <w:rPr>
                      <w:rFonts w:ascii="Arial Unicode MS" w:eastAsia="Arial Unicode MS" w:hAnsi="Arial Unicode MS" w:cs="Arial Unicode MS"/>
                      <w:color w:val="000000"/>
                      <w:sz w:val="24"/>
                    </w:rPr>
                    <w:t>Partnerships are the most complicated type of business to form.</w:t>
                  </w:r>
                </w:p>
              </w:tc>
            </w:tr>
          </w:tbl>
          <w:p w14:paraId="2E4E937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4363"/>
            </w:tblGrid>
            <w:tr w:rsidR="000968EE" w14:paraId="6DA7224A" w14:textId="77777777">
              <w:tc>
                <w:tcPr>
                  <w:tcW w:w="308" w:type="dxa"/>
                </w:tcPr>
                <w:p w14:paraId="177B61A5"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735DB9A0" w14:textId="77777777" w:rsidR="000968EE" w:rsidRDefault="0077759D">
                  <w:pPr>
                    <w:keepNext/>
                    <w:keepLines/>
                    <w:spacing w:after="0"/>
                  </w:pPr>
                  <w:r>
                    <w:rPr>
                      <w:rFonts w:ascii="Arial Unicode MS" w:eastAsia="Arial Unicode MS" w:hAnsi="Arial Unicode MS" w:cs="Arial Unicode MS"/>
                      <w:color w:val="000000"/>
                      <w:sz w:val="24"/>
                    </w:rPr>
                    <w:t>All business organizations have bylaws.</w:t>
                  </w:r>
                </w:p>
              </w:tc>
            </w:tr>
          </w:tbl>
          <w:p w14:paraId="3FDB51C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903"/>
            </w:tblGrid>
            <w:tr w:rsidR="000968EE" w14:paraId="4E9D162A" w14:textId="77777777">
              <w:tc>
                <w:tcPr>
                  <w:tcW w:w="308" w:type="dxa"/>
                </w:tcPr>
                <w:p w14:paraId="5BDCA0CC"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3A118EB9" w14:textId="77777777" w:rsidR="000968EE" w:rsidRDefault="0077759D">
                  <w:pPr>
                    <w:keepNext/>
                    <w:keepLines/>
                    <w:spacing w:after="0"/>
                  </w:pPr>
                  <w:r>
                    <w:rPr>
                      <w:rFonts w:ascii="Arial Unicode MS" w:eastAsia="Arial Unicode MS" w:hAnsi="Arial Unicode MS" w:cs="Arial Unicode MS"/>
                      <w:color w:val="000000"/>
                      <w:sz w:val="24"/>
                    </w:rPr>
                    <w:t>Only firms organized as sole proprietorships have limited lives.</w:t>
                  </w:r>
                </w:p>
              </w:tc>
            </w:tr>
          </w:tbl>
          <w:p w14:paraId="7B68239E"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4D1575D0"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2AC45295" w14:textId="77777777">
        <w:tc>
          <w:tcPr>
            <w:tcW w:w="0" w:type="auto"/>
          </w:tcPr>
          <w:p w14:paraId="4B558461"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Business entity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8A0F3B2"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78EF5454" w14:textId="77777777">
        <w:tc>
          <w:tcPr>
            <w:tcW w:w="350" w:type="pct"/>
          </w:tcPr>
          <w:p w14:paraId="61B1DE23" w14:textId="77777777" w:rsidR="000968EE" w:rsidRDefault="0077759D">
            <w:pPr>
              <w:keepNext/>
              <w:keepLines/>
              <w:spacing w:after="0"/>
            </w:pPr>
            <w:r>
              <w:rPr>
                <w:rFonts w:ascii="Arial Unicode MS" w:eastAsia="Arial Unicode MS" w:hAnsi="Arial Unicode MS" w:cs="Arial Unicode MS"/>
                <w:color w:val="000000"/>
                <w:sz w:val="24"/>
              </w:rPr>
              <w:t>30.</w:t>
            </w:r>
          </w:p>
        </w:tc>
        <w:tc>
          <w:tcPr>
            <w:tcW w:w="4650" w:type="pct"/>
          </w:tcPr>
          <w:p w14:paraId="7FA3C2D2" w14:textId="77777777" w:rsidR="000968EE" w:rsidRDefault="0077759D">
            <w:pPr>
              <w:keepNext/>
              <w:keepLines/>
              <w:spacing w:after="0"/>
            </w:pPr>
            <w:r>
              <w:rPr>
                <w:rFonts w:ascii="Arial Unicode MS" w:eastAsia="Arial Unicode MS" w:hAnsi="Arial Unicode MS" w:cs="Arial Unicode MS"/>
                <w:color w:val="000000"/>
                <w:sz w:val="24"/>
              </w:rPr>
              <w:t>The articles of incorporation:</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describe the purpose of the firm.</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are amended periodically.</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set forth the number of shares of stock that can be issued.</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detail the method that will be used to elect corporate directors.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53"/>
            </w:tblGrid>
            <w:tr w:rsidR="000968EE" w14:paraId="34499FCE" w14:textId="77777777">
              <w:tc>
                <w:tcPr>
                  <w:tcW w:w="308" w:type="dxa"/>
                </w:tcPr>
                <w:p w14:paraId="4875F7E3" w14:textId="77777777" w:rsidR="000968EE" w:rsidRDefault="0077759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14:paraId="70B39435" w14:textId="77777777" w:rsidR="000968EE" w:rsidRDefault="0077759D">
                  <w:pPr>
                    <w:keepNext/>
                    <w:keepLines/>
                    <w:spacing w:after="0"/>
                  </w:pPr>
                  <w:r>
                    <w:rPr>
                      <w:rFonts w:ascii="Arial Unicode MS" w:eastAsia="Arial Unicode MS" w:hAnsi="Arial Unicode MS" w:cs="Arial Unicode MS"/>
                      <w:color w:val="000000"/>
                      <w:sz w:val="24"/>
                    </w:rPr>
                    <w:t>I and III only</w:t>
                  </w:r>
                </w:p>
              </w:tc>
            </w:tr>
          </w:tbl>
          <w:p w14:paraId="078460B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69"/>
            </w:tblGrid>
            <w:tr w:rsidR="000968EE" w14:paraId="64A9050E" w14:textId="77777777">
              <w:tc>
                <w:tcPr>
                  <w:tcW w:w="308" w:type="dxa"/>
                </w:tcPr>
                <w:p w14:paraId="7C7E9C13"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20367812" w14:textId="77777777" w:rsidR="000968EE" w:rsidRDefault="0077759D">
                  <w:pPr>
                    <w:keepNext/>
                    <w:keepLines/>
                    <w:spacing w:after="0"/>
                  </w:pPr>
                  <w:r>
                    <w:rPr>
                      <w:rFonts w:ascii="Arial Unicode MS" w:eastAsia="Arial Unicode MS" w:hAnsi="Arial Unicode MS" w:cs="Arial Unicode MS"/>
                      <w:color w:val="000000"/>
                      <w:sz w:val="24"/>
                    </w:rPr>
                    <w:t>I and IV only</w:t>
                  </w:r>
                </w:p>
              </w:tc>
            </w:tr>
          </w:tbl>
          <w:p w14:paraId="4333E4F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23"/>
            </w:tblGrid>
            <w:tr w:rsidR="000968EE" w14:paraId="5E0E60A6" w14:textId="77777777">
              <w:tc>
                <w:tcPr>
                  <w:tcW w:w="308" w:type="dxa"/>
                </w:tcPr>
                <w:p w14:paraId="38E3D3BD"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173EC4BE" w14:textId="77777777" w:rsidR="000968EE" w:rsidRDefault="0077759D">
                  <w:pPr>
                    <w:keepNext/>
                    <w:keepLines/>
                    <w:spacing w:after="0"/>
                  </w:pPr>
                  <w:r>
                    <w:rPr>
                      <w:rFonts w:ascii="Arial Unicode MS" w:eastAsia="Arial Unicode MS" w:hAnsi="Arial Unicode MS" w:cs="Arial Unicode MS"/>
                      <w:color w:val="000000"/>
                      <w:sz w:val="24"/>
                    </w:rPr>
                    <w:t>II and III only</w:t>
                  </w:r>
                </w:p>
              </w:tc>
            </w:tr>
          </w:tbl>
          <w:p w14:paraId="689E9FE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439"/>
            </w:tblGrid>
            <w:tr w:rsidR="000968EE" w14:paraId="102645F0" w14:textId="77777777">
              <w:tc>
                <w:tcPr>
                  <w:tcW w:w="308" w:type="dxa"/>
                </w:tcPr>
                <w:p w14:paraId="2869A528"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77F1BE81"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2755D16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71"/>
            </w:tblGrid>
            <w:tr w:rsidR="000968EE" w14:paraId="770790B8" w14:textId="77777777">
              <w:tc>
                <w:tcPr>
                  <w:tcW w:w="308" w:type="dxa"/>
                </w:tcPr>
                <w:p w14:paraId="224ED4ED"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454B5BA5" w14:textId="77777777" w:rsidR="000968EE" w:rsidRDefault="0077759D">
                  <w:pPr>
                    <w:keepNext/>
                    <w:keepLines/>
                    <w:spacing w:after="0"/>
                  </w:pPr>
                  <w:r>
                    <w:rPr>
                      <w:rFonts w:ascii="Arial Unicode MS" w:eastAsia="Arial Unicode MS" w:hAnsi="Arial Unicode MS" w:cs="Arial Unicode MS"/>
                      <w:color w:val="000000"/>
                      <w:sz w:val="24"/>
                    </w:rPr>
                    <w:t>I, III, and IV only</w:t>
                  </w:r>
                </w:p>
              </w:tc>
            </w:tr>
          </w:tbl>
          <w:p w14:paraId="7847E37E"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10830897"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603925AC" w14:textId="77777777">
        <w:tc>
          <w:tcPr>
            <w:tcW w:w="0" w:type="auto"/>
          </w:tcPr>
          <w:p w14:paraId="0DED35E4"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Articles of incorporation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0B671A05"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3B7FB41D" w14:textId="77777777">
        <w:tc>
          <w:tcPr>
            <w:tcW w:w="350" w:type="pct"/>
          </w:tcPr>
          <w:p w14:paraId="0D5DDFD3" w14:textId="77777777" w:rsidR="000968EE" w:rsidRDefault="0077759D">
            <w:pPr>
              <w:keepNext/>
              <w:keepLines/>
              <w:spacing w:after="0"/>
            </w:pPr>
            <w:r>
              <w:rPr>
                <w:rFonts w:ascii="Arial Unicode MS" w:eastAsia="Arial Unicode MS" w:hAnsi="Arial Unicode MS" w:cs="Arial Unicode MS"/>
                <w:color w:val="000000"/>
                <w:sz w:val="24"/>
              </w:rPr>
              <w:t>31.</w:t>
            </w:r>
          </w:p>
        </w:tc>
        <w:tc>
          <w:tcPr>
            <w:tcW w:w="4650" w:type="pct"/>
          </w:tcPr>
          <w:p w14:paraId="6560695B" w14:textId="77777777" w:rsidR="000968EE" w:rsidRDefault="0077759D">
            <w:pPr>
              <w:keepNext/>
              <w:keepLines/>
              <w:spacing w:after="0"/>
            </w:pPr>
            <w:r>
              <w:rPr>
                <w:rFonts w:ascii="Arial Unicode MS" w:eastAsia="Arial Unicode MS" w:hAnsi="Arial Unicode MS" w:cs="Arial Unicode MS"/>
                <w:color w:val="000000"/>
                <w:sz w:val="24"/>
              </w:rPr>
              <w:t>Corporate bylaws: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129"/>
            </w:tblGrid>
            <w:tr w:rsidR="000968EE" w14:paraId="444043FE" w14:textId="77777777">
              <w:tc>
                <w:tcPr>
                  <w:tcW w:w="308" w:type="dxa"/>
                </w:tcPr>
                <w:p w14:paraId="3EB6C1BE"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04336F44" w14:textId="77777777" w:rsidR="000968EE" w:rsidRDefault="0077759D">
                  <w:pPr>
                    <w:keepNext/>
                    <w:keepLines/>
                    <w:spacing w:after="0"/>
                  </w:pPr>
                  <w:r>
                    <w:rPr>
                      <w:rFonts w:ascii="Arial Unicode MS" w:eastAsia="Arial Unicode MS" w:hAnsi="Arial Unicode MS" w:cs="Arial Unicode MS"/>
                      <w:color w:val="000000"/>
                      <w:sz w:val="24"/>
                    </w:rPr>
                    <w:t>must be amended should a firm decide to increase the number of shares authorized.</w:t>
                  </w:r>
                </w:p>
              </w:tc>
            </w:tr>
          </w:tbl>
          <w:p w14:paraId="707D3B4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25"/>
            </w:tblGrid>
            <w:tr w:rsidR="000968EE" w14:paraId="6924B959" w14:textId="77777777">
              <w:tc>
                <w:tcPr>
                  <w:tcW w:w="308" w:type="dxa"/>
                </w:tcPr>
                <w:p w14:paraId="0F57914C"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2D6DD22C" w14:textId="77777777" w:rsidR="000968EE" w:rsidRDefault="0077759D">
                  <w:pPr>
                    <w:keepNext/>
                    <w:keepLines/>
                    <w:spacing w:after="0"/>
                  </w:pPr>
                  <w:r>
                    <w:rPr>
                      <w:rFonts w:ascii="Arial Unicode MS" w:eastAsia="Arial Unicode MS" w:hAnsi="Arial Unicode MS" w:cs="Arial Unicode MS"/>
                      <w:color w:val="000000"/>
                      <w:sz w:val="24"/>
                    </w:rPr>
                    <w:t>cannot be amended once adopted.</w:t>
                  </w:r>
                </w:p>
              </w:tc>
            </w:tr>
          </w:tbl>
          <w:p w14:paraId="40E7839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02"/>
            </w:tblGrid>
            <w:tr w:rsidR="000968EE" w14:paraId="1007C7C9" w14:textId="77777777">
              <w:tc>
                <w:tcPr>
                  <w:tcW w:w="308" w:type="dxa"/>
                </w:tcPr>
                <w:p w14:paraId="0CB02627"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5CB46807" w14:textId="77777777" w:rsidR="000968EE" w:rsidRDefault="0077759D">
                  <w:pPr>
                    <w:keepNext/>
                    <w:keepLines/>
                    <w:spacing w:after="0"/>
                  </w:pPr>
                  <w:r>
                    <w:rPr>
                      <w:rFonts w:ascii="Arial Unicode MS" w:eastAsia="Arial Unicode MS" w:hAnsi="Arial Unicode MS" w:cs="Arial Unicode MS"/>
                      <w:color w:val="000000"/>
                      <w:sz w:val="24"/>
                    </w:rPr>
                    <w:t>define the name by which the firm will operate.</w:t>
                  </w:r>
                </w:p>
              </w:tc>
            </w:tr>
          </w:tbl>
          <w:p w14:paraId="15882B6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462"/>
            </w:tblGrid>
            <w:tr w:rsidR="000968EE" w14:paraId="42004CCC" w14:textId="77777777">
              <w:tc>
                <w:tcPr>
                  <w:tcW w:w="308" w:type="dxa"/>
                </w:tcPr>
                <w:p w14:paraId="23F70AC2"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57646840" w14:textId="77777777" w:rsidR="000968EE" w:rsidRDefault="0077759D">
                  <w:pPr>
                    <w:keepNext/>
                    <w:keepLines/>
                    <w:spacing w:after="0"/>
                  </w:pPr>
                  <w:r>
                    <w:rPr>
                      <w:rFonts w:ascii="Arial Unicode MS" w:eastAsia="Arial Unicode MS" w:hAnsi="Arial Unicode MS" w:cs="Arial Unicode MS"/>
                      <w:color w:val="000000"/>
                      <w:sz w:val="24"/>
                    </w:rPr>
                    <w:t>describe the intended life and purpose of the organization.</w:t>
                  </w:r>
                </w:p>
              </w:tc>
            </w:tr>
          </w:tbl>
          <w:p w14:paraId="208EF70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61"/>
            </w:tblGrid>
            <w:tr w:rsidR="000968EE" w14:paraId="3F186D85" w14:textId="77777777">
              <w:tc>
                <w:tcPr>
                  <w:tcW w:w="308" w:type="dxa"/>
                </w:tcPr>
                <w:p w14:paraId="27A7242E"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5223B660" w14:textId="77777777" w:rsidR="000968EE" w:rsidRDefault="0077759D">
                  <w:pPr>
                    <w:keepNext/>
                    <w:keepLines/>
                    <w:spacing w:after="0"/>
                  </w:pPr>
                  <w:r>
                    <w:rPr>
                      <w:rFonts w:ascii="Arial Unicode MS" w:eastAsia="Arial Unicode MS" w:hAnsi="Arial Unicode MS" w:cs="Arial Unicode MS"/>
                      <w:color w:val="000000"/>
                      <w:sz w:val="24"/>
                    </w:rPr>
                    <w:t>determine how a corporation regulates itself.</w:t>
                  </w:r>
                </w:p>
              </w:tc>
            </w:tr>
          </w:tbl>
          <w:p w14:paraId="272E6FB1"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2D2D9C12"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452BEDF0" w14:textId="77777777">
        <w:tc>
          <w:tcPr>
            <w:tcW w:w="0" w:type="auto"/>
          </w:tcPr>
          <w:p w14:paraId="49C928B8"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Corporate bylaws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153FAE3"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700D87CB" w14:textId="77777777">
        <w:tc>
          <w:tcPr>
            <w:tcW w:w="350" w:type="pct"/>
          </w:tcPr>
          <w:p w14:paraId="4DCCA31E" w14:textId="77777777" w:rsidR="000968EE" w:rsidRDefault="0077759D">
            <w:pPr>
              <w:keepNext/>
              <w:keepLines/>
              <w:spacing w:after="0"/>
            </w:pPr>
            <w:r>
              <w:rPr>
                <w:rFonts w:ascii="Arial Unicode MS" w:eastAsia="Arial Unicode MS" w:hAnsi="Arial Unicode MS" w:cs="Arial Unicode MS"/>
                <w:color w:val="000000"/>
                <w:sz w:val="24"/>
              </w:rPr>
              <w:t>32.</w:t>
            </w:r>
          </w:p>
        </w:tc>
        <w:tc>
          <w:tcPr>
            <w:tcW w:w="4650" w:type="pct"/>
          </w:tcPr>
          <w:p w14:paraId="3E9A88C5" w14:textId="77777777" w:rsidR="000968EE" w:rsidRDefault="0077759D">
            <w:pPr>
              <w:keepNext/>
              <w:keepLines/>
              <w:spacing w:after="0"/>
            </w:pPr>
            <w:r>
              <w:rPr>
                <w:rFonts w:ascii="Arial Unicode MS" w:eastAsia="Arial Unicode MS" w:hAnsi="Arial Unicode MS" w:cs="Arial Unicode MS"/>
                <w:color w:val="000000"/>
                <w:sz w:val="24"/>
              </w:rPr>
              <w:t>Which one of the following characteristics applies to a limited liability company?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889"/>
            </w:tblGrid>
            <w:tr w:rsidR="000968EE" w14:paraId="718B8F6E" w14:textId="77777777">
              <w:tc>
                <w:tcPr>
                  <w:tcW w:w="308" w:type="dxa"/>
                </w:tcPr>
                <w:p w14:paraId="497DC35C"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78BC796F" w14:textId="77777777" w:rsidR="000968EE" w:rsidRDefault="0077759D">
                  <w:pPr>
                    <w:keepNext/>
                    <w:keepLines/>
                    <w:spacing w:after="0"/>
                  </w:pPr>
                  <w:r>
                    <w:rPr>
                      <w:rFonts w:ascii="Arial Unicode MS" w:eastAsia="Arial Unicode MS" w:hAnsi="Arial Unicode MS" w:cs="Arial Unicode MS"/>
                      <w:color w:val="000000"/>
                      <w:sz w:val="24"/>
                    </w:rPr>
                    <w:t>available only to firms having a single owner</w:t>
                  </w:r>
                </w:p>
              </w:tc>
            </w:tr>
          </w:tbl>
          <w:p w14:paraId="120A75C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26"/>
            </w:tblGrid>
            <w:tr w:rsidR="000968EE" w14:paraId="7F5A3327" w14:textId="77777777">
              <w:tc>
                <w:tcPr>
                  <w:tcW w:w="308" w:type="dxa"/>
                </w:tcPr>
                <w:p w14:paraId="365464A0"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5EA51D19" w14:textId="77777777" w:rsidR="000968EE" w:rsidRDefault="0077759D">
                  <w:pPr>
                    <w:keepNext/>
                    <w:keepLines/>
                    <w:spacing w:after="0"/>
                  </w:pPr>
                  <w:r>
                    <w:rPr>
                      <w:rFonts w:ascii="Arial Unicode MS" w:eastAsia="Arial Unicode MS" w:hAnsi="Arial Unicode MS" w:cs="Arial Unicode MS"/>
                      <w:color w:val="000000"/>
                      <w:sz w:val="24"/>
                    </w:rPr>
                    <w:t>limited liability for limited partners only</w:t>
                  </w:r>
                </w:p>
              </w:tc>
            </w:tr>
          </w:tbl>
          <w:p w14:paraId="42694EA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77"/>
              <w:gridCol w:w="3243"/>
            </w:tblGrid>
            <w:tr w:rsidR="000968EE" w14:paraId="2491733E" w14:textId="77777777">
              <w:tc>
                <w:tcPr>
                  <w:tcW w:w="308" w:type="dxa"/>
                </w:tcPr>
                <w:p w14:paraId="5CFB8E06" w14:textId="77777777" w:rsidR="000968EE" w:rsidRDefault="009E7336">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r w:rsidR="0077759D">
                    <w:rPr>
                      <w:rFonts w:ascii="Arial Unicode MS" w:eastAsia="Arial Unicode MS" w:hAnsi="Arial Unicode MS" w:cs="Arial Unicode MS"/>
                      <w:color w:val="000000"/>
                      <w:sz w:val="24"/>
                    </w:rPr>
                    <w:t> </w:t>
                  </w:r>
                </w:p>
              </w:tc>
              <w:tc>
                <w:tcPr>
                  <w:tcW w:w="0" w:type="auto"/>
                </w:tcPr>
                <w:p w14:paraId="398453D9" w14:textId="77777777" w:rsidR="000968EE" w:rsidRDefault="0077759D">
                  <w:pPr>
                    <w:keepNext/>
                    <w:keepLines/>
                    <w:spacing w:after="0"/>
                  </w:pPr>
                  <w:r>
                    <w:rPr>
                      <w:rFonts w:ascii="Arial Unicode MS" w:eastAsia="Arial Unicode MS" w:hAnsi="Arial Unicode MS" w:cs="Arial Unicode MS"/>
                      <w:color w:val="000000"/>
                      <w:sz w:val="24"/>
                    </w:rPr>
                    <w:t>taxed similar to a partnership</w:t>
                  </w:r>
                </w:p>
              </w:tc>
            </w:tr>
          </w:tbl>
          <w:p w14:paraId="7AFEC8F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3469"/>
            </w:tblGrid>
            <w:tr w:rsidR="000968EE" w14:paraId="54DE8F37" w14:textId="77777777">
              <w:tc>
                <w:tcPr>
                  <w:tcW w:w="308" w:type="dxa"/>
                </w:tcPr>
                <w:p w14:paraId="1B70BBD2" w14:textId="77777777" w:rsidR="000968EE" w:rsidRDefault="009E7336">
                  <w:pPr>
                    <w:keepNext/>
                    <w:keepLines/>
                    <w:spacing w:after="0"/>
                  </w:pPr>
                  <w:r>
                    <w:rPr>
                      <w:rFonts w:ascii="Arial Unicode MS" w:eastAsia="Arial Unicode MS" w:hAnsi="Arial Unicode MS" w:cs="Arial Unicode MS"/>
                      <w:color w:val="808080"/>
                      <w:sz w:val="24"/>
                    </w:rPr>
                    <w:t>D.</w:t>
                  </w:r>
                  <w:r w:rsidR="0077759D">
                    <w:rPr>
                      <w:rFonts w:ascii="Arial Unicode MS" w:eastAsia="Arial Unicode MS" w:hAnsi="Arial Unicode MS" w:cs="Arial Unicode MS"/>
                      <w:color w:val="000000"/>
                      <w:sz w:val="24"/>
                    </w:rPr>
                    <w:t> </w:t>
                  </w:r>
                </w:p>
              </w:tc>
              <w:tc>
                <w:tcPr>
                  <w:tcW w:w="0" w:type="auto"/>
                </w:tcPr>
                <w:p w14:paraId="4EE22627" w14:textId="77777777" w:rsidR="000968EE" w:rsidRDefault="0077759D">
                  <w:pPr>
                    <w:keepNext/>
                    <w:keepLines/>
                    <w:spacing w:after="0"/>
                  </w:pPr>
                  <w:r>
                    <w:rPr>
                      <w:rFonts w:ascii="Arial Unicode MS" w:eastAsia="Arial Unicode MS" w:hAnsi="Arial Unicode MS" w:cs="Arial Unicode MS"/>
                      <w:color w:val="000000"/>
                      <w:sz w:val="24"/>
                    </w:rPr>
                    <w:t>taxed similar to a C corporation</w:t>
                  </w:r>
                </w:p>
              </w:tc>
            </w:tr>
          </w:tbl>
          <w:p w14:paraId="7929242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66"/>
            </w:tblGrid>
            <w:tr w:rsidR="000968EE" w14:paraId="6246663C" w14:textId="77777777">
              <w:tc>
                <w:tcPr>
                  <w:tcW w:w="308" w:type="dxa"/>
                </w:tcPr>
                <w:p w14:paraId="3A5C8040"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09B0E4CE" w14:textId="77777777" w:rsidR="000968EE" w:rsidRDefault="0077759D">
                  <w:pPr>
                    <w:keepNext/>
                    <w:keepLines/>
                    <w:spacing w:after="0"/>
                  </w:pPr>
                  <w:r>
                    <w:rPr>
                      <w:rFonts w:ascii="Arial Unicode MS" w:eastAsia="Arial Unicode MS" w:hAnsi="Arial Unicode MS" w:cs="Arial Unicode MS"/>
                      <w:color w:val="000000"/>
                      <w:sz w:val="24"/>
                    </w:rPr>
                    <w:t>all income generated is totally tax-free</w:t>
                  </w:r>
                </w:p>
              </w:tc>
            </w:tr>
          </w:tbl>
          <w:p w14:paraId="41CCFCDD"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521F6AF6"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1DA80A09" w14:textId="77777777">
        <w:tc>
          <w:tcPr>
            <w:tcW w:w="0" w:type="auto"/>
          </w:tcPr>
          <w:p w14:paraId="1A572EB8"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Limited liability company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5295AFCB"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3E7E9ED" w14:textId="77777777">
        <w:tc>
          <w:tcPr>
            <w:tcW w:w="350" w:type="pct"/>
          </w:tcPr>
          <w:p w14:paraId="5385E53F" w14:textId="77777777" w:rsidR="000968EE" w:rsidRDefault="0077759D">
            <w:pPr>
              <w:keepNext/>
              <w:keepLines/>
              <w:spacing w:after="0"/>
            </w:pPr>
            <w:r>
              <w:rPr>
                <w:rFonts w:ascii="Arial Unicode MS" w:eastAsia="Arial Unicode MS" w:hAnsi="Arial Unicode MS" w:cs="Arial Unicode MS"/>
                <w:color w:val="000000"/>
                <w:sz w:val="24"/>
              </w:rPr>
              <w:t>33.</w:t>
            </w:r>
          </w:p>
        </w:tc>
        <w:tc>
          <w:tcPr>
            <w:tcW w:w="4650" w:type="pct"/>
          </w:tcPr>
          <w:p w14:paraId="52B88E4F" w14:textId="77777777" w:rsidR="000968EE" w:rsidRDefault="0077759D">
            <w:pPr>
              <w:keepNext/>
              <w:keepLines/>
              <w:spacing w:after="0"/>
            </w:pPr>
            <w:r>
              <w:rPr>
                <w:rFonts w:ascii="Arial Unicode MS" w:eastAsia="Arial Unicode MS" w:hAnsi="Arial Unicode MS" w:cs="Arial Unicode MS"/>
                <w:color w:val="000000"/>
                <w:sz w:val="24"/>
              </w:rPr>
              <w:t>Which one of the following business types is best suited to raising large amounts of capital?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077"/>
            </w:tblGrid>
            <w:tr w:rsidR="000968EE" w14:paraId="78ACA884" w14:textId="77777777">
              <w:tc>
                <w:tcPr>
                  <w:tcW w:w="308" w:type="dxa"/>
                </w:tcPr>
                <w:p w14:paraId="0D38402C"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420298CC"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12C9CB1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76"/>
            </w:tblGrid>
            <w:tr w:rsidR="000968EE" w14:paraId="5DB6A87C" w14:textId="77777777">
              <w:tc>
                <w:tcPr>
                  <w:tcW w:w="308" w:type="dxa"/>
                </w:tcPr>
                <w:p w14:paraId="627FE912"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601D4396" w14:textId="77777777" w:rsidR="000968EE" w:rsidRDefault="0077759D">
                  <w:pPr>
                    <w:keepNext/>
                    <w:keepLines/>
                    <w:spacing w:after="0"/>
                  </w:pPr>
                  <w:r>
                    <w:rPr>
                      <w:rFonts w:ascii="Arial Unicode MS" w:eastAsia="Arial Unicode MS" w:hAnsi="Arial Unicode MS" w:cs="Arial Unicode MS"/>
                      <w:color w:val="000000"/>
                      <w:sz w:val="24"/>
                    </w:rPr>
                    <w:t>limited liability company</w:t>
                  </w:r>
                </w:p>
              </w:tc>
            </w:tr>
          </w:tbl>
          <w:p w14:paraId="436A727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63"/>
            </w:tblGrid>
            <w:tr w:rsidR="000968EE" w14:paraId="32A56A12" w14:textId="77777777">
              <w:tc>
                <w:tcPr>
                  <w:tcW w:w="308" w:type="dxa"/>
                </w:tcPr>
                <w:p w14:paraId="65B61BC4"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1654148F"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0EE3104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161"/>
            </w:tblGrid>
            <w:tr w:rsidR="000968EE" w14:paraId="3C3F2090" w14:textId="77777777">
              <w:tc>
                <w:tcPr>
                  <w:tcW w:w="308" w:type="dxa"/>
                </w:tcPr>
                <w:p w14:paraId="37F34DAE"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0BF7CB4E"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5CD11B1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90"/>
            </w:tblGrid>
            <w:tr w:rsidR="000968EE" w14:paraId="32082D71" w14:textId="77777777">
              <w:tc>
                <w:tcPr>
                  <w:tcW w:w="308" w:type="dxa"/>
                </w:tcPr>
                <w:p w14:paraId="5D0A0977"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651A0394"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7EC4185F"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3305F4DA"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3B1247DE" w14:textId="77777777">
        <w:tc>
          <w:tcPr>
            <w:tcW w:w="0" w:type="auto"/>
          </w:tcPr>
          <w:p w14:paraId="068F1B2D"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Corporation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75BE42B"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7FF8DBE6" w14:textId="77777777">
        <w:tc>
          <w:tcPr>
            <w:tcW w:w="350" w:type="pct"/>
          </w:tcPr>
          <w:p w14:paraId="2B4D1B44" w14:textId="77777777" w:rsidR="000968EE" w:rsidRDefault="0077759D">
            <w:pPr>
              <w:keepNext/>
              <w:keepLines/>
              <w:spacing w:after="0"/>
            </w:pPr>
            <w:r>
              <w:rPr>
                <w:rFonts w:ascii="Arial Unicode MS" w:eastAsia="Arial Unicode MS" w:hAnsi="Arial Unicode MS" w:cs="Arial Unicode MS"/>
                <w:color w:val="000000"/>
                <w:sz w:val="24"/>
              </w:rPr>
              <w:t>34.</w:t>
            </w:r>
          </w:p>
        </w:tc>
        <w:tc>
          <w:tcPr>
            <w:tcW w:w="4650" w:type="pct"/>
          </w:tcPr>
          <w:p w14:paraId="481BCAC8" w14:textId="77777777" w:rsidR="000968EE" w:rsidRDefault="0077759D">
            <w:pPr>
              <w:keepNext/>
              <w:keepLines/>
              <w:spacing w:after="0"/>
            </w:pPr>
            <w:r>
              <w:rPr>
                <w:rFonts w:ascii="Arial Unicode MS" w:eastAsia="Arial Unicode MS" w:hAnsi="Arial Unicode MS" w:cs="Arial Unicode MS"/>
                <w:color w:val="000000"/>
                <w:sz w:val="24"/>
              </w:rPr>
              <w:t>Which type of business organization has all the respective rights and privileges of a legal person?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077"/>
            </w:tblGrid>
            <w:tr w:rsidR="000968EE" w14:paraId="48845B5F" w14:textId="77777777">
              <w:tc>
                <w:tcPr>
                  <w:tcW w:w="308" w:type="dxa"/>
                </w:tcPr>
                <w:p w14:paraId="6D3F34A5"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2CD37D8D"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18B21A7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61"/>
            </w:tblGrid>
            <w:tr w:rsidR="000968EE" w14:paraId="21CAD8F6" w14:textId="77777777">
              <w:tc>
                <w:tcPr>
                  <w:tcW w:w="308" w:type="dxa"/>
                </w:tcPr>
                <w:p w14:paraId="03AEF220"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698B5864"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7DF206A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90"/>
            </w:tblGrid>
            <w:tr w:rsidR="000968EE" w14:paraId="6D35F1CF" w14:textId="77777777">
              <w:tc>
                <w:tcPr>
                  <w:tcW w:w="308" w:type="dxa"/>
                </w:tcPr>
                <w:p w14:paraId="48F6BBE4"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3C92F7B7"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498A733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1263"/>
            </w:tblGrid>
            <w:tr w:rsidR="000968EE" w14:paraId="196BA528" w14:textId="77777777">
              <w:tc>
                <w:tcPr>
                  <w:tcW w:w="308" w:type="dxa"/>
                </w:tcPr>
                <w:p w14:paraId="5F7380F6"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6D275819"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51AB9C9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76"/>
            </w:tblGrid>
            <w:tr w:rsidR="000968EE" w14:paraId="5CE40933" w14:textId="77777777">
              <w:tc>
                <w:tcPr>
                  <w:tcW w:w="308" w:type="dxa"/>
                </w:tcPr>
                <w:p w14:paraId="3FA22085"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49C670D9" w14:textId="77777777" w:rsidR="000968EE" w:rsidRDefault="0077759D">
                  <w:pPr>
                    <w:keepNext/>
                    <w:keepLines/>
                    <w:spacing w:after="0"/>
                  </w:pPr>
                  <w:r>
                    <w:rPr>
                      <w:rFonts w:ascii="Arial Unicode MS" w:eastAsia="Arial Unicode MS" w:hAnsi="Arial Unicode MS" w:cs="Arial Unicode MS"/>
                      <w:color w:val="000000"/>
                      <w:sz w:val="24"/>
                    </w:rPr>
                    <w:t>limited liability company</w:t>
                  </w:r>
                </w:p>
              </w:tc>
            </w:tr>
          </w:tbl>
          <w:p w14:paraId="3341D799"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09190629"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5705A5F0" w14:textId="77777777">
        <w:tc>
          <w:tcPr>
            <w:tcW w:w="0" w:type="auto"/>
          </w:tcPr>
          <w:p w14:paraId="200E1343"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Corporation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0EBBD5A9"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0A3D0EA" w14:textId="77777777">
        <w:tc>
          <w:tcPr>
            <w:tcW w:w="350" w:type="pct"/>
          </w:tcPr>
          <w:p w14:paraId="57007655" w14:textId="77777777" w:rsidR="000968EE" w:rsidRDefault="0077759D">
            <w:pPr>
              <w:keepNext/>
              <w:keepLines/>
              <w:spacing w:after="0"/>
            </w:pPr>
            <w:r>
              <w:rPr>
                <w:rFonts w:ascii="Arial Unicode MS" w:eastAsia="Arial Unicode MS" w:hAnsi="Arial Unicode MS" w:cs="Arial Unicode MS"/>
                <w:color w:val="000000"/>
                <w:sz w:val="24"/>
              </w:rPr>
              <w:t>35.</w:t>
            </w:r>
          </w:p>
        </w:tc>
        <w:tc>
          <w:tcPr>
            <w:tcW w:w="4650" w:type="pct"/>
          </w:tcPr>
          <w:p w14:paraId="47C86EB9" w14:textId="77777777" w:rsidR="000968EE" w:rsidRDefault="0077759D">
            <w:pPr>
              <w:keepNext/>
              <w:keepLines/>
              <w:spacing w:after="0"/>
            </w:pPr>
            <w:r>
              <w:rPr>
                <w:rFonts w:ascii="Arial Unicode MS" w:eastAsia="Arial Unicode MS" w:hAnsi="Arial Unicode MS" w:cs="Arial Unicode MS"/>
                <w:color w:val="000000"/>
                <w:sz w:val="24"/>
              </w:rPr>
              <w:t>Sam, Alfredo, and Juan want to start a small U.S. business. Juan will fund the venture but wants to limit his liability to his initial investment and has no interest in the daily operations. Sam will contribute his full efforts on a daily basis but has limited funds to invest in the business. Alfredo will be involved as an active consultant and manager and will also contribute funds. Sam and Alfredo are willing to accept liability for the firm's debts as they feel they have nothing to lose by doing so. All three individuals will share in the firm's profits and wish to keep the initial organizational costs of the business to a minimum. Which form of business entity should these individuals adopt?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077"/>
            </w:tblGrid>
            <w:tr w:rsidR="000968EE" w14:paraId="2416330D" w14:textId="77777777">
              <w:tc>
                <w:tcPr>
                  <w:tcW w:w="308" w:type="dxa"/>
                </w:tcPr>
                <w:p w14:paraId="6F4C92DC"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67AAF216"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02B1334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17"/>
            </w:tblGrid>
            <w:tr w:rsidR="000968EE" w14:paraId="7F216D05" w14:textId="77777777">
              <w:tc>
                <w:tcPr>
                  <w:tcW w:w="308" w:type="dxa"/>
                </w:tcPr>
                <w:p w14:paraId="6308A4B9"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5DA43210" w14:textId="77777777" w:rsidR="000968EE" w:rsidRDefault="0077759D">
                  <w:pPr>
                    <w:keepNext/>
                    <w:keepLines/>
                    <w:spacing w:after="0"/>
                  </w:pPr>
                  <w:r>
                    <w:rPr>
                      <w:rFonts w:ascii="Arial Unicode MS" w:eastAsia="Arial Unicode MS" w:hAnsi="Arial Unicode MS" w:cs="Arial Unicode MS"/>
                      <w:color w:val="000000"/>
                      <w:sz w:val="24"/>
                    </w:rPr>
                    <w:t>joint stock company</w:t>
                  </w:r>
                </w:p>
              </w:tc>
            </w:tr>
          </w:tbl>
          <w:p w14:paraId="4060578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90"/>
            </w:tblGrid>
            <w:tr w:rsidR="000968EE" w14:paraId="250A0689" w14:textId="77777777">
              <w:tc>
                <w:tcPr>
                  <w:tcW w:w="308" w:type="dxa"/>
                </w:tcPr>
                <w:p w14:paraId="4B0A6926"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6970BCDB"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0CA97B9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161"/>
            </w:tblGrid>
            <w:tr w:rsidR="000968EE" w14:paraId="4AAB4382" w14:textId="77777777">
              <w:tc>
                <w:tcPr>
                  <w:tcW w:w="308" w:type="dxa"/>
                </w:tcPr>
                <w:p w14:paraId="5CF7A7DF"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23F0098E"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2749B18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63"/>
            </w:tblGrid>
            <w:tr w:rsidR="000968EE" w14:paraId="37D0BEBC" w14:textId="77777777">
              <w:tc>
                <w:tcPr>
                  <w:tcW w:w="308" w:type="dxa"/>
                </w:tcPr>
                <w:p w14:paraId="512CB068"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3A78653E"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5E320983"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6792712E"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1FF4DA5C" w14:textId="77777777">
        <w:tc>
          <w:tcPr>
            <w:tcW w:w="0" w:type="auto"/>
          </w:tcPr>
          <w:p w14:paraId="780CD92F" w14:textId="77777777" w:rsidR="000968EE" w:rsidRDefault="0077759D">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Limited partnership</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0F69BFAF"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2933DEAF" w14:textId="77777777">
        <w:tc>
          <w:tcPr>
            <w:tcW w:w="350" w:type="pct"/>
          </w:tcPr>
          <w:p w14:paraId="66EB6241" w14:textId="77777777" w:rsidR="000968EE" w:rsidRDefault="0077759D">
            <w:pPr>
              <w:keepNext/>
              <w:keepLines/>
              <w:spacing w:after="0"/>
            </w:pPr>
            <w:r>
              <w:rPr>
                <w:rFonts w:ascii="Arial Unicode MS" w:eastAsia="Arial Unicode MS" w:hAnsi="Arial Unicode MS" w:cs="Arial Unicode MS"/>
                <w:color w:val="000000"/>
                <w:sz w:val="24"/>
              </w:rPr>
              <w:t>36.</w:t>
            </w:r>
          </w:p>
        </w:tc>
        <w:tc>
          <w:tcPr>
            <w:tcW w:w="4650" w:type="pct"/>
          </w:tcPr>
          <w:p w14:paraId="6F2554F7" w14:textId="77777777" w:rsidR="000968EE" w:rsidRDefault="0077759D">
            <w:pPr>
              <w:keepNext/>
              <w:keepLines/>
              <w:spacing w:after="0"/>
            </w:pPr>
            <w:r>
              <w:rPr>
                <w:rFonts w:ascii="Arial Unicode MS" w:eastAsia="Arial Unicode MS" w:hAnsi="Arial Unicode MS" w:cs="Arial Unicode MS"/>
                <w:color w:val="000000"/>
                <w:sz w:val="24"/>
              </w:rPr>
              <w:t>Sally and Alicia currently are general partners in a business located in Atlanta, Georgia. They are content with their current tax situation but are both very uncomfortable with the unlimited liability to which they are each subjected. Which form of business entity should they consider to replace their general partnership assuming they wish to remain the only two owners of their business? Whichever organization they select, they wish to be treated equally.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077"/>
            </w:tblGrid>
            <w:tr w:rsidR="000968EE" w14:paraId="5E7252FA" w14:textId="77777777">
              <w:tc>
                <w:tcPr>
                  <w:tcW w:w="308" w:type="dxa"/>
                </w:tcPr>
                <w:p w14:paraId="06398384"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67771520"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62E61F4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17"/>
            </w:tblGrid>
            <w:tr w:rsidR="000968EE" w14:paraId="3B463579" w14:textId="77777777">
              <w:tc>
                <w:tcPr>
                  <w:tcW w:w="308" w:type="dxa"/>
                </w:tcPr>
                <w:p w14:paraId="314BCF0D"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4452E5C9" w14:textId="77777777" w:rsidR="000968EE" w:rsidRDefault="0077759D">
                  <w:pPr>
                    <w:keepNext/>
                    <w:keepLines/>
                    <w:spacing w:after="0"/>
                  </w:pPr>
                  <w:r>
                    <w:rPr>
                      <w:rFonts w:ascii="Arial Unicode MS" w:eastAsia="Arial Unicode MS" w:hAnsi="Arial Unicode MS" w:cs="Arial Unicode MS"/>
                      <w:color w:val="000000"/>
                      <w:sz w:val="24"/>
                    </w:rPr>
                    <w:t>joint stock company</w:t>
                  </w:r>
                </w:p>
              </w:tc>
            </w:tr>
          </w:tbl>
          <w:p w14:paraId="0F7E3A8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90"/>
            </w:tblGrid>
            <w:tr w:rsidR="000968EE" w14:paraId="0C566594" w14:textId="77777777">
              <w:tc>
                <w:tcPr>
                  <w:tcW w:w="308" w:type="dxa"/>
                </w:tcPr>
                <w:p w14:paraId="7898F3A8"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1EC87C54"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6983A80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2676"/>
            </w:tblGrid>
            <w:tr w:rsidR="000968EE" w14:paraId="60D8B1D0" w14:textId="77777777">
              <w:tc>
                <w:tcPr>
                  <w:tcW w:w="308" w:type="dxa"/>
                </w:tcPr>
                <w:p w14:paraId="7AD2A08F"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7D6683BC" w14:textId="77777777" w:rsidR="000968EE" w:rsidRDefault="0077759D">
                  <w:pPr>
                    <w:keepNext/>
                    <w:keepLines/>
                    <w:spacing w:after="0"/>
                  </w:pPr>
                  <w:r>
                    <w:rPr>
                      <w:rFonts w:ascii="Arial Unicode MS" w:eastAsia="Arial Unicode MS" w:hAnsi="Arial Unicode MS" w:cs="Arial Unicode MS"/>
                      <w:color w:val="000000"/>
                      <w:sz w:val="24"/>
                    </w:rPr>
                    <w:t>limited liability company</w:t>
                  </w:r>
                </w:p>
              </w:tc>
            </w:tr>
          </w:tbl>
          <w:p w14:paraId="742A75C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63"/>
            </w:tblGrid>
            <w:tr w:rsidR="000968EE" w14:paraId="7EFFEF0E" w14:textId="77777777">
              <w:tc>
                <w:tcPr>
                  <w:tcW w:w="308" w:type="dxa"/>
                </w:tcPr>
                <w:p w14:paraId="1BF4CE0D"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1991874A"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3B82EFBC" w14:textId="77777777" w:rsidR="000968EE" w:rsidRDefault="0077759D">
            <w:pPr>
              <w:keepNext/>
              <w:keepLines/>
              <w:spacing w:before="319" w:after="319"/>
            </w:pPr>
            <w:r>
              <w:rPr>
                <w:rFonts w:ascii="Arial Unicode MS" w:eastAsia="Arial Unicode MS" w:hAnsi="Arial Unicode MS" w:cs="Arial Unicode MS"/>
                <w:color w:val="000000"/>
                <w:sz w:val="24"/>
              </w:rPr>
              <w:t>Refer to section 1.2</w:t>
            </w:r>
          </w:p>
        </w:tc>
      </w:tr>
    </w:tbl>
    <w:p w14:paraId="45F29BD1"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35BC004A" w14:textId="77777777">
        <w:tc>
          <w:tcPr>
            <w:tcW w:w="0" w:type="auto"/>
          </w:tcPr>
          <w:p w14:paraId="07507C44" w14:textId="77777777" w:rsidR="000968EE" w:rsidRDefault="0077759D">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Limited liability company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0863EA95"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0B7543AA" w14:textId="77777777">
        <w:tc>
          <w:tcPr>
            <w:tcW w:w="350" w:type="pct"/>
          </w:tcPr>
          <w:p w14:paraId="7C2B057B" w14:textId="77777777" w:rsidR="000968EE" w:rsidRDefault="0077759D">
            <w:pPr>
              <w:keepNext/>
              <w:keepLines/>
              <w:spacing w:after="0"/>
            </w:pPr>
            <w:r>
              <w:rPr>
                <w:rFonts w:ascii="Arial Unicode MS" w:eastAsia="Arial Unicode MS" w:hAnsi="Arial Unicode MS" w:cs="Arial Unicode MS"/>
                <w:color w:val="000000"/>
                <w:sz w:val="24"/>
              </w:rPr>
              <w:t>37.</w:t>
            </w:r>
          </w:p>
        </w:tc>
        <w:tc>
          <w:tcPr>
            <w:tcW w:w="4650" w:type="pct"/>
          </w:tcPr>
          <w:p w14:paraId="197E3819" w14:textId="77777777" w:rsidR="000968EE" w:rsidRDefault="0077759D">
            <w:pPr>
              <w:keepNext/>
              <w:keepLines/>
              <w:spacing w:after="0"/>
            </w:pPr>
            <w:r>
              <w:rPr>
                <w:rFonts w:ascii="Arial Unicode MS" w:eastAsia="Arial Unicode MS" w:hAnsi="Arial Unicode MS" w:cs="Arial Unicode MS"/>
                <w:color w:val="000000"/>
                <w:sz w:val="24"/>
              </w:rPr>
              <w:t>Which one of the following best states the primary goal of financial management?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4136"/>
            </w:tblGrid>
            <w:tr w:rsidR="000968EE" w14:paraId="5AECA7D6" w14:textId="77777777">
              <w:tc>
                <w:tcPr>
                  <w:tcW w:w="308" w:type="dxa"/>
                </w:tcPr>
                <w:p w14:paraId="1A3AC6AA"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5BE42858" w14:textId="77777777" w:rsidR="000968EE" w:rsidRDefault="0077759D">
                  <w:pPr>
                    <w:keepNext/>
                    <w:keepLines/>
                    <w:spacing w:after="0"/>
                  </w:pPr>
                  <w:r>
                    <w:rPr>
                      <w:rFonts w:ascii="Arial Unicode MS" w:eastAsia="Arial Unicode MS" w:hAnsi="Arial Unicode MS" w:cs="Arial Unicode MS"/>
                      <w:color w:val="000000"/>
                      <w:sz w:val="24"/>
                    </w:rPr>
                    <w:t>maximize current dividends per share</w:t>
                  </w:r>
                </w:p>
              </w:tc>
            </w:tr>
          </w:tbl>
          <w:p w14:paraId="43EF9DD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95"/>
            </w:tblGrid>
            <w:tr w:rsidR="000968EE" w14:paraId="3038F82E" w14:textId="77777777">
              <w:tc>
                <w:tcPr>
                  <w:tcW w:w="308" w:type="dxa"/>
                </w:tcPr>
                <w:p w14:paraId="5A877741" w14:textId="77777777" w:rsidR="000968EE" w:rsidRDefault="0077759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14:paraId="19F6E842" w14:textId="77777777" w:rsidR="000968EE" w:rsidRDefault="0077759D">
                  <w:pPr>
                    <w:keepNext/>
                    <w:keepLines/>
                    <w:spacing w:after="0"/>
                  </w:pPr>
                  <w:r>
                    <w:rPr>
                      <w:rFonts w:ascii="Arial Unicode MS" w:eastAsia="Arial Unicode MS" w:hAnsi="Arial Unicode MS" w:cs="Arial Unicode MS"/>
                      <w:color w:val="000000"/>
                      <w:sz w:val="24"/>
                    </w:rPr>
                    <w:t>maximize the current value per share</w:t>
                  </w:r>
                </w:p>
              </w:tc>
            </w:tr>
          </w:tbl>
          <w:p w14:paraId="1495CC2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49"/>
            </w:tblGrid>
            <w:tr w:rsidR="000968EE" w14:paraId="7480082B" w14:textId="77777777">
              <w:tc>
                <w:tcPr>
                  <w:tcW w:w="308" w:type="dxa"/>
                </w:tcPr>
                <w:p w14:paraId="51C522DF"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12D79BC8" w14:textId="77777777" w:rsidR="000968EE" w:rsidRDefault="0077759D">
                  <w:pPr>
                    <w:keepNext/>
                    <w:keepLines/>
                    <w:spacing w:after="0"/>
                  </w:pPr>
                  <w:r>
                    <w:rPr>
                      <w:rFonts w:ascii="Arial Unicode MS" w:eastAsia="Arial Unicode MS" w:hAnsi="Arial Unicode MS" w:cs="Arial Unicode MS"/>
                      <w:color w:val="000000"/>
                      <w:sz w:val="24"/>
                    </w:rPr>
                    <w:t>increase cash flow and avoid financial distress</w:t>
                  </w:r>
                </w:p>
              </w:tc>
            </w:tr>
          </w:tbl>
          <w:p w14:paraId="6EC6428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555"/>
            </w:tblGrid>
            <w:tr w:rsidR="000968EE" w14:paraId="61704588" w14:textId="77777777">
              <w:tc>
                <w:tcPr>
                  <w:tcW w:w="308" w:type="dxa"/>
                </w:tcPr>
                <w:p w14:paraId="46F2CD8B"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6BC4369E" w14:textId="77777777" w:rsidR="000968EE" w:rsidRDefault="0077759D">
                  <w:pPr>
                    <w:keepNext/>
                    <w:keepLines/>
                    <w:spacing w:after="0"/>
                  </w:pPr>
                  <w:r>
                    <w:rPr>
                      <w:rFonts w:ascii="Arial Unicode MS" w:eastAsia="Arial Unicode MS" w:hAnsi="Arial Unicode MS" w:cs="Arial Unicode MS"/>
                      <w:color w:val="000000"/>
                      <w:sz w:val="24"/>
                    </w:rPr>
                    <w:t>minimize operational costs while maximizing firm efficiency</w:t>
                  </w:r>
                </w:p>
              </w:tc>
            </w:tr>
          </w:tbl>
          <w:p w14:paraId="2B284F3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00"/>
            </w:tblGrid>
            <w:tr w:rsidR="000968EE" w14:paraId="796178F0" w14:textId="77777777">
              <w:tc>
                <w:tcPr>
                  <w:tcW w:w="308" w:type="dxa"/>
                </w:tcPr>
                <w:p w14:paraId="4474D963"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51C478F7" w14:textId="77777777" w:rsidR="000968EE" w:rsidRDefault="0077759D">
                  <w:pPr>
                    <w:keepNext/>
                    <w:keepLines/>
                    <w:spacing w:after="0"/>
                  </w:pPr>
                  <w:r>
                    <w:rPr>
                      <w:rFonts w:ascii="Arial Unicode MS" w:eastAsia="Arial Unicode MS" w:hAnsi="Arial Unicode MS" w:cs="Arial Unicode MS"/>
                      <w:color w:val="000000"/>
                      <w:sz w:val="24"/>
                    </w:rPr>
                    <w:t>maintain steady growth while increasing current profits</w:t>
                  </w:r>
                </w:p>
              </w:tc>
            </w:tr>
          </w:tbl>
          <w:p w14:paraId="2B698DE5" w14:textId="77777777" w:rsidR="000968EE" w:rsidRDefault="0077759D">
            <w:pPr>
              <w:keepNext/>
              <w:keepLines/>
              <w:spacing w:before="319" w:after="319"/>
            </w:pPr>
            <w:r>
              <w:rPr>
                <w:rFonts w:ascii="Arial Unicode MS" w:eastAsia="Arial Unicode MS" w:hAnsi="Arial Unicode MS" w:cs="Arial Unicode MS"/>
                <w:color w:val="000000"/>
                <w:sz w:val="24"/>
              </w:rPr>
              <w:t>Refer to section 1.3</w:t>
            </w:r>
          </w:p>
        </w:tc>
      </w:tr>
    </w:tbl>
    <w:p w14:paraId="2CB19073"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076F182A" w14:textId="77777777">
        <w:tc>
          <w:tcPr>
            <w:tcW w:w="0" w:type="auto"/>
          </w:tcPr>
          <w:p w14:paraId="32FF4E64"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goal of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Goal of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BFEC1D3"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7B7E900E" w14:textId="77777777">
        <w:tc>
          <w:tcPr>
            <w:tcW w:w="350" w:type="pct"/>
          </w:tcPr>
          <w:p w14:paraId="075E88D5" w14:textId="77777777" w:rsidR="000968EE" w:rsidRDefault="0077759D">
            <w:pPr>
              <w:keepNext/>
              <w:keepLines/>
              <w:spacing w:after="0"/>
            </w:pPr>
            <w:r>
              <w:rPr>
                <w:rFonts w:ascii="Arial Unicode MS" w:eastAsia="Arial Unicode MS" w:hAnsi="Arial Unicode MS" w:cs="Arial Unicode MS"/>
                <w:color w:val="000000"/>
                <w:sz w:val="24"/>
              </w:rPr>
              <w:t>38.</w:t>
            </w:r>
          </w:p>
        </w:tc>
        <w:tc>
          <w:tcPr>
            <w:tcW w:w="4650" w:type="pct"/>
          </w:tcPr>
          <w:p w14:paraId="50B40A4D" w14:textId="77777777" w:rsidR="000968EE" w:rsidRDefault="0077759D">
            <w:pPr>
              <w:keepNext/>
              <w:keepLines/>
              <w:spacing w:after="0"/>
            </w:pPr>
            <w:r>
              <w:rPr>
                <w:rFonts w:ascii="Arial Unicode MS" w:eastAsia="Arial Unicode MS" w:hAnsi="Arial Unicode MS" w:cs="Arial Unicode MS"/>
                <w:color w:val="000000"/>
                <w:sz w:val="24"/>
              </w:rPr>
              <w:t>Which one of the following best illustrates that the management of a firm is adhering to the goal of financial management?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309"/>
            </w:tblGrid>
            <w:tr w:rsidR="000968EE" w14:paraId="1143DF35" w14:textId="77777777">
              <w:tc>
                <w:tcPr>
                  <w:tcW w:w="308" w:type="dxa"/>
                </w:tcPr>
                <w:p w14:paraId="25FC0B49"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5149A4CB" w14:textId="77777777" w:rsidR="000968EE" w:rsidRDefault="0077759D">
                  <w:pPr>
                    <w:keepNext/>
                    <w:keepLines/>
                    <w:spacing w:after="0"/>
                  </w:pPr>
                  <w:r>
                    <w:rPr>
                      <w:rFonts w:ascii="Arial Unicode MS" w:eastAsia="Arial Unicode MS" w:hAnsi="Arial Unicode MS" w:cs="Arial Unicode MS"/>
                      <w:color w:val="000000"/>
                      <w:sz w:val="24"/>
                    </w:rPr>
                    <w:t>increase in the amount of the quarterly dividend</w:t>
                  </w:r>
                </w:p>
              </w:tc>
            </w:tr>
          </w:tbl>
          <w:p w14:paraId="73D6B77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37"/>
            </w:tblGrid>
            <w:tr w:rsidR="000968EE" w14:paraId="042364D6" w14:textId="77777777">
              <w:tc>
                <w:tcPr>
                  <w:tcW w:w="308" w:type="dxa"/>
                </w:tcPr>
                <w:p w14:paraId="0F492773"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047B2ABE" w14:textId="77777777" w:rsidR="000968EE" w:rsidRDefault="0077759D">
                  <w:pPr>
                    <w:keepNext/>
                    <w:keepLines/>
                    <w:spacing w:after="0"/>
                  </w:pPr>
                  <w:r>
                    <w:rPr>
                      <w:rFonts w:ascii="Arial Unicode MS" w:eastAsia="Arial Unicode MS" w:hAnsi="Arial Unicode MS" w:cs="Arial Unicode MS"/>
                      <w:color w:val="000000"/>
                      <w:sz w:val="24"/>
                    </w:rPr>
                    <w:t>decrease in the per unit production costs</w:t>
                  </w:r>
                </w:p>
              </w:tc>
            </w:tr>
          </w:tbl>
          <w:p w14:paraId="5CE026D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21"/>
            </w:tblGrid>
            <w:tr w:rsidR="000968EE" w14:paraId="7BAA7E98" w14:textId="77777777">
              <w:tc>
                <w:tcPr>
                  <w:tcW w:w="308" w:type="dxa"/>
                </w:tcPr>
                <w:p w14:paraId="1E3F737B"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033DF9F3" w14:textId="77777777" w:rsidR="000968EE" w:rsidRDefault="0077759D">
                  <w:pPr>
                    <w:keepNext/>
                    <w:keepLines/>
                    <w:spacing w:after="0"/>
                  </w:pPr>
                  <w:r>
                    <w:rPr>
                      <w:rFonts w:ascii="Arial Unicode MS" w:eastAsia="Arial Unicode MS" w:hAnsi="Arial Unicode MS" w:cs="Arial Unicode MS"/>
                      <w:color w:val="000000"/>
                      <w:sz w:val="24"/>
                    </w:rPr>
                    <w:t>increase in the number of shares outstanding</w:t>
                  </w:r>
                </w:p>
              </w:tc>
            </w:tr>
          </w:tbl>
          <w:p w14:paraId="56C78A9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3878"/>
            </w:tblGrid>
            <w:tr w:rsidR="000968EE" w14:paraId="4FB07370" w14:textId="77777777">
              <w:tc>
                <w:tcPr>
                  <w:tcW w:w="308" w:type="dxa"/>
                </w:tcPr>
                <w:p w14:paraId="401C15D3"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107E1320" w14:textId="77777777" w:rsidR="000968EE" w:rsidRDefault="0077759D">
                  <w:pPr>
                    <w:keepNext/>
                    <w:keepLines/>
                    <w:spacing w:after="0"/>
                  </w:pPr>
                  <w:r>
                    <w:rPr>
                      <w:rFonts w:ascii="Arial Unicode MS" w:eastAsia="Arial Unicode MS" w:hAnsi="Arial Unicode MS" w:cs="Arial Unicode MS"/>
                      <w:color w:val="000000"/>
                      <w:sz w:val="24"/>
                    </w:rPr>
                    <w:t>decrease in the net working capital</w:t>
                  </w:r>
                </w:p>
              </w:tc>
            </w:tr>
          </w:tbl>
          <w:p w14:paraId="3F496E1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46"/>
            </w:tblGrid>
            <w:tr w:rsidR="000968EE" w14:paraId="0481DFC2" w14:textId="77777777">
              <w:tc>
                <w:tcPr>
                  <w:tcW w:w="308" w:type="dxa"/>
                </w:tcPr>
                <w:p w14:paraId="7F1189D3"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5EE14E33" w14:textId="77777777" w:rsidR="000968EE" w:rsidRDefault="0077759D">
                  <w:pPr>
                    <w:keepNext/>
                    <w:keepLines/>
                    <w:spacing w:after="0"/>
                  </w:pPr>
                  <w:r>
                    <w:rPr>
                      <w:rFonts w:ascii="Arial Unicode MS" w:eastAsia="Arial Unicode MS" w:hAnsi="Arial Unicode MS" w:cs="Arial Unicode MS"/>
                      <w:color w:val="000000"/>
                      <w:sz w:val="24"/>
                    </w:rPr>
                    <w:t>increase in the market value per share</w:t>
                  </w:r>
                </w:p>
              </w:tc>
            </w:tr>
          </w:tbl>
          <w:p w14:paraId="0571D82B" w14:textId="77777777" w:rsidR="000968EE" w:rsidRDefault="0077759D">
            <w:pPr>
              <w:keepNext/>
              <w:keepLines/>
              <w:spacing w:before="319" w:after="319"/>
            </w:pPr>
            <w:r>
              <w:rPr>
                <w:rFonts w:ascii="Arial Unicode MS" w:eastAsia="Arial Unicode MS" w:hAnsi="Arial Unicode MS" w:cs="Arial Unicode MS"/>
                <w:color w:val="000000"/>
                <w:sz w:val="24"/>
              </w:rPr>
              <w:t>Refer to section 1.3</w:t>
            </w:r>
          </w:p>
        </w:tc>
      </w:tr>
    </w:tbl>
    <w:p w14:paraId="41697042"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141E51CF" w14:textId="77777777">
        <w:tc>
          <w:tcPr>
            <w:tcW w:w="0" w:type="auto"/>
          </w:tcPr>
          <w:p w14:paraId="05046188"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goal of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Goal of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6A353CE7"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7D26A956" w14:textId="77777777">
        <w:tc>
          <w:tcPr>
            <w:tcW w:w="350" w:type="pct"/>
          </w:tcPr>
          <w:p w14:paraId="176E476E" w14:textId="77777777" w:rsidR="000968EE" w:rsidRDefault="0077759D">
            <w:pPr>
              <w:keepNext/>
              <w:keepLines/>
              <w:spacing w:after="0"/>
            </w:pPr>
            <w:r>
              <w:rPr>
                <w:rFonts w:ascii="Arial Unicode MS" w:eastAsia="Arial Unicode MS" w:hAnsi="Arial Unicode MS" w:cs="Arial Unicode MS"/>
                <w:color w:val="000000"/>
                <w:sz w:val="24"/>
              </w:rPr>
              <w:t>39.</w:t>
            </w:r>
          </w:p>
        </w:tc>
        <w:tc>
          <w:tcPr>
            <w:tcW w:w="4650" w:type="pct"/>
          </w:tcPr>
          <w:p w14:paraId="7CB714CF" w14:textId="77777777" w:rsidR="000968EE" w:rsidRDefault="0077759D">
            <w:pPr>
              <w:keepNext/>
              <w:keepLines/>
              <w:spacing w:after="0"/>
            </w:pPr>
            <w:r>
              <w:rPr>
                <w:rFonts w:ascii="Arial Unicode MS" w:eastAsia="Arial Unicode MS" w:hAnsi="Arial Unicode MS" w:cs="Arial Unicode MS"/>
                <w:color w:val="000000"/>
                <w:sz w:val="24"/>
              </w:rPr>
              <w:t>Why should financial managers strive to maximize the current value per share of the existing stock?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129"/>
            </w:tblGrid>
            <w:tr w:rsidR="000968EE" w14:paraId="6CABA6E6" w14:textId="77777777">
              <w:tc>
                <w:tcPr>
                  <w:tcW w:w="308" w:type="dxa"/>
                </w:tcPr>
                <w:p w14:paraId="16A63ED7"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02C5787B" w14:textId="77777777" w:rsidR="000968EE" w:rsidRDefault="0077759D">
                  <w:pPr>
                    <w:keepNext/>
                    <w:keepLines/>
                    <w:spacing w:after="0"/>
                  </w:pPr>
                  <w:r>
                    <w:rPr>
                      <w:rFonts w:ascii="Arial Unicode MS" w:eastAsia="Arial Unicode MS" w:hAnsi="Arial Unicode MS" w:cs="Arial Unicode MS"/>
                      <w:color w:val="000000"/>
                      <w:sz w:val="24"/>
                    </w:rPr>
                    <w:t>doing so guarantees the company will grow in size at the maximum possible rate</w:t>
                  </w:r>
                </w:p>
              </w:tc>
            </w:tr>
          </w:tbl>
          <w:p w14:paraId="102EC9C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20"/>
            </w:tblGrid>
            <w:tr w:rsidR="000968EE" w14:paraId="39068FEC" w14:textId="77777777">
              <w:tc>
                <w:tcPr>
                  <w:tcW w:w="308" w:type="dxa"/>
                </w:tcPr>
                <w:p w14:paraId="6E00C52A"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2E98DA97" w14:textId="77777777" w:rsidR="000968EE" w:rsidRDefault="0077759D">
                  <w:pPr>
                    <w:keepNext/>
                    <w:keepLines/>
                    <w:spacing w:after="0"/>
                  </w:pPr>
                  <w:r>
                    <w:rPr>
                      <w:rFonts w:ascii="Arial Unicode MS" w:eastAsia="Arial Unicode MS" w:hAnsi="Arial Unicode MS" w:cs="Arial Unicode MS"/>
                      <w:color w:val="000000"/>
                      <w:sz w:val="24"/>
                    </w:rPr>
                    <w:t>doing so increases employee salaries</w:t>
                  </w:r>
                </w:p>
              </w:tc>
            </w:tr>
          </w:tbl>
          <w:p w14:paraId="4BCC2BF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0C3FDC54" w14:textId="77777777">
              <w:tc>
                <w:tcPr>
                  <w:tcW w:w="308" w:type="dxa"/>
                </w:tcPr>
                <w:p w14:paraId="72C0B89D"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66775D36" w14:textId="77777777" w:rsidR="000968EE" w:rsidRDefault="0077759D">
                  <w:pPr>
                    <w:keepNext/>
                    <w:keepLines/>
                    <w:spacing w:after="0"/>
                  </w:pPr>
                  <w:r>
                    <w:rPr>
                      <w:rFonts w:ascii="Arial Unicode MS" w:eastAsia="Arial Unicode MS" w:hAnsi="Arial Unicode MS" w:cs="Arial Unicode MS"/>
                      <w:color w:val="000000"/>
                      <w:sz w:val="24"/>
                    </w:rPr>
                    <w:t>because they have been hired to represent the interests of the current shareholders</w:t>
                  </w:r>
                </w:p>
              </w:tc>
            </w:tr>
          </w:tbl>
          <w:p w14:paraId="08F431B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380"/>
            </w:tblGrid>
            <w:tr w:rsidR="000968EE" w14:paraId="797CDE00" w14:textId="77777777">
              <w:tc>
                <w:tcPr>
                  <w:tcW w:w="308" w:type="dxa"/>
                </w:tcPr>
                <w:p w14:paraId="1B244A52"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5A43E389" w14:textId="77777777" w:rsidR="000968EE" w:rsidRDefault="0077759D">
                  <w:pPr>
                    <w:keepNext/>
                    <w:keepLines/>
                    <w:spacing w:after="0"/>
                  </w:pPr>
                  <w:r>
                    <w:rPr>
                      <w:rFonts w:ascii="Arial Unicode MS" w:eastAsia="Arial Unicode MS" w:hAnsi="Arial Unicode MS" w:cs="Arial Unicode MS"/>
                      <w:color w:val="000000"/>
                      <w:sz w:val="24"/>
                    </w:rPr>
                    <w:t>because this will increase the current dividends per share</w:t>
                  </w:r>
                </w:p>
              </w:tc>
            </w:tr>
          </w:tbl>
          <w:p w14:paraId="465DA10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45B15068" w14:textId="77777777">
              <w:tc>
                <w:tcPr>
                  <w:tcW w:w="308" w:type="dxa"/>
                </w:tcPr>
                <w:p w14:paraId="10F793A4"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04E7A4FE" w14:textId="77777777" w:rsidR="000968EE" w:rsidRDefault="0077759D">
                  <w:pPr>
                    <w:keepNext/>
                    <w:keepLines/>
                    <w:spacing w:after="0"/>
                  </w:pPr>
                  <w:r>
                    <w:rPr>
                      <w:rFonts w:ascii="Arial Unicode MS" w:eastAsia="Arial Unicode MS" w:hAnsi="Arial Unicode MS" w:cs="Arial Unicode MS"/>
                      <w:color w:val="000000"/>
                      <w:sz w:val="24"/>
                    </w:rPr>
                    <w:t>because managers often receive shares of stock as part of their compensation</w:t>
                  </w:r>
                </w:p>
              </w:tc>
            </w:tr>
          </w:tbl>
          <w:p w14:paraId="3E667F19" w14:textId="77777777" w:rsidR="000968EE" w:rsidRDefault="0077759D">
            <w:pPr>
              <w:keepNext/>
              <w:keepLines/>
              <w:spacing w:before="319" w:after="319"/>
            </w:pPr>
            <w:r>
              <w:rPr>
                <w:rFonts w:ascii="Arial Unicode MS" w:eastAsia="Arial Unicode MS" w:hAnsi="Arial Unicode MS" w:cs="Arial Unicode MS"/>
                <w:color w:val="000000"/>
                <w:sz w:val="24"/>
              </w:rPr>
              <w:t>Refer to section 1.3</w:t>
            </w:r>
          </w:p>
        </w:tc>
      </w:tr>
    </w:tbl>
    <w:p w14:paraId="4F3B3E7A"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4C5B54AA" w14:textId="77777777">
        <w:tc>
          <w:tcPr>
            <w:tcW w:w="0" w:type="auto"/>
          </w:tcPr>
          <w:p w14:paraId="2ED8C070"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goal of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Goal of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66CBDEA3"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1B90BC7" w14:textId="77777777">
        <w:tc>
          <w:tcPr>
            <w:tcW w:w="350" w:type="pct"/>
          </w:tcPr>
          <w:p w14:paraId="36290E19" w14:textId="77777777" w:rsidR="000968EE" w:rsidRDefault="0077759D">
            <w:pPr>
              <w:keepNext/>
              <w:keepLines/>
              <w:spacing w:after="0"/>
            </w:pPr>
            <w:r>
              <w:rPr>
                <w:rFonts w:ascii="Arial Unicode MS" w:eastAsia="Arial Unicode MS" w:hAnsi="Arial Unicode MS" w:cs="Arial Unicode MS"/>
                <w:color w:val="000000"/>
                <w:sz w:val="24"/>
              </w:rPr>
              <w:t>40.</w:t>
            </w:r>
          </w:p>
        </w:tc>
        <w:tc>
          <w:tcPr>
            <w:tcW w:w="4650" w:type="pct"/>
          </w:tcPr>
          <w:p w14:paraId="600EAAB9" w14:textId="77777777" w:rsidR="000968EE" w:rsidRDefault="0077759D">
            <w:pPr>
              <w:keepNext/>
              <w:keepLines/>
              <w:spacing w:after="0"/>
            </w:pPr>
            <w:r>
              <w:rPr>
                <w:rFonts w:ascii="Arial Unicode MS" w:eastAsia="Arial Unicode MS" w:hAnsi="Arial Unicode MS" w:cs="Arial Unicode MS"/>
                <w:color w:val="000000"/>
                <w:sz w:val="24"/>
              </w:rPr>
              <w:t>Decisions made by financial managers should primarily focus on increasing which one of the following?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650"/>
            </w:tblGrid>
            <w:tr w:rsidR="000968EE" w14:paraId="32F17ADB" w14:textId="77777777">
              <w:tc>
                <w:tcPr>
                  <w:tcW w:w="308" w:type="dxa"/>
                </w:tcPr>
                <w:p w14:paraId="2DB86CA6"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172CF64C" w14:textId="77777777" w:rsidR="000968EE" w:rsidRDefault="0077759D">
                  <w:pPr>
                    <w:keepNext/>
                    <w:keepLines/>
                    <w:spacing w:after="0"/>
                  </w:pPr>
                  <w:r>
                    <w:rPr>
                      <w:rFonts w:ascii="Arial Unicode MS" w:eastAsia="Arial Unicode MS" w:hAnsi="Arial Unicode MS" w:cs="Arial Unicode MS"/>
                      <w:color w:val="000000"/>
                      <w:sz w:val="24"/>
                    </w:rPr>
                    <w:t>size of the firm</w:t>
                  </w:r>
                </w:p>
              </w:tc>
            </w:tr>
          </w:tbl>
          <w:p w14:paraId="7502F4B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92"/>
            </w:tblGrid>
            <w:tr w:rsidR="000968EE" w14:paraId="19B746D1" w14:textId="77777777">
              <w:tc>
                <w:tcPr>
                  <w:tcW w:w="308" w:type="dxa"/>
                </w:tcPr>
                <w:p w14:paraId="0D7292BB"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7F73D4CA" w14:textId="77777777" w:rsidR="000968EE" w:rsidRDefault="0077759D">
                  <w:pPr>
                    <w:keepNext/>
                    <w:keepLines/>
                    <w:spacing w:after="0"/>
                  </w:pPr>
                  <w:r>
                    <w:rPr>
                      <w:rFonts w:ascii="Arial Unicode MS" w:eastAsia="Arial Unicode MS" w:hAnsi="Arial Unicode MS" w:cs="Arial Unicode MS"/>
                      <w:color w:val="000000"/>
                      <w:sz w:val="24"/>
                    </w:rPr>
                    <w:t>growth rate of the firm</w:t>
                  </w:r>
                </w:p>
              </w:tc>
            </w:tr>
          </w:tbl>
          <w:p w14:paraId="2724761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86"/>
            </w:tblGrid>
            <w:tr w:rsidR="000968EE" w14:paraId="7CAC3BE8" w14:textId="77777777">
              <w:tc>
                <w:tcPr>
                  <w:tcW w:w="308" w:type="dxa"/>
                </w:tcPr>
                <w:p w14:paraId="3CD3836F"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196617D0" w14:textId="77777777" w:rsidR="000968EE" w:rsidRDefault="0077759D">
                  <w:pPr>
                    <w:keepNext/>
                    <w:keepLines/>
                    <w:spacing w:after="0"/>
                  </w:pPr>
                  <w:r>
                    <w:rPr>
                      <w:rFonts w:ascii="Arial Unicode MS" w:eastAsia="Arial Unicode MS" w:hAnsi="Arial Unicode MS" w:cs="Arial Unicode MS"/>
                      <w:color w:val="000000"/>
                      <w:sz w:val="24"/>
                    </w:rPr>
                    <w:t>gross profit per unit produced</w:t>
                  </w:r>
                </w:p>
              </w:tc>
            </w:tr>
          </w:tbl>
          <w:p w14:paraId="7683401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4870"/>
            </w:tblGrid>
            <w:tr w:rsidR="000968EE" w14:paraId="7E8808D8" w14:textId="77777777">
              <w:tc>
                <w:tcPr>
                  <w:tcW w:w="308" w:type="dxa"/>
                </w:tcPr>
                <w:p w14:paraId="243DD812"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7396E2CF" w14:textId="77777777" w:rsidR="000968EE" w:rsidRDefault="0077759D">
                  <w:pPr>
                    <w:keepNext/>
                    <w:keepLines/>
                    <w:spacing w:after="0"/>
                  </w:pPr>
                  <w:r>
                    <w:rPr>
                      <w:rFonts w:ascii="Arial Unicode MS" w:eastAsia="Arial Unicode MS" w:hAnsi="Arial Unicode MS" w:cs="Arial Unicode MS"/>
                      <w:color w:val="000000"/>
                      <w:sz w:val="24"/>
                    </w:rPr>
                    <w:t>market value per share of outstanding stock</w:t>
                  </w:r>
                </w:p>
              </w:tc>
            </w:tr>
          </w:tbl>
          <w:p w14:paraId="43C84B2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44"/>
            </w:tblGrid>
            <w:tr w:rsidR="000968EE" w14:paraId="243A332B" w14:textId="77777777">
              <w:tc>
                <w:tcPr>
                  <w:tcW w:w="308" w:type="dxa"/>
                </w:tcPr>
                <w:p w14:paraId="75F87E78"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5918B73B" w14:textId="77777777" w:rsidR="000968EE" w:rsidRDefault="0077759D">
                  <w:pPr>
                    <w:keepNext/>
                    <w:keepLines/>
                    <w:spacing w:after="0"/>
                  </w:pPr>
                  <w:r>
                    <w:rPr>
                      <w:rFonts w:ascii="Arial Unicode MS" w:eastAsia="Arial Unicode MS" w:hAnsi="Arial Unicode MS" w:cs="Arial Unicode MS"/>
                      <w:color w:val="000000"/>
                      <w:sz w:val="24"/>
                    </w:rPr>
                    <w:t>total sales</w:t>
                  </w:r>
                </w:p>
              </w:tc>
            </w:tr>
          </w:tbl>
          <w:p w14:paraId="67C9BF34" w14:textId="77777777" w:rsidR="000968EE" w:rsidRDefault="0077759D">
            <w:pPr>
              <w:keepNext/>
              <w:keepLines/>
              <w:spacing w:before="319" w:after="319"/>
            </w:pPr>
            <w:r>
              <w:rPr>
                <w:rFonts w:ascii="Arial Unicode MS" w:eastAsia="Arial Unicode MS" w:hAnsi="Arial Unicode MS" w:cs="Arial Unicode MS"/>
                <w:color w:val="000000"/>
                <w:sz w:val="24"/>
              </w:rPr>
              <w:t>Refer to section 1.3</w:t>
            </w:r>
          </w:p>
        </w:tc>
      </w:tr>
    </w:tbl>
    <w:p w14:paraId="73059B9E"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020E6548" w14:textId="77777777">
        <w:tc>
          <w:tcPr>
            <w:tcW w:w="0" w:type="auto"/>
          </w:tcPr>
          <w:p w14:paraId="393003CB"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goal of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Goal of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7D502929"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5FE62B3F" w14:textId="77777777">
        <w:tc>
          <w:tcPr>
            <w:tcW w:w="350" w:type="pct"/>
          </w:tcPr>
          <w:p w14:paraId="0747F7F8" w14:textId="77777777" w:rsidR="000968EE" w:rsidRDefault="0077759D">
            <w:pPr>
              <w:keepNext/>
              <w:keepLines/>
              <w:spacing w:after="0"/>
            </w:pPr>
            <w:r>
              <w:rPr>
                <w:rFonts w:ascii="Arial Unicode MS" w:eastAsia="Arial Unicode MS" w:hAnsi="Arial Unicode MS" w:cs="Arial Unicode MS"/>
                <w:color w:val="000000"/>
                <w:sz w:val="24"/>
              </w:rPr>
              <w:t>41.</w:t>
            </w:r>
          </w:p>
        </w:tc>
        <w:tc>
          <w:tcPr>
            <w:tcW w:w="4650" w:type="pct"/>
          </w:tcPr>
          <w:p w14:paraId="6F00A90D" w14:textId="77777777" w:rsidR="000968EE" w:rsidRDefault="0077759D">
            <w:pPr>
              <w:keepNext/>
              <w:keepLines/>
              <w:spacing w:after="0"/>
            </w:pPr>
            <w:r>
              <w:rPr>
                <w:rFonts w:ascii="Arial Unicode MS" w:eastAsia="Arial Unicode MS" w:hAnsi="Arial Unicode MS" w:cs="Arial Unicode MS"/>
                <w:color w:val="000000"/>
                <w:sz w:val="24"/>
              </w:rPr>
              <w:t>The Sarbanes-Oxley Act of 2002 is a governmental response to: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180"/>
            </w:tblGrid>
            <w:tr w:rsidR="000968EE" w14:paraId="6652F2CD" w14:textId="77777777">
              <w:tc>
                <w:tcPr>
                  <w:tcW w:w="308" w:type="dxa"/>
                </w:tcPr>
                <w:p w14:paraId="07624E43"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6161219A" w14:textId="77777777" w:rsidR="000968EE" w:rsidRDefault="0077759D">
                  <w:pPr>
                    <w:keepNext/>
                    <w:keepLines/>
                    <w:spacing w:after="0"/>
                  </w:pPr>
                  <w:r>
                    <w:rPr>
                      <w:rFonts w:ascii="Arial Unicode MS" w:eastAsia="Arial Unicode MS" w:hAnsi="Arial Unicode MS" w:cs="Arial Unicode MS"/>
                      <w:color w:val="000000"/>
                      <w:sz w:val="24"/>
                    </w:rPr>
                    <w:t>decreasing corporate profits.</w:t>
                  </w:r>
                </w:p>
              </w:tc>
            </w:tr>
          </w:tbl>
          <w:p w14:paraId="173984D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51"/>
            </w:tblGrid>
            <w:tr w:rsidR="000968EE" w14:paraId="6156E047" w14:textId="77777777">
              <w:tc>
                <w:tcPr>
                  <w:tcW w:w="308" w:type="dxa"/>
                </w:tcPr>
                <w:p w14:paraId="14AA8BFF"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6DC95F38" w14:textId="77777777" w:rsidR="000968EE" w:rsidRDefault="0077759D">
                  <w:pPr>
                    <w:keepNext/>
                    <w:keepLines/>
                    <w:spacing w:after="0"/>
                  </w:pPr>
                  <w:r>
                    <w:rPr>
                      <w:rFonts w:ascii="Arial Unicode MS" w:eastAsia="Arial Unicode MS" w:hAnsi="Arial Unicode MS" w:cs="Arial Unicode MS"/>
                      <w:color w:val="000000"/>
                      <w:sz w:val="24"/>
                    </w:rPr>
                    <w:t>the terrorists attacks on 9/11/2001.</w:t>
                  </w:r>
                </w:p>
              </w:tc>
            </w:tr>
          </w:tbl>
          <w:p w14:paraId="5CE6E43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12"/>
            </w:tblGrid>
            <w:tr w:rsidR="000968EE" w14:paraId="6A97B19B" w14:textId="77777777">
              <w:tc>
                <w:tcPr>
                  <w:tcW w:w="308" w:type="dxa"/>
                </w:tcPr>
                <w:p w14:paraId="20CE5625"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26CB9173" w14:textId="77777777" w:rsidR="000968EE" w:rsidRDefault="0077759D">
                  <w:pPr>
                    <w:keepNext/>
                    <w:keepLines/>
                    <w:spacing w:after="0"/>
                  </w:pPr>
                  <w:r>
                    <w:rPr>
                      <w:rFonts w:ascii="Arial Unicode MS" w:eastAsia="Arial Unicode MS" w:hAnsi="Arial Unicode MS" w:cs="Arial Unicode MS"/>
                      <w:color w:val="000000"/>
                      <w:sz w:val="24"/>
                    </w:rPr>
                    <w:t>a weakening economy.</w:t>
                  </w:r>
                </w:p>
              </w:tc>
            </w:tr>
          </w:tbl>
          <w:p w14:paraId="5885766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4062"/>
            </w:tblGrid>
            <w:tr w:rsidR="000968EE" w14:paraId="47A8CAEE" w14:textId="77777777">
              <w:tc>
                <w:tcPr>
                  <w:tcW w:w="308" w:type="dxa"/>
                </w:tcPr>
                <w:p w14:paraId="131D1BC0"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5EBE5AA8" w14:textId="77777777" w:rsidR="000968EE" w:rsidRDefault="0077759D">
                  <w:pPr>
                    <w:keepNext/>
                    <w:keepLines/>
                    <w:spacing w:after="0"/>
                  </w:pPr>
                  <w:r>
                    <w:rPr>
                      <w:rFonts w:ascii="Arial Unicode MS" w:eastAsia="Arial Unicode MS" w:hAnsi="Arial Unicode MS" w:cs="Arial Unicode MS"/>
                      <w:color w:val="000000"/>
                      <w:sz w:val="24"/>
                    </w:rPr>
                    <w:t>deregulation of the stock exchanges.</w:t>
                  </w:r>
                </w:p>
              </w:tc>
            </w:tr>
          </w:tbl>
          <w:p w14:paraId="317DD58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39"/>
            </w:tblGrid>
            <w:tr w:rsidR="000968EE" w14:paraId="343FB5AF" w14:textId="77777777">
              <w:tc>
                <w:tcPr>
                  <w:tcW w:w="308" w:type="dxa"/>
                </w:tcPr>
                <w:p w14:paraId="4375069D"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7B8B90D2" w14:textId="77777777" w:rsidR="000968EE" w:rsidRDefault="0077759D">
                  <w:pPr>
                    <w:keepNext/>
                    <w:keepLines/>
                    <w:spacing w:after="0"/>
                  </w:pPr>
                  <w:r>
                    <w:rPr>
                      <w:rFonts w:ascii="Arial Unicode MS" w:eastAsia="Arial Unicode MS" w:hAnsi="Arial Unicode MS" w:cs="Arial Unicode MS"/>
                      <w:color w:val="000000"/>
                      <w:sz w:val="24"/>
                    </w:rPr>
                    <w:t>management greed and abuses.</w:t>
                  </w:r>
                </w:p>
              </w:tc>
            </w:tr>
          </w:tbl>
          <w:p w14:paraId="0B29DBE9" w14:textId="77777777" w:rsidR="000968EE" w:rsidRDefault="0077759D">
            <w:pPr>
              <w:keepNext/>
              <w:keepLines/>
              <w:spacing w:before="319" w:after="319"/>
            </w:pPr>
            <w:r>
              <w:rPr>
                <w:rFonts w:ascii="Arial Unicode MS" w:eastAsia="Arial Unicode MS" w:hAnsi="Arial Unicode MS" w:cs="Arial Unicode MS"/>
                <w:color w:val="000000"/>
                <w:sz w:val="24"/>
              </w:rPr>
              <w:t>Refer to section 1.3</w:t>
            </w:r>
          </w:p>
        </w:tc>
      </w:tr>
    </w:tbl>
    <w:p w14:paraId="1C15F32B"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5B058023" w14:textId="77777777">
        <w:tc>
          <w:tcPr>
            <w:tcW w:w="0" w:type="auto"/>
          </w:tcPr>
          <w:p w14:paraId="111E85F3"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proofErr w:type="spellStart"/>
            <w:r>
              <w:rPr>
                <w:rFonts w:ascii="Arial Unicode MS" w:eastAsia="Arial Unicode MS" w:hAnsi="Arial Unicode MS" w:cs="Arial Unicode MS"/>
                <w:i/>
                <w:color w:val="000000"/>
                <w:sz w:val="16"/>
              </w:rPr>
              <w:t>Sarbox</w:t>
            </w:r>
            <w:proofErr w:type="spellEnd"/>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7D1195C7"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13833593" w14:textId="77777777">
        <w:tc>
          <w:tcPr>
            <w:tcW w:w="350" w:type="pct"/>
          </w:tcPr>
          <w:p w14:paraId="26ABF60B" w14:textId="77777777" w:rsidR="000968EE" w:rsidRDefault="0077759D">
            <w:pPr>
              <w:keepNext/>
              <w:keepLines/>
              <w:spacing w:after="0"/>
            </w:pPr>
            <w:r>
              <w:rPr>
                <w:rFonts w:ascii="Arial Unicode MS" w:eastAsia="Arial Unicode MS" w:hAnsi="Arial Unicode MS" w:cs="Arial Unicode MS"/>
                <w:color w:val="000000"/>
                <w:sz w:val="24"/>
              </w:rPr>
              <w:t>42.</w:t>
            </w:r>
          </w:p>
        </w:tc>
        <w:tc>
          <w:tcPr>
            <w:tcW w:w="4650" w:type="pct"/>
          </w:tcPr>
          <w:p w14:paraId="2E0ADC7D" w14:textId="77777777" w:rsidR="000968EE" w:rsidRDefault="0077759D">
            <w:pPr>
              <w:keepNext/>
              <w:keepLines/>
              <w:spacing w:after="0"/>
            </w:pPr>
            <w:r>
              <w:rPr>
                <w:rFonts w:ascii="Arial Unicode MS" w:eastAsia="Arial Unicode MS" w:hAnsi="Arial Unicode MS" w:cs="Arial Unicode MS"/>
                <w:color w:val="000000"/>
                <w:sz w:val="24"/>
              </w:rPr>
              <w:t>Which one of the following is an unintended result of the Sarbanes-Oxley Act?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110"/>
            </w:tblGrid>
            <w:tr w:rsidR="000968EE" w14:paraId="5DB71D34" w14:textId="77777777">
              <w:tc>
                <w:tcPr>
                  <w:tcW w:w="308" w:type="dxa"/>
                </w:tcPr>
                <w:p w14:paraId="71B96EBD"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71DA45DD" w14:textId="77777777" w:rsidR="000968EE" w:rsidRDefault="0077759D">
                  <w:pPr>
                    <w:keepNext/>
                    <w:keepLines/>
                    <w:spacing w:after="0"/>
                  </w:pPr>
                  <w:r>
                    <w:rPr>
                      <w:rFonts w:ascii="Arial Unicode MS" w:eastAsia="Arial Unicode MS" w:hAnsi="Arial Unicode MS" w:cs="Arial Unicode MS"/>
                      <w:color w:val="000000"/>
                      <w:sz w:val="24"/>
                    </w:rPr>
                    <w:t>more detailed and accurate financial reporting</w:t>
                  </w:r>
                </w:p>
              </w:tc>
            </w:tr>
          </w:tbl>
          <w:p w14:paraId="54E83FB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06"/>
            </w:tblGrid>
            <w:tr w:rsidR="000968EE" w14:paraId="6F1C68FD" w14:textId="77777777">
              <w:tc>
                <w:tcPr>
                  <w:tcW w:w="308" w:type="dxa"/>
                </w:tcPr>
                <w:p w14:paraId="6CE11191"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116BC976" w14:textId="77777777" w:rsidR="000968EE" w:rsidRDefault="0077759D">
                  <w:pPr>
                    <w:keepNext/>
                    <w:keepLines/>
                    <w:spacing w:after="0"/>
                  </w:pPr>
                  <w:r>
                    <w:rPr>
                      <w:rFonts w:ascii="Arial Unicode MS" w:eastAsia="Arial Unicode MS" w:hAnsi="Arial Unicode MS" w:cs="Arial Unicode MS"/>
                      <w:color w:val="000000"/>
                      <w:sz w:val="24"/>
                    </w:rPr>
                    <w:t>increased management awareness of internal controls</w:t>
                  </w:r>
                </w:p>
              </w:tc>
            </w:tr>
          </w:tbl>
          <w:p w14:paraId="2FF4A9C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17"/>
            </w:tblGrid>
            <w:tr w:rsidR="000968EE" w14:paraId="2CEB97A9" w14:textId="77777777">
              <w:tc>
                <w:tcPr>
                  <w:tcW w:w="308" w:type="dxa"/>
                </w:tcPr>
                <w:p w14:paraId="5822C290"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488EE4C8" w14:textId="77777777" w:rsidR="000968EE" w:rsidRDefault="0077759D">
                  <w:pPr>
                    <w:keepNext/>
                    <w:keepLines/>
                    <w:spacing w:after="0"/>
                  </w:pPr>
                  <w:r>
                    <w:rPr>
                      <w:rFonts w:ascii="Arial Unicode MS" w:eastAsia="Arial Unicode MS" w:hAnsi="Arial Unicode MS" w:cs="Arial Unicode MS"/>
                      <w:color w:val="000000"/>
                      <w:sz w:val="24"/>
                    </w:rPr>
                    <w:t>corporations delisting from major exchanges</w:t>
                  </w:r>
                </w:p>
              </w:tc>
            </w:tr>
          </w:tbl>
          <w:p w14:paraId="6526016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5017"/>
            </w:tblGrid>
            <w:tr w:rsidR="000968EE" w14:paraId="73ADC278" w14:textId="77777777">
              <w:tc>
                <w:tcPr>
                  <w:tcW w:w="308" w:type="dxa"/>
                </w:tcPr>
                <w:p w14:paraId="7E11233C"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7281ABEE" w14:textId="77777777" w:rsidR="000968EE" w:rsidRDefault="0077759D">
                  <w:pPr>
                    <w:keepNext/>
                    <w:keepLines/>
                    <w:spacing w:after="0"/>
                  </w:pPr>
                  <w:r>
                    <w:rPr>
                      <w:rFonts w:ascii="Arial Unicode MS" w:eastAsia="Arial Unicode MS" w:hAnsi="Arial Unicode MS" w:cs="Arial Unicode MS"/>
                      <w:color w:val="000000"/>
                      <w:sz w:val="24"/>
                    </w:rPr>
                    <w:t>increased responsibility for corporate officers</w:t>
                  </w:r>
                </w:p>
              </w:tc>
            </w:tr>
          </w:tbl>
          <w:p w14:paraId="6C0A5CE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05"/>
            </w:tblGrid>
            <w:tr w:rsidR="000968EE" w14:paraId="6CDE2F06" w14:textId="77777777">
              <w:tc>
                <w:tcPr>
                  <w:tcW w:w="308" w:type="dxa"/>
                </w:tcPr>
                <w:p w14:paraId="649B8FCA"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3EE8324B" w14:textId="77777777" w:rsidR="000968EE" w:rsidRDefault="0077759D">
                  <w:pPr>
                    <w:keepNext/>
                    <w:keepLines/>
                    <w:spacing w:after="0"/>
                  </w:pPr>
                  <w:r>
                    <w:rPr>
                      <w:rFonts w:ascii="Arial Unicode MS" w:eastAsia="Arial Unicode MS" w:hAnsi="Arial Unicode MS" w:cs="Arial Unicode MS"/>
                      <w:color w:val="000000"/>
                      <w:sz w:val="24"/>
                    </w:rPr>
                    <w:t>identification of internal control weaknesses</w:t>
                  </w:r>
                </w:p>
              </w:tc>
            </w:tr>
          </w:tbl>
          <w:p w14:paraId="22BEF9D5" w14:textId="77777777" w:rsidR="000968EE" w:rsidRDefault="0077759D">
            <w:pPr>
              <w:keepNext/>
              <w:keepLines/>
              <w:spacing w:before="319" w:after="319"/>
            </w:pPr>
            <w:r>
              <w:rPr>
                <w:rFonts w:ascii="Arial Unicode MS" w:eastAsia="Arial Unicode MS" w:hAnsi="Arial Unicode MS" w:cs="Arial Unicode MS"/>
                <w:color w:val="000000"/>
                <w:sz w:val="24"/>
              </w:rPr>
              <w:t>Refer to section 1.3</w:t>
            </w:r>
          </w:p>
        </w:tc>
      </w:tr>
    </w:tbl>
    <w:p w14:paraId="2BAB1009"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0CE5B220" w14:textId="77777777">
        <w:tc>
          <w:tcPr>
            <w:tcW w:w="0" w:type="auto"/>
          </w:tcPr>
          <w:p w14:paraId="5C92F59F"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proofErr w:type="spellStart"/>
            <w:r>
              <w:rPr>
                <w:rFonts w:ascii="Arial Unicode MS" w:eastAsia="Arial Unicode MS" w:hAnsi="Arial Unicode MS" w:cs="Arial Unicode MS"/>
                <w:i/>
                <w:color w:val="000000"/>
                <w:sz w:val="16"/>
              </w:rPr>
              <w:t>Sarbox</w:t>
            </w:r>
            <w:proofErr w:type="spellEnd"/>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62EF3589"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217D3874" w14:textId="77777777">
        <w:tc>
          <w:tcPr>
            <w:tcW w:w="350" w:type="pct"/>
          </w:tcPr>
          <w:p w14:paraId="0DE5C6A7" w14:textId="77777777" w:rsidR="000968EE" w:rsidRDefault="0077759D">
            <w:pPr>
              <w:keepNext/>
              <w:keepLines/>
              <w:spacing w:after="0"/>
            </w:pPr>
            <w:r>
              <w:rPr>
                <w:rFonts w:ascii="Arial Unicode MS" w:eastAsia="Arial Unicode MS" w:hAnsi="Arial Unicode MS" w:cs="Arial Unicode MS"/>
                <w:color w:val="000000"/>
                <w:sz w:val="24"/>
              </w:rPr>
              <w:t>43.</w:t>
            </w:r>
          </w:p>
        </w:tc>
        <w:tc>
          <w:tcPr>
            <w:tcW w:w="4650" w:type="pct"/>
          </w:tcPr>
          <w:p w14:paraId="4302AE23" w14:textId="77777777" w:rsidR="000968EE" w:rsidRDefault="0077759D">
            <w:pPr>
              <w:keepNext/>
              <w:keepLines/>
              <w:spacing w:after="0"/>
            </w:pPr>
            <w:r>
              <w:rPr>
                <w:rFonts w:ascii="Arial Unicode MS" w:eastAsia="Arial Unicode MS" w:hAnsi="Arial Unicode MS" w:cs="Arial Unicode MS"/>
                <w:color w:val="000000"/>
                <w:sz w:val="24"/>
              </w:rPr>
              <w:t>A firm which opts to "go dark" in response to the Sarbanes-Oxley Act: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486"/>
            </w:tblGrid>
            <w:tr w:rsidR="000968EE" w14:paraId="12EF7C8C" w14:textId="77777777">
              <w:tc>
                <w:tcPr>
                  <w:tcW w:w="308" w:type="dxa"/>
                </w:tcPr>
                <w:p w14:paraId="58DF5AC4"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0BA9FA2E" w14:textId="77777777" w:rsidR="000968EE" w:rsidRDefault="0077759D">
                  <w:pPr>
                    <w:keepNext/>
                    <w:keepLines/>
                    <w:spacing w:after="0"/>
                  </w:pPr>
                  <w:r>
                    <w:rPr>
                      <w:rFonts w:ascii="Arial Unicode MS" w:eastAsia="Arial Unicode MS" w:hAnsi="Arial Unicode MS" w:cs="Arial Unicode MS"/>
                      <w:color w:val="000000"/>
                      <w:sz w:val="24"/>
                    </w:rPr>
                    <w:t>must continue to provide audited financial statements to the public.</w:t>
                  </w:r>
                </w:p>
              </w:tc>
            </w:tr>
          </w:tbl>
          <w:p w14:paraId="0889C56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1F716D4B" w14:textId="77777777">
              <w:tc>
                <w:tcPr>
                  <w:tcW w:w="308" w:type="dxa"/>
                </w:tcPr>
                <w:p w14:paraId="2867B3C7"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2D689038" w14:textId="77777777" w:rsidR="000968EE" w:rsidRDefault="0077759D">
                  <w:pPr>
                    <w:keepNext/>
                    <w:keepLines/>
                    <w:spacing w:after="0"/>
                  </w:pPr>
                  <w:r>
                    <w:rPr>
                      <w:rFonts w:ascii="Arial Unicode MS" w:eastAsia="Arial Unicode MS" w:hAnsi="Arial Unicode MS" w:cs="Arial Unicode MS"/>
                      <w:color w:val="000000"/>
                      <w:sz w:val="24"/>
                    </w:rPr>
                    <w:t>must continue to provide a detailed list of internal control deficiencies on an annual basis.</w:t>
                  </w:r>
                </w:p>
              </w:tc>
            </w:tr>
          </w:tbl>
          <w:p w14:paraId="5D7A8B8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63CCF914" w14:textId="77777777">
              <w:tc>
                <w:tcPr>
                  <w:tcW w:w="308" w:type="dxa"/>
                </w:tcPr>
                <w:p w14:paraId="41474CC6"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67593180" w14:textId="77777777" w:rsidR="000968EE" w:rsidRDefault="0077759D">
                  <w:pPr>
                    <w:keepNext/>
                    <w:keepLines/>
                    <w:spacing w:after="0"/>
                  </w:pPr>
                  <w:r>
                    <w:rPr>
                      <w:rFonts w:ascii="Arial Unicode MS" w:eastAsia="Arial Unicode MS" w:hAnsi="Arial Unicode MS" w:cs="Arial Unicode MS"/>
                      <w:color w:val="000000"/>
                      <w:sz w:val="24"/>
                    </w:rPr>
                    <w:t>can provide less information to its shareholders than it did prior to "going dark".</w:t>
                  </w:r>
                </w:p>
              </w:tc>
            </w:tr>
          </w:tbl>
          <w:p w14:paraId="497C5E9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8127"/>
            </w:tblGrid>
            <w:tr w:rsidR="000968EE" w14:paraId="5C75C6BC" w14:textId="77777777">
              <w:tc>
                <w:tcPr>
                  <w:tcW w:w="308" w:type="dxa"/>
                </w:tcPr>
                <w:p w14:paraId="43459707"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5FBFCF04" w14:textId="77777777" w:rsidR="000968EE" w:rsidRDefault="0077759D">
                  <w:pPr>
                    <w:keepNext/>
                    <w:keepLines/>
                    <w:spacing w:after="0"/>
                  </w:pPr>
                  <w:r>
                    <w:rPr>
                      <w:rFonts w:ascii="Arial Unicode MS" w:eastAsia="Arial Unicode MS" w:hAnsi="Arial Unicode MS" w:cs="Arial Unicode MS"/>
                      <w:color w:val="000000"/>
                      <w:sz w:val="24"/>
                    </w:rPr>
                    <w:t>can continue publicly trading its stock but only on the exchange on which it was previously listed.</w:t>
                  </w:r>
                </w:p>
              </w:tc>
            </w:tr>
          </w:tbl>
          <w:p w14:paraId="2D5604E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9"/>
            </w:tblGrid>
            <w:tr w:rsidR="000968EE" w14:paraId="1F3585B5" w14:textId="77777777">
              <w:tc>
                <w:tcPr>
                  <w:tcW w:w="308" w:type="dxa"/>
                </w:tcPr>
                <w:p w14:paraId="5807976B"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3648BADD" w14:textId="77777777" w:rsidR="000968EE" w:rsidRDefault="0077759D">
                  <w:pPr>
                    <w:keepNext/>
                    <w:keepLines/>
                    <w:spacing w:after="0"/>
                  </w:pPr>
                  <w:r>
                    <w:rPr>
                      <w:rFonts w:ascii="Arial Unicode MS" w:eastAsia="Arial Unicode MS" w:hAnsi="Arial Unicode MS" w:cs="Arial Unicode MS"/>
                      <w:color w:val="000000"/>
                      <w:sz w:val="24"/>
                    </w:rPr>
                    <w:t>ceases to exist.</w:t>
                  </w:r>
                </w:p>
              </w:tc>
            </w:tr>
          </w:tbl>
          <w:p w14:paraId="635726ED" w14:textId="77777777" w:rsidR="000968EE" w:rsidRDefault="0077759D">
            <w:pPr>
              <w:keepNext/>
              <w:keepLines/>
              <w:spacing w:before="319" w:after="319"/>
            </w:pPr>
            <w:r>
              <w:rPr>
                <w:rFonts w:ascii="Arial Unicode MS" w:eastAsia="Arial Unicode MS" w:hAnsi="Arial Unicode MS" w:cs="Arial Unicode MS"/>
                <w:color w:val="000000"/>
                <w:sz w:val="24"/>
              </w:rPr>
              <w:t>Refer to section 1.3</w:t>
            </w:r>
          </w:p>
        </w:tc>
      </w:tr>
    </w:tbl>
    <w:p w14:paraId="5BEB7243"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658AE926" w14:textId="77777777">
        <w:tc>
          <w:tcPr>
            <w:tcW w:w="0" w:type="auto"/>
          </w:tcPr>
          <w:p w14:paraId="728B500D"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proofErr w:type="spellStart"/>
            <w:r>
              <w:rPr>
                <w:rFonts w:ascii="Arial Unicode MS" w:eastAsia="Arial Unicode MS" w:hAnsi="Arial Unicode MS" w:cs="Arial Unicode MS"/>
                <w:i/>
                <w:color w:val="000000"/>
                <w:sz w:val="16"/>
              </w:rPr>
              <w:t>Sarbox</w:t>
            </w:r>
            <w:proofErr w:type="spellEnd"/>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1D1F3C56"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039D54B5" w14:textId="77777777">
        <w:tc>
          <w:tcPr>
            <w:tcW w:w="350" w:type="pct"/>
          </w:tcPr>
          <w:p w14:paraId="525A6770" w14:textId="77777777" w:rsidR="000968EE" w:rsidRDefault="0077759D">
            <w:pPr>
              <w:keepNext/>
              <w:keepLines/>
              <w:spacing w:after="0"/>
            </w:pPr>
            <w:r>
              <w:rPr>
                <w:rFonts w:ascii="Arial Unicode MS" w:eastAsia="Arial Unicode MS" w:hAnsi="Arial Unicode MS" w:cs="Arial Unicode MS"/>
                <w:color w:val="000000"/>
                <w:sz w:val="24"/>
              </w:rPr>
              <w:t>44.</w:t>
            </w:r>
          </w:p>
        </w:tc>
        <w:tc>
          <w:tcPr>
            <w:tcW w:w="4650" w:type="pct"/>
          </w:tcPr>
          <w:p w14:paraId="713F165E" w14:textId="77777777" w:rsidR="000968EE" w:rsidRDefault="0077759D">
            <w:pPr>
              <w:keepNext/>
              <w:keepLines/>
              <w:spacing w:after="0"/>
            </w:pPr>
            <w:r>
              <w:rPr>
                <w:rFonts w:ascii="Arial Unicode MS" w:eastAsia="Arial Unicode MS" w:hAnsi="Arial Unicode MS" w:cs="Arial Unicode MS"/>
                <w:color w:val="000000"/>
                <w:sz w:val="24"/>
              </w:rPr>
              <w:t>Which of the following are results related to the enactment of the Sarbanes-Oxley Act of 2002?</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increased foreign stock exchange listings of U.S. stocks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decreased compliance costs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increased privatization of public corporations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increased public disclosure by all corporations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53"/>
            </w:tblGrid>
            <w:tr w:rsidR="000968EE" w14:paraId="4E6BEF2A" w14:textId="77777777">
              <w:tc>
                <w:tcPr>
                  <w:tcW w:w="308" w:type="dxa"/>
                </w:tcPr>
                <w:p w14:paraId="1C49F675" w14:textId="77777777" w:rsidR="000968EE" w:rsidRDefault="0077759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14:paraId="5C80A5F7" w14:textId="77777777" w:rsidR="000968EE" w:rsidRDefault="0077759D">
                  <w:pPr>
                    <w:keepNext/>
                    <w:keepLines/>
                    <w:spacing w:after="0"/>
                  </w:pPr>
                  <w:r>
                    <w:rPr>
                      <w:rFonts w:ascii="Arial Unicode MS" w:eastAsia="Arial Unicode MS" w:hAnsi="Arial Unicode MS" w:cs="Arial Unicode MS"/>
                      <w:color w:val="000000"/>
                      <w:sz w:val="24"/>
                    </w:rPr>
                    <w:t>I and III only</w:t>
                  </w:r>
                </w:p>
              </w:tc>
            </w:tr>
          </w:tbl>
          <w:p w14:paraId="1DC2F07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9"/>
            </w:tblGrid>
            <w:tr w:rsidR="000968EE" w14:paraId="1502A769" w14:textId="77777777">
              <w:tc>
                <w:tcPr>
                  <w:tcW w:w="308" w:type="dxa"/>
                </w:tcPr>
                <w:p w14:paraId="5A8F75F2"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4CAC9CA8"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21DD1A7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85"/>
            </w:tblGrid>
            <w:tr w:rsidR="000968EE" w14:paraId="1ABF584D" w14:textId="77777777">
              <w:tc>
                <w:tcPr>
                  <w:tcW w:w="308" w:type="dxa"/>
                </w:tcPr>
                <w:p w14:paraId="3A4D57B1"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442A02EF" w14:textId="77777777" w:rsidR="000968EE" w:rsidRDefault="0077759D">
                  <w:pPr>
                    <w:keepNext/>
                    <w:keepLines/>
                    <w:spacing w:after="0"/>
                  </w:pPr>
                  <w:r>
                    <w:rPr>
                      <w:rFonts w:ascii="Arial Unicode MS" w:eastAsia="Arial Unicode MS" w:hAnsi="Arial Unicode MS" w:cs="Arial Unicode MS"/>
                      <w:color w:val="000000"/>
                      <w:sz w:val="24"/>
                    </w:rPr>
                    <w:t>I, II, and III only</w:t>
                  </w:r>
                </w:p>
              </w:tc>
            </w:tr>
          </w:tbl>
          <w:p w14:paraId="39AB54C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841"/>
            </w:tblGrid>
            <w:tr w:rsidR="000968EE" w14:paraId="0CAB13AE" w14:textId="77777777">
              <w:tc>
                <w:tcPr>
                  <w:tcW w:w="308" w:type="dxa"/>
                </w:tcPr>
                <w:p w14:paraId="7CDFD863"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327D5177"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1A1EBEB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71"/>
            </w:tblGrid>
            <w:tr w:rsidR="000968EE" w14:paraId="25333E11" w14:textId="77777777">
              <w:tc>
                <w:tcPr>
                  <w:tcW w:w="308" w:type="dxa"/>
                </w:tcPr>
                <w:p w14:paraId="28868D41"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4CE5C13E" w14:textId="77777777" w:rsidR="000968EE" w:rsidRDefault="0077759D">
                  <w:pPr>
                    <w:keepNext/>
                    <w:keepLines/>
                    <w:spacing w:after="0"/>
                  </w:pPr>
                  <w:r>
                    <w:rPr>
                      <w:rFonts w:ascii="Arial Unicode MS" w:eastAsia="Arial Unicode MS" w:hAnsi="Arial Unicode MS" w:cs="Arial Unicode MS"/>
                      <w:color w:val="000000"/>
                      <w:sz w:val="24"/>
                    </w:rPr>
                    <w:t>I, III, and IV only</w:t>
                  </w:r>
                </w:p>
              </w:tc>
            </w:tr>
          </w:tbl>
          <w:p w14:paraId="39E0E426" w14:textId="77777777" w:rsidR="000968EE" w:rsidRDefault="0077759D">
            <w:pPr>
              <w:keepNext/>
              <w:keepLines/>
              <w:spacing w:before="319" w:after="319"/>
            </w:pPr>
            <w:r>
              <w:rPr>
                <w:rFonts w:ascii="Arial Unicode MS" w:eastAsia="Arial Unicode MS" w:hAnsi="Arial Unicode MS" w:cs="Arial Unicode MS"/>
                <w:color w:val="000000"/>
                <w:sz w:val="24"/>
              </w:rPr>
              <w:t>Refer to section 1.3</w:t>
            </w:r>
          </w:p>
        </w:tc>
      </w:tr>
    </w:tbl>
    <w:p w14:paraId="45C7617F"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0A724439" w14:textId="77777777">
        <w:tc>
          <w:tcPr>
            <w:tcW w:w="0" w:type="auto"/>
          </w:tcPr>
          <w:p w14:paraId="0CF41264"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proofErr w:type="spellStart"/>
            <w:r>
              <w:rPr>
                <w:rFonts w:ascii="Arial Unicode MS" w:eastAsia="Arial Unicode MS" w:hAnsi="Arial Unicode MS" w:cs="Arial Unicode MS"/>
                <w:i/>
                <w:color w:val="000000"/>
                <w:sz w:val="16"/>
              </w:rPr>
              <w:t>Sarbox</w:t>
            </w:r>
            <w:proofErr w:type="spellEnd"/>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5CAFF388"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5C75D0AF" w14:textId="77777777">
        <w:tc>
          <w:tcPr>
            <w:tcW w:w="350" w:type="pct"/>
          </w:tcPr>
          <w:p w14:paraId="651E846B" w14:textId="77777777" w:rsidR="000968EE" w:rsidRDefault="0077759D">
            <w:pPr>
              <w:keepNext/>
              <w:keepLines/>
              <w:spacing w:after="0"/>
            </w:pPr>
            <w:r>
              <w:rPr>
                <w:rFonts w:ascii="Arial Unicode MS" w:eastAsia="Arial Unicode MS" w:hAnsi="Arial Unicode MS" w:cs="Arial Unicode MS"/>
                <w:color w:val="000000"/>
                <w:sz w:val="24"/>
              </w:rPr>
              <w:t>45.</w:t>
            </w:r>
          </w:p>
        </w:tc>
        <w:tc>
          <w:tcPr>
            <w:tcW w:w="4650" w:type="pct"/>
          </w:tcPr>
          <w:p w14:paraId="5ECAD8CE" w14:textId="77777777" w:rsidR="000968EE" w:rsidRDefault="0077759D">
            <w:pPr>
              <w:keepNext/>
              <w:keepLines/>
              <w:spacing w:after="0"/>
            </w:pPr>
            <w:r>
              <w:rPr>
                <w:rFonts w:ascii="Arial Unicode MS" w:eastAsia="Arial Unicode MS" w:hAnsi="Arial Unicode MS" w:cs="Arial Unicode MS"/>
                <w:color w:val="000000"/>
                <w:sz w:val="24"/>
              </w:rPr>
              <w:t>Which one of the following actions by a financial manager is most apt to create an agency problem?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777"/>
            </w:tblGrid>
            <w:tr w:rsidR="000968EE" w14:paraId="043C62D6" w14:textId="77777777">
              <w:tc>
                <w:tcPr>
                  <w:tcW w:w="308" w:type="dxa"/>
                </w:tcPr>
                <w:p w14:paraId="26EC522B"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531914B6" w14:textId="77777777" w:rsidR="000968EE" w:rsidRDefault="0077759D">
                  <w:pPr>
                    <w:keepNext/>
                    <w:keepLines/>
                    <w:spacing w:after="0"/>
                  </w:pPr>
                  <w:r>
                    <w:rPr>
                      <w:rFonts w:ascii="Arial Unicode MS" w:eastAsia="Arial Unicode MS" w:hAnsi="Arial Unicode MS" w:cs="Arial Unicode MS"/>
                      <w:color w:val="000000"/>
                      <w:sz w:val="24"/>
                    </w:rPr>
                    <w:t>refusing to borrow money when doing so will create losses for the firm</w:t>
                  </w:r>
                </w:p>
              </w:tc>
            </w:tr>
          </w:tbl>
          <w:p w14:paraId="1BA8619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501"/>
            </w:tblGrid>
            <w:tr w:rsidR="000968EE" w14:paraId="6F8CDE2E" w14:textId="77777777">
              <w:tc>
                <w:tcPr>
                  <w:tcW w:w="308" w:type="dxa"/>
                </w:tcPr>
                <w:p w14:paraId="25B5B4E1"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46E8E458" w14:textId="77777777" w:rsidR="000968EE" w:rsidRDefault="0077759D">
                  <w:pPr>
                    <w:keepNext/>
                    <w:keepLines/>
                    <w:spacing w:after="0"/>
                  </w:pPr>
                  <w:r>
                    <w:rPr>
                      <w:rFonts w:ascii="Arial Unicode MS" w:eastAsia="Arial Unicode MS" w:hAnsi="Arial Unicode MS" w:cs="Arial Unicode MS"/>
                      <w:color w:val="000000"/>
                      <w:sz w:val="24"/>
                    </w:rPr>
                    <w:t>refusing to lower selling prices if doing so will reduce the net profits</w:t>
                  </w:r>
                </w:p>
              </w:tc>
            </w:tr>
          </w:tbl>
          <w:p w14:paraId="0A347F3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785E4C6D" w14:textId="77777777">
              <w:tc>
                <w:tcPr>
                  <w:tcW w:w="308" w:type="dxa"/>
                </w:tcPr>
                <w:p w14:paraId="1B0198EF"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2754B988" w14:textId="77777777" w:rsidR="000968EE" w:rsidRDefault="0077759D">
                  <w:pPr>
                    <w:keepNext/>
                    <w:keepLines/>
                    <w:spacing w:after="0"/>
                  </w:pPr>
                  <w:r>
                    <w:rPr>
                      <w:rFonts w:ascii="Arial Unicode MS" w:eastAsia="Arial Unicode MS" w:hAnsi="Arial Unicode MS" w:cs="Arial Unicode MS"/>
                      <w:color w:val="000000"/>
                      <w:sz w:val="24"/>
                    </w:rPr>
                    <w:t>refusing to expand the company if doing so will lower the value of the equity</w:t>
                  </w:r>
                </w:p>
              </w:tc>
            </w:tr>
          </w:tbl>
          <w:p w14:paraId="54A6F06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8127"/>
            </w:tblGrid>
            <w:tr w:rsidR="000968EE" w14:paraId="13A528C1" w14:textId="77777777">
              <w:tc>
                <w:tcPr>
                  <w:tcW w:w="308" w:type="dxa"/>
                </w:tcPr>
                <w:p w14:paraId="2360799B"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4725E3E8" w14:textId="77777777" w:rsidR="000968EE" w:rsidRDefault="0077759D">
                  <w:pPr>
                    <w:keepNext/>
                    <w:keepLines/>
                    <w:spacing w:after="0"/>
                  </w:pPr>
                  <w:r>
                    <w:rPr>
                      <w:rFonts w:ascii="Arial Unicode MS" w:eastAsia="Arial Unicode MS" w:hAnsi="Arial Unicode MS" w:cs="Arial Unicode MS"/>
                      <w:color w:val="000000"/>
                      <w:sz w:val="24"/>
                    </w:rPr>
                    <w:t>agreeing to pay bonuses based on the market value of the company stock rather than on the firm's level of sales</w:t>
                  </w:r>
                </w:p>
              </w:tc>
            </w:tr>
          </w:tbl>
          <w:p w14:paraId="4219360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799670AE" w14:textId="77777777">
              <w:tc>
                <w:tcPr>
                  <w:tcW w:w="308" w:type="dxa"/>
                </w:tcPr>
                <w:p w14:paraId="5C3B6491"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6D8DF254" w14:textId="77777777" w:rsidR="000968EE" w:rsidRDefault="0077759D">
                  <w:pPr>
                    <w:keepNext/>
                    <w:keepLines/>
                    <w:spacing w:after="0"/>
                  </w:pPr>
                  <w:r>
                    <w:rPr>
                      <w:rFonts w:ascii="Arial Unicode MS" w:eastAsia="Arial Unicode MS" w:hAnsi="Arial Unicode MS" w:cs="Arial Unicode MS"/>
                      <w:color w:val="000000"/>
                      <w:sz w:val="24"/>
                    </w:rPr>
                    <w:t>increasing current profits when doing so lowers the value of the firm's equity</w:t>
                  </w:r>
                </w:p>
              </w:tc>
            </w:tr>
          </w:tbl>
          <w:p w14:paraId="1B6DC045" w14:textId="77777777" w:rsidR="000968EE" w:rsidRDefault="0077759D">
            <w:pPr>
              <w:keepNext/>
              <w:keepLines/>
              <w:spacing w:before="319" w:after="319"/>
            </w:pPr>
            <w:r>
              <w:rPr>
                <w:rFonts w:ascii="Arial Unicode MS" w:eastAsia="Arial Unicode MS" w:hAnsi="Arial Unicode MS" w:cs="Arial Unicode MS"/>
                <w:color w:val="000000"/>
                <w:sz w:val="24"/>
              </w:rPr>
              <w:t>Refer to section 1.4</w:t>
            </w:r>
          </w:p>
        </w:tc>
      </w:tr>
    </w:tbl>
    <w:p w14:paraId="2ED3BD91"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2DB978F1" w14:textId="77777777">
        <w:tc>
          <w:tcPr>
            <w:tcW w:w="0" w:type="auto"/>
          </w:tcPr>
          <w:p w14:paraId="0C1C1E0C"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Agency problem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3F619370"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5608E8FA" w14:textId="77777777">
        <w:tc>
          <w:tcPr>
            <w:tcW w:w="350" w:type="pct"/>
          </w:tcPr>
          <w:p w14:paraId="1D61FA05" w14:textId="77777777" w:rsidR="000968EE" w:rsidRDefault="0077759D">
            <w:pPr>
              <w:keepNext/>
              <w:keepLines/>
              <w:spacing w:after="0"/>
            </w:pPr>
            <w:r>
              <w:rPr>
                <w:rFonts w:ascii="Arial Unicode MS" w:eastAsia="Arial Unicode MS" w:hAnsi="Arial Unicode MS" w:cs="Arial Unicode MS"/>
                <w:color w:val="000000"/>
                <w:sz w:val="24"/>
              </w:rPr>
              <w:t>46.</w:t>
            </w:r>
          </w:p>
        </w:tc>
        <w:tc>
          <w:tcPr>
            <w:tcW w:w="4650" w:type="pct"/>
          </w:tcPr>
          <w:p w14:paraId="52C14C7C" w14:textId="77777777" w:rsidR="000968EE" w:rsidRDefault="0077759D">
            <w:pPr>
              <w:keepNext/>
              <w:keepLines/>
              <w:spacing w:after="0"/>
            </w:pPr>
            <w:r>
              <w:rPr>
                <w:rFonts w:ascii="Arial Unicode MS" w:eastAsia="Arial Unicode MS" w:hAnsi="Arial Unicode MS" w:cs="Arial Unicode MS"/>
                <w:color w:val="000000"/>
                <w:sz w:val="24"/>
              </w:rPr>
              <w:t>Which of the following help convince managers to work in the best interest of the stockholders? Assume there are no golden parachutes.</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compensation based on the value of the stock</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stock option plans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threat of a company takeover</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threat of a proxy fight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283"/>
            </w:tblGrid>
            <w:tr w:rsidR="000968EE" w14:paraId="4F854188" w14:textId="77777777">
              <w:tc>
                <w:tcPr>
                  <w:tcW w:w="308" w:type="dxa"/>
                </w:tcPr>
                <w:p w14:paraId="5CA01380"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04190945" w14:textId="77777777" w:rsidR="000968EE" w:rsidRDefault="0077759D">
                  <w:pPr>
                    <w:keepNext/>
                    <w:keepLines/>
                    <w:spacing w:after="0"/>
                  </w:pPr>
                  <w:r>
                    <w:rPr>
                      <w:rFonts w:ascii="Arial Unicode MS" w:eastAsia="Arial Unicode MS" w:hAnsi="Arial Unicode MS" w:cs="Arial Unicode MS"/>
                      <w:color w:val="000000"/>
                      <w:sz w:val="24"/>
                    </w:rPr>
                    <w:t>I and II only</w:t>
                  </w:r>
                </w:p>
              </w:tc>
            </w:tr>
          </w:tbl>
          <w:p w14:paraId="462FD15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09"/>
            </w:tblGrid>
            <w:tr w:rsidR="000968EE" w14:paraId="168DDA2E" w14:textId="77777777">
              <w:tc>
                <w:tcPr>
                  <w:tcW w:w="308" w:type="dxa"/>
                </w:tcPr>
                <w:p w14:paraId="337F4675"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34BECB66" w14:textId="77777777" w:rsidR="000968EE" w:rsidRDefault="0077759D">
                  <w:pPr>
                    <w:keepNext/>
                    <w:keepLines/>
                    <w:spacing w:after="0"/>
                  </w:pPr>
                  <w:r>
                    <w:rPr>
                      <w:rFonts w:ascii="Arial Unicode MS" w:eastAsia="Arial Unicode MS" w:hAnsi="Arial Unicode MS" w:cs="Arial Unicode MS"/>
                      <w:color w:val="000000"/>
                      <w:sz w:val="24"/>
                    </w:rPr>
                    <w:t>III and IV only</w:t>
                  </w:r>
                </w:p>
              </w:tc>
            </w:tr>
          </w:tbl>
          <w:p w14:paraId="5AF7CD2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85"/>
            </w:tblGrid>
            <w:tr w:rsidR="000968EE" w14:paraId="1C7636BA" w14:textId="77777777">
              <w:tc>
                <w:tcPr>
                  <w:tcW w:w="308" w:type="dxa"/>
                </w:tcPr>
                <w:p w14:paraId="6F875FEF"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37784830" w14:textId="77777777" w:rsidR="000968EE" w:rsidRDefault="0077759D">
                  <w:pPr>
                    <w:keepNext/>
                    <w:keepLines/>
                    <w:spacing w:after="0"/>
                  </w:pPr>
                  <w:r>
                    <w:rPr>
                      <w:rFonts w:ascii="Arial Unicode MS" w:eastAsia="Arial Unicode MS" w:hAnsi="Arial Unicode MS" w:cs="Arial Unicode MS"/>
                      <w:color w:val="000000"/>
                      <w:sz w:val="24"/>
                    </w:rPr>
                    <w:t>I, II, and III only</w:t>
                  </w:r>
                </w:p>
              </w:tc>
            </w:tr>
          </w:tbl>
          <w:p w14:paraId="7E1E368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771"/>
            </w:tblGrid>
            <w:tr w:rsidR="000968EE" w14:paraId="50BF4F82" w14:textId="77777777">
              <w:tc>
                <w:tcPr>
                  <w:tcW w:w="308" w:type="dxa"/>
                </w:tcPr>
                <w:p w14:paraId="681E4197"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6BC71D63" w14:textId="77777777" w:rsidR="000968EE" w:rsidRDefault="0077759D">
                  <w:pPr>
                    <w:keepNext/>
                    <w:keepLines/>
                    <w:spacing w:after="0"/>
                  </w:pPr>
                  <w:r>
                    <w:rPr>
                      <w:rFonts w:ascii="Arial Unicode MS" w:eastAsia="Arial Unicode MS" w:hAnsi="Arial Unicode MS" w:cs="Arial Unicode MS"/>
                      <w:color w:val="000000"/>
                      <w:sz w:val="24"/>
                    </w:rPr>
                    <w:t>I, III, and IV only</w:t>
                  </w:r>
                </w:p>
              </w:tc>
            </w:tr>
          </w:tbl>
          <w:p w14:paraId="565A017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18"/>
            </w:tblGrid>
            <w:tr w:rsidR="000968EE" w14:paraId="2C041A17" w14:textId="77777777">
              <w:tc>
                <w:tcPr>
                  <w:tcW w:w="308" w:type="dxa"/>
                </w:tcPr>
                <w:p w14:paraId="55F7513A"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0BF408D9" w14:textId="77777777" w:rsidR="000968EE" w:rsidRDefault="0077759D">
                  <w:pPr>
                    <w:keepNext/>
                    <w:keepLines/>
                    <w:spacing w:after="0"/>
                  </w:pPr>
                  <w:r>
                    <w:rPr>
                      <w:rFonts w:ascii="Arial Unicode MS" w:eastAsia="Arial Unicode MS" w:hAnsi="Arial Unicode MS" w:cs="Arial Unicode MS"/>
                      <w:color w:val="000000"/>
                      <w:sz w:val="24"/>
                    </w:rPr>
                    <w:t>I, II, III, and IV</w:t>
                  </w:r>
                </w:p>
              </w:tc>
            </w:tr>
          </w:tbl>
          <w:p w14:paraId="3469B31B" w14:textId="77777777" w:rsidR="000968EE" w:rsidRDefault="0077759D">
            <w:pPr>
              <w:keepNext/>
              <w:keepLines/>
              <w:spacing w:before="319" w:after="319"/>
            </w:pPr>
            <w:r>
              <w:rPr>
                <w:rFonts w:ascii="Arial Unicode MS" w:eastAsia="Arial Unicode MS" w:hAnsi="Arial Unicode MS" w:cs="Arial Unicode MS"/>
                <w:color w:val="000000"/>
                <w:sz w:val="24"/>
              </w:rPr>
              <w:t>Refer to section 1.4</w:t>
            </w:r>
          </w:p>
        </w:tc>
      </w:tr>
    </w:tbl>
    <w:p w14:paraId="2EDE9451"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307230E8" w14:textId="77777777">
        <w:tc>
          <w:tcPr>
            <w:tcW w:w="0" w:type="auto"/>
          </w:tcPr>
          <w:p w14:paraId="2BECA492"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Agency problem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27CB1324"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B4B1C34" w14:textId="77777777">
        <w:tc>
          <w:tcPr>
            <w:tcW w:w="350" w:type="pct"/>
          </w:tcPr>
          <w:p w14:paraId="34AA2445" w14:textId="77777777" w:rsidR="000968EE" w:rsidRDefault="0077759D">
            <w:pPr>
              <w:keepNext/>
              <w:keepLines/>
              <w:spacing w:after="0"/>
            </w:pPr>
            <w:r>
              <w:rPr>
                <w:rFonts w:ascii="Arial Unicode MS" w:eastAsia="Arial Unicode MS" w:hAnsi="Arial Unicode MS" w:cs="Arial Unicode MS"/>
                <w:color w:val="000000"/>
                <w:sz w:val="24"/>
              </w:rPr>
              <w:t>47.</w:t>
            </w:r>
          </w:p>
        </w:tc>
        <w:tc>
          <w:tcPr>
            <w:tcW w:w="4650" w:type="pct"/>
          </w:tcPr>
          <w:p w14:paraId="7E3E3CE2" w14:textId="77777777" w:rsidR="000968EE" w:rsidRDefault="0077759D">
            <w:pPr>
              <w:keepNext/>
              <w:keepLines/>
              <w:spacing w:after="0"/>
            </w:pPr>
            <w:r>
              <w:rPr>
                <w:rFonts w:ascii="Arial Unicode MS" w:eastAsia="Arial Unicode MS" w:hAnsi="Arial Unicode MS" w:cs="Arial Unicode MS"/>
                <w:color w:val="000000"/>
                <w:sz w:val="24"/>
              </w:rPr>
              <w:t>Which form of business structure is most associated with agency problems?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077"/>
            </w:tblGrid>
            <w:tr w:rsidR="000968EE" w14:paraId="3D8F2E4E" w14:textId="77777777">
              <w:tc>
                <w:tcPr>
                  <w:tcW w:w="308" w:type="dxa"/>
                </w:tcPr>
                <w:p w14:paraId="34B2B7CB"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4741ACCE" w14:textId="77777777" w:rsidR="000968EE" w:rsidRDefault="0077759D">
                  <w:pPr>
                    <w:keepNext/>
                    <w:keepLines/>
                    <w:spacing w:after="0"/>
                  </w:pPr>
                  <w:r>
                    <w:rPr>
                      <w:rFonts w:ascii="Arial Unicode MS" w:eastAsia="Arial Unicode MS" w:hAnsi="Arial Unicode MS" w:cs="Arial Unicode MS"/>
                      <w:color w:val="000000"/>
                      <w:sz w:val="24"/>
                    </w:rPr>
                    <w:t>sole proprietorship</w:t>
                  </w:r>
                </w:p>
              </w:tc>
            </w:tr>
          </w:tbl>
          <w:p w14:paraId="38F04D8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61"/>
            </w:tblGrid>
            <w:tr w:rsidR="000968EE" w14:paraId="712868A5" w14:textId="77777777">
              <w:tc>
                <w:tcPr>
                  <w:tcW w:w="308" w:type="dxa"/>
                </w:tcPr>
                <w:p w14:paraId="75DA78FF"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5960C9BE" w14:textId="77777777" w:rsidR="000968EE" w:rsidRDefault="0077759D">
                  <w:pPr>
                    <w:keepNext/>
                    <w:keepLines/>
                    <w:spacing w:after="0"/>
                  </w:pPr>
                  <w:r>
                    <w:rPr>
                      <w:rFonts w:ascii="Arial Unicode MS" w:eastAsia="Arial Unicode MS" w:hAnsi="Arial Unicode MS" w:cs="Arial Unicode MS"/>
                      <w:color w:val="000000"/>
                      <w:sz w:val="24"/>
                    </w:rPr>
                    <w:t>general partnership</w:t>
                  </w:r>
                </w:p>
              </w:tc>
            </w:tr>
          </w:tbl>
          <w:p w14:paraId="36436DF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90"/>
            </w:tblGrid>
            <w:tr w:rsidR="000968EE" w14:paraId="09073B90" w14:textId="77777777">
              <w:tc>
                <w:tcPr>
                  <w:tcW w:w="308" w:type="dxa"/>
                </w:tcPr>
                <w:p w14:paraId="53DF5A0D"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3A8E8814" w14:textId="77777777" w:rsidR="000968EE" w:rsidRDefault="0077759D">
                  <w:pPr>
                    <w:keepNext/>
                    <w:keepLines/>
                    <w:spacing w:after="0"/>
                  </w:pPr>
                  <w:r>
                    <w:rPr>
                      <w:rFonts w:ascii="Arial Unicode MS" w:eastAsia="Arial Unicode MS" w:hAnsi="Arial Unicode MS" w:cs="Arial Unicode MS"/>
                      <w:color w:val="000000"/>
                      <w:sz w:val="24"/>
                    </w:rPr>
                    <w:t>limited partnership</w:t>
                  </w:r>
                </w:p>
              </w:tc>
            </w:tr>
          </w:tbl>
          <w:p w14:paraId="7584C40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1263"/>
            </w:tblGrid>
            <w:tr w:rsidR="000968EE" w14:paraId="38D6F14F" w14:textId="77777777">
              <w:tc>
                <w:tcPr>
                  <w:tcW w:w="308" w:type="dxa"/>
                </w:tcPr>
                <w:p w14:paraId="0161FE2B"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27606A33" w14:textId="77777777" w:rsidR="000968EE" w:rsidRDefault="0077759D">
                  <w:pPr>
                    <w:keepNext/>
                    <w:keepLines/>
                    <w:spacing w:after="0"/>
                  </w:pPr>
                  <w:r>
                    <w:rPr>
                      <w:rFonts w:ascii="Arial Unicode MS" w:eastAsia="Arial Unicode MS" w:hAnsi="Arial Unicode MS" w:cs="Arial Unicode MS"/>
                      <w:color w:val="000000"/>
                      <w:sz w:val="24"/>
                    </w:rPr>
                    <w:t>corporation</w:t>
                  </w:r>
                </w:p>
              </w:tc>
            </w:tr>
          </w:tbl>
          <w:p w14:paraId="28F42D5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76"/>
            </w:tblGrid>
            <w:tr w:rsidR="000968EE" w14:paraId="50DDA057" w14:textId="77777777">
              <w:tc>
                <w:tcPr>
                  <w:tcW w:w="308" w:type="dxa"/>
                </w:tcPr>
                <w:p w14:paraId="3A7B54D8"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2872A2D5" w14:textId="77777777" w:rsidR="000968EE" w:rsidRDefault="0077759D">
                  <w:pPr>
                    <w:keepNext/>
                    <w:keepLines/>
                    <w:spacing w:after="0"/>
                  </w:pPr>
                  <w:r>
                    <w:rPr>
                      <w:rFonts w:ascii="Arial Unicode MS" w:eastAsia="Arial Unicode MS" w:hAnsi="Arial Unicode MS" w:cs="Arial Unicode MS"/>
                      <w:color w:val="000000"/>
                      <w:sz w:val="24"/>
                    </w:rPr>
                    <w:t>limited liability company</w:t>
                  </w:r>
                </w:p>
              </w:tc>
            </w:tr>
          </w:tbl>
          <w:p w14:paraId="615D1713" w14:textId="77777777" w:rsidR="000968EE" w:rsidRDefault="0077759D">
            <w:pPr>
              <w:keepNext/>
              <w:keepLines/>
              <w:spacing w:before="319" w:after="319"/>
            </w:pPr>
            <w:r>
              <w:rPr>
                <w:rFonts w:ascii="Arial Unicode MS" w:eastAsia="Arial Unicode MS" w:hAnsi="Arial Unicode MS" w:cs="Arial Unicode MS"/>
                <w:color w:val="000000"/>
                <w:sz w:val="24"/>
              </w:rPr>
              <w:t>Refer to section 1.4</w:t>
            </w:r>
          </w:p>
        </w:tc>
      </w:tr>
    </w:tbl>
    <w:p w14:paraId="1B85CABD"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29836772" w14:textId="77777777">
        <w:tc>
          <w:tcPr>
            <w:tcW w:w="0" w:type="auto"/>
          </w:tcPr>
          <w:p w14:paraId="76BF71F3"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Agency problem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3124571B"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125C11EB" w14:textId="77777777">
        <w:tc>
          <w:tcPr>
            <w:tcW w:w="350" w:type="pct"/>
          </w:tcPr>
          <w:p w14:paraId="5A2E86B7" w14:textId="77777777" w:rsidR="000968EE" w:rsidRDefault="0077759D">
            <w:pPr>
              <w:keepNext/>
              <w:keepLines/>
              <w:spacing w:after="0"/>
            </w:pPr>
            <w:r>
              <w:rPr>
                <w:rFonts w:ascii="Arial Unicode MS" w:eastAsia="Arial Unicode MS" w:hAnsi="Arial Unicode MS" w:cs="Arial Unicode MS"/>
                <w:color w:val="000000"/>
                <w:sz w:val="24"/>
              </w:rPr>
              <w:t>48.</w:t>
            </w:r>
          </w:p>
        </w:tc>
        <w:tc>
          <w:tcPr>
            <w:tcW w:w="4650" w:type="pct"/>
          </w:tcPr>
          <w:p w14:paraId="45F30780" w14:textId="77777777" w:rsidR="000968EE" w:rsidRDefault="0077759D">
            <w:pPr>
              <w:keepNext/>
              <w:keepLines/>
              <w:spacing w:after="0"/>
            </w:pPr>
            <w:r>
              <w:rPr>
                <w:rFonts w:ascii="Arial Unicode MS" w:eastAsia="Arial Unicode MS" w:hAnsi="Arial Unicode MS" w:cs="Arial Unicode MS"/>
                <w:color w:val="000000"/>
                <w:sz w:val="24"/>
              </w:rPr>
              <w:t>Which one of the following is an agency cost?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352"/>
            </w:tblGrid>
            <w:tr w:rsidR="000968EE" w14:paraId="06B2451D" w14:textId="77777777">
              <w:tc>
                <w:tcPr>
                  <w:tcW w:w="308" w:type="dxa"/>
                </w:tcPr>
                <w:p w14:paraId="17739E5B"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498ECF44" w14:textId="77777777" w:rsidR="000968EE" w:rsidRDefault="0077759D">
                  <w:pPr>
                    <w:keepNext/>
                    <w:keepLines/>
                    <w:spacing w:after="0"/>
                  </w:pPr>
                  <w:r>
                    <w:rPr>
                      <w:rFonts w:ascii="Arial Unicode MS" w:eastAsia="Arial Unicode MS" w:hAnsi="Arial Unicode MS" w:cs="Arial Unicode MS"/>
                      <w:color w:val="000000"/>
                      <w:sz w:val="24"/>
                    </w:rPr>
                    <w:t>accepting an investment opportunity that will add value to the firm</w:t>
                  </w:r>
                </w:p>
              </w:tc>
            </w:tr>
          </w:tbl>
          <w:p w14:paraId="0012221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19"/>
            </w:tblGrid>
            <w:tr w:rsidR="000968EE" w14:paraId="6AF08015" w14:textId="77777777">
              <w:tc>
                <w:tcPr>
                  <w:tcW w:w="308" w:type="dxa"/>
                </w:tcPr>
                <w:p w14:paraId="52B344F7"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4269ABCC" w14:textId="77777777" w:rsidR="000968EE" w:rsidRDefault="0077759D">
                  <w:pPr>
                    <w:keepNext/>
                    <w:keepLines/>
                    <w:spacing w:after="0"/>
                  </w:pPr>
                  <w:r>
                    <w:rPr>
                      <w:rFonts w:ascii="Arial Unicode MS" w:eastAsia="Arial Unicode MS" w:hAnsi="Arial Unicode MS" w:cs="Arial Unicode MS"/>
                      <w:color w:val="000000"/>
                      <w:sz w:val="24"/>
                    </w:rPr>
                    <w:t>increasing the quarterly dividend</w:t>
                  </w:r>
                </w:p>
              </w:tc>
            </w:tr>
          </w:tbl>
          <w:p w14:paraId="276E90B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00"/>
            </w:tblGrid>
            <w:tr w:rsidR="000968EE" w14:paraId="03A9F17A" w14:textId="77777777">
              <w:tc>
                <w:tcPr>
                  <w:tcW w:w="308" w:type="dxa"/>
                </w:tcPr>
                <w:p w14:paraId="57B21298"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65803CD0" w14:textId="77777777" w:rsidR="000968EE" w:rsidRDefault="0077759D">
                  <w:pPr>
                    <w:keepNext/>
                    <w:keepLines/>
                    <w:spacing w:after="0"/>
                  </w:pPr>
                  <w:r>
                    <w:rPr>
                      <w:rFonts w:ascii="Arial Unicode MS" w:eastAsia="Arial Unicode MS" w:hAnsi="Arial Unicode MS" w:cs="Arial Unicode MS"/>
                      <w:color w:val="000000"/>
                      <w:sz w:val="24"/>
                    </w:rPr>
                    <w:t>investing in a new project that creates firm value</w:t>
                  </w:r>
                </w:p>
              </w:tc>
            </w:tr>
          </w:tbl>
          <w:p w14:paraId="29A176B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7842"/>
            </w:tblGrid>
            <w:tr w:rsidR="000968EE" w14:paraId="0E80C6B9" w14:textId="77777777">
              <w:tc>
                <w:tcPr>
                  <w:tcW w:w="308" w:type="dxa"/>
                </w:tcPr>
                <w:p w14:paraId="32550AF3"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0391E166" w14:textId="77777777" w:rsidR="000968EE" w:rsidRDefault="0077759D">
                  <w:pPr>
                    <w:keepNext/>
                    <w:keepLines/>
                    <w:spacing w:after="0"/>
                  </w:pPr>
                  <w:r>
                    <w:rPr>
                      <w:rFonts w:ascii="Arial Unicode MS" w:eastAsia="Arial Unicode MS" w:hAnsi="Arial Unicode MS" w:cs="Arial Unicode MS"/>
                      <w:color w:val="000000"/>
                      <w:sz w:val="24"/>
                    </w:rPr>
                    <w:t>hiring outside accountants to audit the company's financial statements</w:t>
                  </w:r>
                </w:p>
              </w:tc>
            </w:tr>
          </w:tbl>
          <w:p w14:paraId="7D54515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89"/>
            </w:tblGrid>
            <w:tr w:rsidR="000968EE" w14:paraId="05A86F8C" w14:textId="77777777">
              <w:tc>
                <w:tcPr>
                  <w:tcW w:w="308" w:type="dxa"/>
                </w:tcPr>
                <w:p w14:paraId="26C06D6A"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3F323F05" w14:textId="77777777" w:rsidR="000968EE" w:rsidRDefault="0077759D">
                  <w:pPr>
                    <w:keepNext/>
                    <w:keepLines/>
                    <w:spacing w:after="0"/>
                  </w:pPr>
                  <w:r>
                    <w:rPr>
                      <w:rFonts w:ascii="Arial Unicode MS" w:eastAsia="Arial Unicode MS" w:hAnsi="Arial Unicode MS" w:cs="Arial Unicode MS"/>
                      <w:color w:val="000000"/>
                      <w:sz w:val="24"/>
                    </w:rPr>
                    <w:t>closing a division of the firm that is operating at a loss</w:t>
                  </w:r>
                </w:p>
              </w:tc>
            </w:tr>
          </w:tbl>
          <w:p w14:paraId="29CC0156" w14:textId="77777777" w:rsidR="000968EE" w:rsidRDefault="0077759D">
            <w:pPr>
              <w:keepNext/>
              <w:keepLines/>
              <w:spacing w:before="319" w:after="319"/>
            </w:pPr>
            <w:r>
              <w:rPr>
                <w:rFonts w:ascii="Arial Unicode MS" w:eastAsia="Arial Unicode MS" w:hAnsi="Arial Unicode MS" w:cs="Arial Unicode MS"/>
                <w:color w:val="000000"/>
                <w:sz w:val="24"/>
              </w:rPr>
              <w:t>Refer to section 1.4</w:t>
            </w:r>
          </w:p>
        </w:tc>
      </w:tr>
    </w:tbl>
    <w:p w14:paraId="71281765"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3A2AFFE9" w14:textId="77777777">
        <w:tc>
          <w:tcPr>
            <w:tcW w:w="0" w:type="auto"/>
          </w:tcPr>
          <w:p w14:paraId="2A167248"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Agency cost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1EA859A0"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3AA9DBA" w14:textId="77777777">
        <w:tc>
          <w:tcPr>
            <w:tcW w:w="350" w:type="pct"/>
          </w:tcPr>
          <w:p w14:paraId="3B8309A5" w14:textId="77777777" w:rsidR="000968EE" w:rsidRDefault="0077759D">
            <w:pPr>
              <w:keepNext/>
              <w:keepLines/>
              <w:spacing w:after="0"/>
            </w:pPr>
            <w:r>
              <w:rPr>
                <w:rFonts w:ascii="Arial Unicode MS" w:eastAsia="Arial Unicode MS" w:hAnsi="Arial Unicode MS" w:cs="Arial Unicode MS"/>
                <w:color w:val="000000"/>
                <w:sz w:val="24"/>
              </w:rPr>
              <w:t>49.</w:t>
            </w:r>
          </w:p>
        </w:tc>
        <w:tc>
          <w:tcPr>
            <w:tcW w:w="4650" w:type="pct"/>
          </w:tcPr>
          <w:p w14:paraId="2D15D376" w14:textId="77777777" w:rsidR="000968EE" w:rsidRDefault="0077759D">
            <w:pPr>
              <w:keepNext/>
              <w:keepLines/>
              <w:spacing w:after="0"/>
            </w:pPr>
            <w:r>
              <w:rPr>
                <w:rFonts w:ascii="Arial Unicode MS" w:eastAsia="Arial Unicode MS" w:hAnsi="Arial Unicode MS" w:cs="Arial Unicode MS"/>
                <w:color w:val="000000"/>
                <w:sz w:val="24"/>
              </w:rPr>
              <w:t>Which one of the following is least likely to be an agency problem?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058"/>
            </w:tblGrid>
            <w:tr w:rsidR="000968EE" w14:paraId="6BA4791C" w14:textId="77777777">
              <w:tc>
                <w:tcPr>
                  <w:tcW w:w="308" w:type="dxa"/>
                </w:tcPr>
                <w:p w14:paraId="395E2B83"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6CB80BAA" w14:textId="77777777" w:rsidR="000968EE" w:rsidRDefault="0077759D">
                  <w:pPr>
                    <w:keepNext/>
                    <w:keepLines/>
                    <w:spacing w:after="0"/>
                  </w:pPr>
                  <w:r>
                    <w:rPr>
                      <w:rFonts w:ascii="Arial Unicode MS" w:eastAsia="Arial Unicode MS" w:hAnsi="Arial Unicode MS" w:cs="Arial Unicode MS"/>
                      <w:color w:val="000000"/>
                      <w:sz w:val="24"/>
                    </w:rPr>
                    <w:t>increasing the size of a firm</w:t>
                  </w:r>
                </w:p>
              </w:tc>
            </w:tr>
          </w:tbl>
          <w:p w14:paraId="1FC706D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10"/>
            </w:tblGrid>
            <w:tr w:rsidR="000968EE" w14:paraId="56DA725D" w14:textId="77777777">
              <w:tc>
                <w:tcPr>
                  <w:tcW w:w="308" w:type="dxa"/>
                </w:tcPr>
                <w:p w14:paraId="315ED7C0"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1E87B293" w14:textId="77777777" w:rsidR="000968EE" w:rsidRDefault="0077759D">
                  <w:pPr>
                    <w:keepNext/>
                    <w:keepLines/>
                    <w:spacing w:after="0"/>
                  </w:pPr>
                  <w:r>
                    <w:rPr>
                      <w:rFonts w:ascii="Arial Unicode MS" w:eastAsia="Arial Unicode MS" w:hAnsi="Arial Unicode MS" w:cs="Arial Unicode MS"/>
                      <w:color w:val="000000"/>
                      <w:sz w:val="24"/>
                    </w:rPr>
                    <w:t>concentrating on maximizing current profits</w:t>
                  </w:r>
                </w:p>
              </w:tc>
            </w:tr>
          </w:tbl>
          <w:p w14:paraId="1562462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23"/>
            </w:tblGrid>
            <w:tr w:rsidR="000968EE" w14:paraId="34EE9FCF" w14:textId="77777777">
              <w:tc>
                <w:tcPr>
                  <w:tcW w:w="308" w:type="dxa"/>
                </w:tcPr>
                <w:p w14:paraId="762952DA"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2A5C607F" w14:textId="77777777" w:rsidR="000968EE" w:rsidRDefault="0077759D">
                  <w:pPr>
                    <w:keepNext/>
                    <w:keepLines/>
                    <w:spacing w:after="0"/>
                  </w:pPr>
                  <w:r>
                    <w:rPr>
                      <w:rFonts w:ascii="Arial Unicode MS" w:eastAsia="Arial Unicode MS" w:hAnsi="Arial Unicode MS" w:cs="Arial Unicode MS"/>
                      <w:color w:val="000000"/>
                      <w:sz w:val="24"/>
                    </w:rPr>
                    <w:t>closing a division with net losses</w:t>
                  </w:r>
                </w:p>
              </w:tc>
            </w:tr>
          </w:tbl>
          <w:p w14:paraId="4175A07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5264"/>
            </w:tblGrid>
            <w:tr w:rsidR="000968EE" w14:paraId="450CA18A" w14:textId="77777777">
              <w:tc>
                <w:tcPr>
                  <w:tcW w:w="308" w:type="dxa"/>
                </w:tcPr>
                <w:p w14:paraId="5899CE05"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1F817906" w14:textId="77777777" w:rsidR="000968EE" w:rsidRDefault="0077759D">
                  <w:pPr>
                    <w:keepNext/>
                    <w:keepLines/>
                    <w:spacing w:after="0"/>
                  </w:pPr>
                  <w:r>
                    <w:rPr>
                      <w:rFonts w:ascii="Arial Unicode MS" w:eastAsia="Arial Unicode MS" w:hAnsi="Arial Unicode MS" w:cs="Arial Unicode MS"/>
                      <w:color w:val="000000"/>
                      <w:sz w:val="24"/>
                    </w:rPr>
                    <w:t>increasing the market value of the firm's shares</w:t>
                  </w:r>
                </w:p>
              </w:tc>
            </w:tr>
          </w:tbl>
          <w:p w14:paraId="109DF41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34"/>
            </w:tblGrid>
            <w:tr w:rsidR="000968EE" w14:paraId="7C4E5ED6" w14:textId="77777777">
              <w:tc>
                <w:tcPr>
                  <w:tcW w:w="308" w:type="dxa"/>
                </w:tcPr>
                <w:p w14:paraId="16AAD33B"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327637FB" w14:textId="77777777" w:rsidR="000968EE" w:rsidRDefault="0077759D">
                  <w:pPr>
                    <w:keepNext/>
                    <w:keepLines/>
                    <w:spacing w:after="0"/>
                  </w:pPr>
                  <w:r>
                    <w:rPr>
                      <w:rFonts w:ascii="Arial Unicode MS" w:eastAsia="Arial Unicode MS" w:hAnsi="Arial Unicode MS" w:cs="Arial Unicode MS"/>
                      <w:color w:val="000000"/>
                      <w:sz w:val="24"/>
                    </w:rPr>
                    <w:t>obtaining a patent for a new product</w:t>
                  </w:r>
                </w:p>
              </w:tc>
            </w:tr>
          </w:tbl>
          <w:p w14:paraId="659942F5" w14:textId="77777777" w:rsidR="000968EE" w:rsidRDefault="0077759D">
            <w:pPr>
              <w:keepNext/>
              <w:keepLines/>
              <w:spacing w:before="319" w:after="319"/>
            </w:pPr>
            <w:r>
              <w:rPr>
                <w:rFonts w:ascii="Arial Unicode MS" w:eastAsia="Arial Unicode MS" w:hAnsi="Arial Unicode MS" w:cs="Arial Unicode MS"/>
                <w:color w:val="000000"/>
                <w:sz w:val="24"/>
              </w:rPr>
              <w:t>Refer to section 1.4</w:t>
            </w:r>
          </w:p>
        </w:tc>
      </w:tr>
    </w:tbl>
    <w:p w14:paraId="0371B18E"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3421A4EB" w14:textId="77777777">
        <w:tc>
          <w:tcPr>
            <w:tcW w:w="0" w:type="auto"/>
          </w:tcPr>
          <w:p w14:paraId="3BB544EA"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Agency cost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09C09208"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692374EC" w14:textId="77777777">
        <w:tc>
          <w:tcPr>
            <w:tcW w:w="350" w:type="pct"/>
          </w:tcPr>
          <w:p w14:paraId="3BAEFB66" w14:textId="77777777" w:rsidR="000968EE" w:rsidRDefault="0077759D">
            <w:pPr>
              <w:keepNext/>
              <w:keepLines/>
              <w:spacing w:after="0"/>
            </w:pPr>
            <w:r>
              <w:rPr>
                <w:rFonts w:ascii="Arial Unicode MS" w:eastAsia="Arial Unicode MS" w:hAnsi="Arial Unicode MS" w:cs="Arial Unicode MS"/>
                <w:color w:val="000000"/>
                <w:sz w:val="24"/>
              </w:rPr>
              <w:t>50.</w:t>
            </w:r>
          </w:p>
        </w:tc>
        <w:tc>
          <w:tcPr>
            <w:tcW w:w="4650" w:type="pct"/>
          </w:tcPr>
          <w:p w14:paraId="42EF3E43" w14:textId="77777777" w:rsidR="000968EE" w:rsidRDefault="0077759D">
            <w:pPr>
              <w:keepNext/>
              <w:keepLines/>
              <w:spacing w:after="0"/>
            </w:pPr>
            <w:r>
              <w:rPr>
                <w:rFonts w:ascii="Arial Unicode MS" w:eastAsia="Arial Unicode MS" w:hAnsi="Arial Unicode MS" w:cs="Arial Unicode MS"/>
                <w:color w:val="000000"/>
                <w:sz w:val="24"/>
              </w:rPr>
              <w:t>Which one of the following is a means by which shareholders can replace company management?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478"/>
            </w:tblGrid>
            <w:tr w:rsidR="000968EE" w14:paraId="7879A805" w14:textId="77777777">
              <w:tc>
                <w:tcPr>
                  <w:tcW w:w="308" w:type="dxa"/>
                </w:tcPr>
                <w:p w14:paraId="6F3471BE"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49FC8B52" w14:textId="77777777" w:rsidR="000968EE" w:rsidRDefault="0077759D">
                  <w:pPr>
                    <w:keepNext/>
                    <w:keepLines/>
                    <w:spacing w:after="0"/>
                  </w:pPr>
                  <w:r>
                    <w:rPr>
                      <w:rFonts w:ascii="Arial Unicode MS" w:eastAsia="Arial Unicode MS" w:hAnsi="Arial Unicode MS" w:cs="Arial Unicode MS"/>
                      <w:color w:val="000000"/>
                      <w:sz w:val="24"/>
                    </w:rPr>
                    <w:t>stock options</w:t>
                  </w:r>
                </w:p>
              </w:tc>
            </w:tr>
          </w:tbl>
          <w:p w14:paraId="6E2FC2D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24"/>
            </w:tblGrid>
            <w:tr w:rsidR="000968EE" w14:paraId="627D215B" w14:textId="77777777">
              <w:tc>
                <w:tcPr>
                  <w:tcW w:w="308" w:type="dxa"/>
                </w:tcPr>
                <w:p w14:paraId="3952E290"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3BCA7F29" w14:textId="77777777" w:rsidR="000968EE" w:rsidRDefault="0077759D">
                  <w:pPr>
                    <w:keepNext/>
                    <w:keepLines/>
                    <w:spacing w:after="0"/>
                  </w:pPr>
                  <w:r>
                    <w:rPr>
                      <w:rFonts w:ascii="Arial Unicode MS" w:eastAsia="Arial Unicode MS" w:hAnsi="Arial Unicode MS" w:cs="Arial Unicode MS"/>
                      <w:color w:val="000000"/>
                      <w:sz w:val="24"/>
                    </w:rPr>
                    <w:t>promotion</w:t>
                  </w:r>
                </w:p>
              </w:tc>
            </w:tr>
          </w:tbl>
          <w:p w14:paraId="75759B9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86"/>
            </w:tblGrid>
            <w:tr w:rsidR="000968EE" w14:paraId="756B4856" w14:textId="77777777">
              <w:tc>
                <w:tcPr>
                  <w:tcW w:w="308" w:type="dxa"/>
                </w:tcPr>
                <w:p w14:paraId="3BDFC408"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12703343" w14:textId="77777777" w:rsidR="000968EE" w:rsidRDefault="0077759D">
                  <w:pPr>
                    <w:keepNext/>
                    <w:keepLines/>
                    <w:spacing w:after="0"/>
                  </w:pPr>
                  <w:r>
                    <w:rPr>
                      <w:rFonts w:ascii="Arial Unicode MS" w:eastAsia="Arial Unicode MS" w:hAnsi="Arial Unicode MS" w:cs="Arial Unicode MS"/>
                      <w:color w:val="000000"/>
                      <w:sz w:val="24"/>
                    </w:rPr>
                    <w:t>Sarbanes-Oxley Act</w:t>
                  </w:r>
                </w:p>
              </w:tc>
            </w:tr>
          </w:tbl>
          <w:p w14:paraId="2FC2F18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304"/>
            </w:tblGrid>
            <w:tr w:rsidR="000968EE" w14:paraId="6605888F" w14:textId="77777777">
              <w:tc>
                <w:tcPr>
                  <w:tcW w:w="308" w:type="dxa"/>
                </w:tcPr>
                <w:p w14:paraId="64B852E8"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0E517516" w14:textId="77777777" w:rsidR="000968EE" w:rsidRDefault="0077759D">
                  <w:pPr>
                    <w:keepNext/>
                    <w:keepLines/>
                    <w:spacing w:after="0"/>
                  </w:pPr>
                  <w:r>
                    <w:rPr>
                      <w:rFonts w:ascii="Arial Unicode MS" w:eastAsia="Arial Unicode MS" w:hAnsi="Arial Unicode MS" w:cs="Arial Unicode MS"/>
                      <w:color w:val="000000"/>
                      <w:sz w:val="24"/>
                    </w:rPr>
                    <w:t>agency play</w:t>
                  </w:r>
                </w:p>
              </w:tc>
            </w:tr>
          </w:tbl>
          <w:p w14:paraId="7D54BF4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67"/>
            </w:tblGrid>
            <w:tr w:rsidR="000968EE" w14:paraId="78603463" w14:textId="77777777">
              <w:tc>
                <w:tcPr>
                  <w:tcW w:w="308" w:type="dxa"/>
                </w:tcPr>
                <w:p w14:paraId="373BAF49"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07C053EC" w14:textId="77777777" w:rsidR="000968EE" w:rsidRDefault="0077759D">
                  <w:pPr>
                    <w:keepNext/>
                    <w:keepLines/>
                    <w:spacing w:after="0"/>
                  </w:pPr>
                  <w:r>
                    <w:rPr>
                      <w:rFonts w:ascii="Arial Unicode MS" w:eastAsia="Arial Unicode MS" w:hAnsi="Arial Unicode MS" w:cs="Arial Unicode MS"/>
                      <w:color w:val="000000"/>
                      <w:sz w:val="24"/>
                    </w:rPr>
                    <w:t>proxy fight</w:t>
                  </w:r>
                </w:p>
              </w:tc>
            </w:tr>
          </w:tbl>
          <w:p w14:paraId="1DC6A7E3" w14:textId="77777777" w:rsidR="000968EE" w:rsidRDefault="0077759D">
            <w:pPr>
              <w:keepNext/>
              <w:keepLines/>
              <w:spacing w:before="319" w:after="319"/>
            </w:pPr>
            <w:r>
              <w:rPr>
                <w:rFonts w:ascii="Arial Unicode MS" w:eastAsia="Arial Unicode MS" w:hAnsi="Arial Unicode MS" w:cs="Arial Unicode MS"/>
                <w:color w:val="000000"/>
                <w:sz w:val="24"/>
              </w:rPr>
              <w:t>Refer to section 1.4</w:t>
            </w:r>
          </w:p>
        </w:tc>
      </w:tr>
    </w:tbl>
    <w:p w14:paraId="10496A30"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7958A2F8" w14:textId="77777777">
        <w:tc>
          <w:tcPr>
            <w:tcW w:w="0" w:type="auto"/>
          </w:tcPr>
          <w:p w14:paraId="6B7B6EDA"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Proxy fight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5870F502"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71BBE64" w14:textId="77777777">
        <w:tc>
          <w:tcPr>
            <w:tcW w:w="350" w:type="pct"/>
          </w:tcPr>
          <w:p w14:paraId="007443BE" w14:textId="77777777" w:rsidR="000968EE" w:rsidRDefault="0077759D">
            <w:pPr>
              <w:keepNext/>
              <w:keepLines/>
              <w:spacing w:after="0"/>
            </w:pPr>
            <w:r>
              <w:rPr>
                <w:rFonts w:ascii="Arial Unicode MS" w:eastAsia="Arial Unicode MS" w:hAnsi="Arial Unicode MS" w:cs="Arial Unicode MS"/>
                <w:color w:val="000000"/>
                <w:sz w:val="24"/>
              </w:rPr>
              <w:t>51.</w:t>
            </w:r>
          </w:p>
        </w:tc>
        <w:tc>
          <w:tcPr>
            <w:tcW w:w="4650" w:type="pct"/>
          </w:tcPr>
          <w:p w14:paraId="075786BA" w14:textId="77777777" w:rsidR="000968EE" w:rsidRDefault="0077759D">
            <w:pPr>
              <w:keepNext/>
              <w:keepLines/>
              <w:spacing w:after="0"/>
            </w:pPr>
            <w:r>
              <w:rPr>
                <w:rFonts w:ascii="Arial Unicode MS" w:eastAsia="Arial Unicode MS" w:hAnsi="Arial Unicode MS" w:cs="Arial Unicode MS"/>
                <w:color w:val="000000"/>
                <w:sz w:val="24"/>
              </w:rPr>
              <w:t>Which one of the following grants an individual the right to vote on behalf of a shareholder?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97"/>
            </w:tblGrid>
            <w:tr w:rsidR="000968EE" w14:paraId="4BA981EE" w14:textId="77777777">
              <w:tc>
                <w:tcPr>
                  <w:tcW w:w="308" w:type="dxa"/>
                </w:tcPr>
                <w:p w14:paraId="43D8319D" w14:textId="77777777" w:rsidR="000968EE" w:rsidRDefault="0077759D">
                  <w:pPr>
                    <w:keepNext/>
                    <w:keepLines/>
                    <w:spacing w:after="0"/>
                  </w:pPr>
                  <w:r>
                    <w:rPr>
                      <w:rFonts w:ascii="Arial Unicode MS" w:eastAsia="Arial Unicode MS" w:hAnsi="Arial Unicode MS" w:cs="Arial Unicode MS"/>
                      <w:b/>
                      <w:color w:val="000000"/>
                      <w:sz w:val="24"/>
                      <w:u w:val="single"/>
                    </w:rPr>
                    <w:t>A.</w:t>
                  </w:r>
                  <w:r>
                    <w:rPr>
                      <w:rFonts w:ascii="Arial Unicode MS" w:eastAsia="Arial Unicode MS" w:hAnsi="Arial Unicode MS" w:cs="Arial Unicode MS"/>
                      <w:color w:val="000000"/>
                      <w:sz w:val="24"/>
                    </w:rPr>
                    <w:t> </w:t>
                  </w:r>
                </w:p>
              </w:tc>
              <w:tc>
                <w:tcPr>
                  <w:tcW w:w="0" w:type="auto"/>
                </w:tcPr>
                <w:p w14:paraId="57F4212C" w14:textId="77777777" w:rsidR="000968EE" w:rsidRDefault="0077759D">
                  <w:pPr>
                    <w:keepNext/>
                    <w:keepLines/>
                    <w:spacing w:after="0"/>
                  </w:pPr>
                  <w:r>
                    <w:rPr>
                      <w:rFonts w:ascii="Arial Unicode MS" w:eastAsia="Arial Unicode MS" w:hAnsi="Arial Unicode MS" w:cs="Arial Unicode MS"/>
                      <w:color w:val="000000"/>
                      <w:sz w:val="24"/>
                    </w:rPr>
                    <w:t>proxy</w:t>
                  </w:r>
                </w:p>
              </w:tc>
            </w:tr>
          </w:tbl>
          <w:p w14:paraId="40EA655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67"/>
            </w:tblGrid>
            <w:tr w:rsidR="000968EE" w14:paraId="37553521" w14:textId="77777777">
              <w:tc>
                <w:tcPr>
                  <w:tcW w:w="308" w:type="dxa"/>
                </w:tcPr>
                <w:p w14:paraId="7B3ED1A8"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33FE216E" w14:textId="77777777" w:rsidR="000968EE" w:rsidRDefault="0077759D">
                  <w:pPr>
                    <w:keepNext/>
                    <w:keepLines/>
                    <w:spacing w:after="0"/>
                  </w:pPr>
                  <w:r>
                    <w:rPr>
                      <w:rFonts w:ascii="Arial Unicode MS" w:eastAsia="Arial Unicode MS" w:hAnsi="Arial Unicode MS" w:cs="Arial Unicode MS"/>
                      <w:color w:val="000000"/>
                      <w:sz w:val="24"/>
                    </w:rPr>
                    <w:t>by-laws</w:t>
                  </w:r>
                </w:p>
              </w:tc>
            </w:tr>
          </w:tbl>
          <w:p w14:paraId="5AE4075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13"/>
            </w:tblGrid>
            <w:tr w:rsidR="000968EE" w14:paraId="58A03CF0" w14:textId="77777777">
              <w:tc>
                <w:tcPr>
                  <w:tcW w:w="308" w:type="dxa"/>
                </w:tcPr>
                <w:p w14:paraId="78FB1C20"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5472F14F" w14:textId="77777777" w:rsidR="000968EE" w:rsidRDefault="0077759D">
                  <w:pPr>
                    <w:keepNext/>
                    <w:keepLines/>
                    <w:spacing w:after="0"/>
                  </w:pPr>
                  <w:r>
                    <w:rPr>
                      <w:rFonts w:ascii="Arial Unicode MS" w:eastAsia="Arial Unicode MS" w:hAnsi="Arial Unicode MS" w:cs="Arial Unicode MS"/>
                      <w:color w:val="000000"/>
                      <w:sz w:val="24"/>
                    </w:rPr>
                    <w:t>indenture agreement</w:t>
                  </w:r>
                </w:p>
              </w:tc>
            </w:tr>
          </w:tbl>
          <w:p w14:paraId="164EA9D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356"/>
            </w:tblGrid>
            <w:tr w:rsidR="000968EE" w14:paraId="25225769" w14:textId="77777777">
              <w:tc>
                <w:tcPr>
                  <w:tcW w:w="308" w:type="dxa"/>
                </w:tcPr>
                <w:p w14:paraId="62D67119"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57BDBDAC" w14:textId="77777777" w:rsidR="000968EE" w:rsidRDefault="0077759D">
                  <w:pPr>
                    <w:keepNext/>
                    <w:keepLines/>
                    <w:spacing w:after="0"/>
                  </w:pPr>
                  <w:r>
                    <w:rPr>
                      <w:rFonts w:ascii="Arial Unicode MS" w:eastAsia="Arial Unicode MS" w:hAnsi="Arial Unicode MS" w:cs="Arial Unicode MS"/>
                      <w:color w:val="000000"/>
                      <w:sz w:val="24"/>
                    </w:rPr>
                    <w:t>stock option</w:t>
                  </w:r>
                </w:p>
              </w:tc>
            </w:tr>
          </w:tbl>
          <w:p w14:paraId="31802E8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21"/>
            </w:tblGrid>
            <w:tr w:rsidR="000968EE" w14:paraId="36D0B9D5" w14:textId="77777777">
              <w:tc>
                <w:tcPr>
                  <w:tcW w:w="308" w:type="dxa"/>
                </w:tcPr>
                <w:p w14:paraId="1D85297D"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18956858" w14:textId="77777777" w:rsidR="000968EE" w:rsidRDefault="0077759D">
                  <w:pPr>
                    <w:keepNext/>
                    <w:keepLines/>
                    <w:spacing w:after="0"/>
                  </w:pPr>
                  <w:r>
                    <w:rPr>
                      <w:rFonts w:ascii="Arial Unicode MS" w:eastAsia="Arial Unicode MS" w:hAnsi="Arial Unicode MS" w:cs="Arial Unicode MS"/>
                      <w:color w:val="000000"/>
                      <w:sz w:val="24"/>
                    </w:rPr>
                    <w:t>stock audit</w:t>
                  </w:r>
                </w:p>
              </w:tc>
            </w:tr>
          </w:tbl>
          <w:p w14:paraId="0075ED42" w14:textId="77777777" w:rsidR="000968EE" w:rsidRDefault="0077759D">
            <w:pPr>
              <w:keepNext/>
              <w:keepLines/>
              <w:spacing w:before="319" w:after="319"/>
            </w:pPr>
            <w:r>
              <w:rPr>
                <w:rFonts w:ascii="Arial Unicode MS" w:eastAsia="Arial Unicode MS" w:hAnsi="Arial Unicode MS" w:cs="Arial Unicode MS"/>
                <w:color w:val="000000"/>
                <w:sz w:val="24"/>
              </w:rPr>
              <w:t>Refer to section 1.4</w:t>
            </w:r>
          </w:p>
        </w:tc>
      </w:tr>
    </w:tbl>
    <w:p w14:paraId="0E63CBC3"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22585FCC" w14:textId="77777777">
        <w:tc>
          <w:tcPr>
            <w:tcW w:w="0" w:type="auto"/>
          </w:tcPr>
          <w:p w14:paraId="258CB715"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Proxy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335FCD4F"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7E44D93F" w14:textId="77777777">
        <w:tc>
          <w:tcPr>
            <w:tcW w:w="350" w:type="pct"/>
          </w:tcPr>
          <w:p w14:paraId="7D540C03" w14:textId="77777777" w:rsidR="000968EE" w:rsidRDefault="0077759D">
            <w:pPr>
              <w:keepNext/>
              <w:keepLines/>
              <w:spacing w:after="0"/>
            </w:pPr>
            <w:r>
              <w:rPr>
                <w:rFonts w:ascii="Arial Unicode MS" w:eastAsia="Arial Unicode MS" w:hAnsi="Arial Unicode MS" w:cs="Arial Unicode MS"/>
                <w:color w:val="000000"/>
                <w:sz w:val="24"/>
              </w:rPr>
              <w:t>52.</w:t>
            </w:r>
          </w:p>
        </w:tc>
        <w:tc>
          <w:tcPr>
            <w:tcW w:w="4650" w:type="pct"/>
          </w:tcPr>
          <w:p w14:paraId="1C5DD7C3" w14:textId="77777777" w:rsidR="000968EE" w:rsidRDefault="0077759D">
            <w:pPr>
              <w:keepNext/>
              <w:keepLines/>
              <w:spacing w:after="0"/>
            </w:pPr>
            <w:r>
              <w:rPr>
                <w:rFonts w:ascii="Arial Unicode MS" w:eastAsia="Arial Unicode MS" w:hAnsi="Arial Unicode MS" w:cs="Arial Unicode MS"/>
                <w:color w:val="000000"/>
                <w:sz w:val="24"/>
              </w:rPr>
              <w:t>Which one of the following parties has ultimate control of a corporation?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466"/>
            </w:tblGrid>
            <w:tr w:rsidR="000968EE" w14:paraId="017546FB" w14:textId="77777777">
              <w:tc>
                <w:tcPr>
                  <w:tcW w:w="308" w:type="dxa"/>
                </w:tcPr>
                <w:p w14:paraId="572B134E"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2A906B68" w14:textId="77777777" w:rsidR="000968EE" w:rsidRDefault="0077759D">
                  <w:pPr>
                    <w:keepNext/>
                    <w:keepLines/>
                    <w:spacing w:after="0"/>
                  </w:pPr>
                  <w:r>
                    <w:rPr>
                      <w:rFonts w:ascii="Arial Unicode MS" w:eastAsia="Arial Unicode MS" w:hAnsi="Arial Unicode MS" w:cs="Arial Unicode MS"/>
                      <w:color w:val="000000"/>
                      <w:sz w:val="24"/>
                    </w:rPr>
                    <w:t>chairman of the Board</w:t>
                  </w:r>
                </w:p>
              </w:tc>
            </w:tr>
          </w:tbl>
          <w:p w14:paraId="0B30C8A1"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64"/>
            </w:tblGrid>
            <w:tr w:rsidR="000968EE" w14:paraId="6CBEE3FA" w14:textId="77777777">
              <w:tc>
                <w:tcPr>
                  <w:tcW w:w="308" w:type="dxa"/>
                </w:tcPr>
                <w:p w14:paraId="698D79DD"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73891386" w14:textId="77777777" w:rsidR="000968EE" w:rsidRDefault="0077759D">
                  <w:pPr>
                    <w:keepNext/>
                    <w:keepLines/>
                    <w:spacing w:after="0"/>
                  </w:pPr>
                  <w:r>
                    <w:rPr>
                      <w:rFonts w:ascii="Arial Unicode MS" w:eastAsia="Arial Unicode MS" w:hAnsi="Arial Unicode MS" w:cs="Arial Unicode MS"/>
                      <w:color w:val="000000"/>
                      <w:sz w:val="24"/>
                    </w:rPr>
                    <w:t>board of directors</w:t>
                  </w:r>
                </w:p>
              </w:tc>
            </w:tr>
          </w:tbl>
          <w:p w14:paraId="723CE80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36"/>
            </w:tblGrid>
            <w:tr w:rsidR="000968EE" w14:paraId="08B4CB43" w14:textId="77777777">
              <w:tc>
                <w:tcPr>
                  <w:tcW w:w="308" w:type="dxa"/>
                </w:tcPr>
                <w:p w14:paraId="259E3846"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41E1A647" w14:textId="77777777" w:rsidR="000968EE" w:rsidRDefault="0077759D">
                  <w:pPr>
                    <w:keepNext/>
                    <w:keepLines/>
                    <w:spacing w:after="0"/>
                  </w:pPr>
                  <w:r>
                    <w:rPr>
                      <w:rFonts w:ascii="Arial Unicode MS" w:eastAsia="Arial Unicode MS" w:hAnsi="Arial Unicode MS" w:cs="Arial Unicode MS"/>
                      <w:color w:val="000000"/>
                      <w:sz w:val="24"/>
                    </w:rPr>
                    <w:t>chief executive officer</w:t>
                  </w:r>
                </w:p>
              </w:tc>
            </w:tr>
          </w:tbl>
          <w:p w14:paraId="1AE6782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2348"/>
            </w:tblGrid>
            <w:tr w:rsidR="000968EE" w14:paraId="4DF8871C" w14:textId="77777777">
              <w:tc>
                <w:tcPr>
                  <w:tcW w:w="308" w:type="dxa"/>
                </w:tcPr>
                <w:p w14:paraId="169CF79E"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1ED434C1" w14:textId="77777777" w:rsidR="000968EE" w:rsidRDefault="0077759D">
                  <w:pPr>
                    <w:keepNext/>
                    <w:keepLines/>
                    <w:spacing w:after="0"/>
                  </w:pPr>
                  <w:r>
                    <w:rPr>
                      <w:rFonts w:ascii="Arial Unicode MS" w:eastAsia="Arial Unicode MS" w:hAnsi="Arial Unicode MS" w:cs="Arial Unicode MS"/>
                      <w:color w:val="000000"/>
                      <w:sz w:val="24"/>
                    </w:rPr>
                    <w:t>chief operating office</w:t>
                  </w:r>
                </w:p>
              </w:tc>
            </w:tr>
          </w:tbl>
          <w:p w14:paraId="5264237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6"/>
            </w:tblGrid>
            <w:tr w:rsidR="000968EE" w14:paraId="63110851" w14:textId="77777777">
              <w:tc>
                <w:tcPr>
                  <w:tcW w:w="308" w:type="dxa"/>
                </w:tcPr>
                <w:p w14:paraId="66B0CA4B"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274D7F15" w14:textId="77777777" w:rsidR="000968EE" w:rsidRDefault="0077759D">
                  <w:pPr>
                    <w:keepNext/>
                    <w:keepLines/>
                    <w:spacing w:after="0"/>
                  </w:pPr>
                  <w:r>
                    <w:rPr>
                      <w:rFonts w:ascii="Arial Unicode MS" w:eastAsia="Arial Unicode MS" w:hAnsi="Arial Unicode MS" w:cs="Arial Unicode MS"/>
                      <w:color w:val="000000"/>
                      <w:sz w:val="24"/>
                    </w:rPr>
                    <w:t>shareholders</w:t>
                  </w:r>
                </w:p>
              </w:tc>
            </w:tr>
          </w:tbl>
          <w:p w14:paraId="1F78F467" w14:textId="77777777" w:rsidR="000968EE" w:rsidRDefault="0077759D">
            <w:pPr>
              <w:keepNext/>
              <w:keepLines/>
              <w:spacing w:before="319" w:after="319"/>
            </w:pPr>
            <w:r>
              <w:rPr>
                <w:rFonts w:ascii="Arial Unicode MS" w:eastAsia="Arial Unicode MS" w:hAnsi="Arial Unicode MS" w:cs="Arial Unicode MS"/>
                <w:color w:val="000000"/>
                <w:sz w:val="24"/>
              </w:rPr>
              <w:t>Refer to section 1.4</w:t>
            </w:r>
          </w:p>
        </w:tc>
      </w:tr>
    </w:tbl>
    <w:p w14:paraId="324F512E"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5BB2A79F" w14:textId="77777777">
        <w:tc>
          <w:tcPr>
            <w:tcW w:w="0" w:type="auto"/>
          </w:tcPr>
          <w:p w14:paraId="27EA1EF7"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Corporate responsibility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6FD559F2"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1DF91BAD" w14:textId="77777777">
        <w:tc>
          <w:tcPr>
            <w:tcW w:w="350" w:type="pct"/>
          </w:tcPr>
          <w:p w14:paraId="66E89B4A" w14:textId="77777777" w:rsidR="000968EE" w:rsidRDefault="0077759D">
            <w:pPr>
              <w:keepNext/>
              <w:keepLines/>
              <w:spacing w:after="0"/>
            </w:pPr>
            <w:r>
              <w:rPr>
                <w:rFonts w:ascii="Arial Unicode MS" w:eastAsia="Arial Unicode MS" w:hAnsi="Arial Unicode MS" w:cs="Arial Unicode MS"/>
                <w:color w:val="000000"/>
                <w:sz w:val="24"/>
              </w:rPr>
              <w:t>53.</w:t>
            </w:r>
          </w:p>
        </w:tc>
        <w:tc>
          <w:tcPr>
            <w:tcW w:w="4650" w:type="pct"/>
          </w:tcPr>
          <w:p w14:paraId="049A41D3" w14:textId="77777777" w:rsidR="000968EE" w:rsidRDefault="0077759D">
            <w:pPr>
              <w:keepNext/>
              <w:keepLines/>
              <w:spacing w:after="0"/>
            </w:pPr>
            <w:r>
              <w:rPr>
                <w:rFonts w:ascii="Arial Unicode MS" w:eastAsia="Arial Unicode MS" w:hAnsi="Arial Unicode MS" w:cs="Arial Unicode MS"/>
                <w:color w:val="000000"/>
                <w:sz w:val="24"/>
              </w:rPr>
              <w:t>Which of the following parties are considered stakeholders of a firm?</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employee</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long-term creditor</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government</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common stockholder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94"/>
            </w:tblGrid>
            <w:tr w:rsidR="000968EE" w14:paraId="7CCCC7E3" w14:textId="77777777">
              <w:tc>
                <w:tcPr>
                  <w:tcW w:w="308" w:type="dxa"/>
                </w:tcPr>
                <w:p w14:paraId="2CDBEA42"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0BB6BF12" w14:textId="77777777" w:rsidR="000968EE" w:rsidRDefault="0077759D">
                  <w:pPr>
                    <w:keepNext/>
                    <w:keepLines/>
                    <w:spacing w:after="0"/>
                  </w:pPr>
                  <w:r>
                    <w:rPr>
                      <w:rFonts w:ascii="Arial Unicode MS" w:eastAsia="Arial Unicode MS" w:hAnsi="Arial Unicode MS" w:cs="Arial Unicode MS"/>
                      <w:color w:val="000000"/>
                      <w:sz w:val="24"/>
                    </w:rPr>
                    <w:t>I only</w:t>
                  </w:r>
                </w:p>
              </w:tc>
            </w:tr>
          </w:tbl>
          <w:p w14:paraId="571D521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50"/>
            </w:tblGrid>
            <w:tr w:rsidR="000968EE" w14:paraId="75BED251" w14:textId="77777777">
              <w:tc>
                <w:tcPr>
                  <w:tcW w:w="308" w:type="dxa"/>
                </w:tcPr>
                <w:p w14:paraId="1AE220BB"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700E7581" w14:textId="77777777" w:rsidR="000968EE" w:rsidRDefault="0077759D">
                  <w:pPr>
                    <w:keepNext/>
                    <w:keepLines/>
                    <w:spacing w:after="0"/>
                  </w:pPr>
                  <w:r>
                    <w:rPr>
                      <w:rFonts w:ascii="Arial Unicode MS" w:eastAsia="Arial Unicode MS" w:hAnsi="Arial Unicode MS" w:cs="Arial Unicode MS"/>
                      <w:color w:val="000000"/>
                      <w:sz w:val="24"/>
                    </w:rPr>
                    <w:t>IV only</w:t>
                  </w:r>
                </w:p>
              </w:tc>
            </w:tr>
          </w:tbl>
          <w:p w14:paraId="3497626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53"/>
            </w:tblGrid>
            <w:tr w:rsidR="000968EE" w14:paraId="120A9339" w14:textId="77777777">
              <w:tc>
                <w:tcPr>
                  <w:tcW w:w="308" w:type="dxa"/>
                </w:tcPr>
                <w:p w14:paraId="2EA65EA3"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3F89518E" w14:textId="77777777" w:rsidR="000968EE" w:rsidRDefault="0077759D">
                  <w:pPr>
                    <w:keepNext/>
                    <w:keepLines/>
                    <w:spacing w:after="0"/>
                  </w:pPr>
                  <w:r>
                    <w:rPr>
                      <w:rFonts w:ascii="Arial Unicode MS" w:eastAsia="Arial Unicode MS" w:hAnsi="Arial Unicode MS" w:cs="Arial Unicode MS"/>
                      <w:color w:val="000000"/>
                      <w:sz w:val="24"/>
                    </w:rPr>
                    <w:t>I and III only</w:t>
                  </w:r>
                </w:p>
              </w:tc>
            </w:tr>
          </w:tbl>
          <w:p w14:paraId="3ABEB4F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439"/>
            </w:tblGrid>
            <w:tr w:rsidR="000968EE" w14:paraId="7E96484C" w14:textId="77777777">
              <w:tc>
                <w:tcPr>
                  <w:tcW w:w="308" w:type="dxa"/>
                </w:tcPr>
                <w:p w14:paraId="41325275"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429238B5"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666095E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41"/>
            </w:tblGrid>
            <w:tr w:rsidR="000968EE" w14:paraId="598595D1" w14:textId="77777777">
              <w:tc>
                <w:tcPr>
                  <w:tcW w:w="308" w:type="dxa"/>
                </w:tcPr>
                <w:p w14:paraId="22648AED"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06327A2C"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74D156BA" w14:textId="77777777" w:rsidR="000968EE" w:rsidRDefault="0077759D">
            <w:pPr>
              <w:keepNext/>
              <w:keepLines/>
              <w:spacing w:before="319" w:after="319"/>
            </w:pPr>
            <w:r>
              <w:rPr>
                <w:rFonts w:ascii="Arial Unicode MS" w:eastAsia="Arial Unicode MS" w:hAnsi="Arial Unicode MS" w:cs="Arial Unicode MS"/>
                <w:color w:val="000000"/>
                <w:sz w:val="24"/>
              </w:rPr>
              <w:t>Refer to section 1.4</w:t>
            </w:r>
          </w:p>
        </w:tc>
      </w:tr>
    </w:tbl>
    <w:p w14:paraId="78A78A4B"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6F6D24D4" w14:textId="77777777">
        <w:tc>
          <w:tcPr>
            <w:tcW w:w="0" w:type="auto"/>
          </w:tcPr>
          <w:p w14:paraId="4E716644"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92AC8F5"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6AA58C5C" w14:textId="77777777">
        <w:tc>
          <w:tcPr>
            <w:tcW w:w="350" w:type="pct"/>
          </w:tcPr>
          <w:p w14:paraId="096C473C" w14:textId="77777777" w:rsidR="000968EE" w:rsidRDefault="0077759D">
            <w:pPr>
              <w:keepNext/>
              <w:keepLines/>
              <w:spacing w:after="0"/>
            </w:pPr>
            <w:r>
              <w:rPr>
                <w:rFonts w:ascii="Arial Unicode MS" w:eastAsia="Arial Unicode MS" w:hAnsi="Arial Unicode MS" w:cs="Arial Unicode MS"/>
                <w:color w:val="000000"/>
                <w:sz w:val="24"/>
              </w:rPr>
              <w:t>54.</w:t>
            </w:r>
          </w:p>
        </w:tc>
        <w:tc>
          <w:tcPr>
            <w:tcW w:w="4650" w:type="pct"/>
          </w:tcPr>
          <w:p w14:paraId="19F56F50" w14:textId="77777777" w:rsidR="000968EE" w:rsidRDefault="0077759D">
            <w:pPr>
              <w:keepNext/>
              <w:keepLines/>
              <w:spacing w:after="0"/>
            </w:pPr>
            <w:r>
              <w:rPr>
                <w:rFonts w:ascii="Arial Unicode MS" w:eastAsia="Arial Unicode MS" w:hAnsi="Arial Unicode MS" w:cs="Arial Unicode MS"/>
                <w:color w:val="000000"/>
                <w:sz w:val="24"/>
              </w:rPr>
              <w:t>Which of the following represent cash outflows from a corporation?</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issuance of securities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payment of dividends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new loan proceeds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payment of government taxes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353"/>
            </w:tblGrid>
            <w:tr w:rsidR="000968EE" w14:paraId="1C2F25E4" w14:textId="77777777">
              <w:tc>
                <w:tcPr>
                  <w:tcW w:w="308" w:type="dxa"/>
                </w:tcPr>
                <w:p w14:paraId="77BC1179"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04F73EC1" w14:textId="77777777" w:rsidR="000968EE" w:rsidRDefault="0077759D">
                  <w:pPr>
                    <w:keepNext/>
                    <w:keepLines/>
                    <w:spacing w:after="0"/>
                  </w:pPr>
                  <w:r>
                    <w:rPr>
                      <w:rFonts w:ascii="Arial Unicode MS" w:eastAsia="Arial Unicode MS" w:hAnsi="Arial Unicode MS" w:cs="Arial Unicode MS"/>
                      <w:color w:val="000000"/>
                      <w:sz w:val="24"/>
                    </w:rPr>
                    <w:t>I and III only</w:t>
                  </w:r>
                </w:p>
              </w:tc>
            </w:tr>
          </w:tbl>
          <w:p w14:paraId="57CD630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9"/>
            </w:tblGrid>
            <w:tr w:rsidR="000968EE" w14:paraId="5BD51D73" w14:textId="77777777">
              <w:tc>
                <w:tcPr>
                  <w:tcW w:w="308" w:type="dxa"/>
                </w:tcPr>
                <w:p w14:paraId="7D5C32FE" w14:textId="77777777" w:rsidR="000968EE" w:rsidRDefault="0077759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14:paraId="551D305C"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19D7B16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69"/>
            </w:tblGrid>
            <w:tr w:rsidR="000968EE" w14:paraId="2B5B6796" w14:textId="77777777">
              <w:tc>
                <w:tcPr>
                  <w:tcW w:w="308" w:type="dxa"/>
                </w:tcPr>
                <w:p w14:paraId="02BE649D"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5D268F7C" w14:textId="77777777" w:rsidR="000968EE" w:rsidRDefault="0077759D">
                  <w:pPr>
                    <w:keepNext/>
                    <w:keepLines/>
                    <w:spacing w:after="0"/>
                  </w:pPr>
                  <w:r>
                    <w:rPr>
                      <w:rFonts w:ascii="Arial Unicode MS" w:eastAsia="Arial Unicode MS" w:hAnsi="Arial Unicode MS" w:cs="Arial Unicode MS"/>
                      <w:color w:val="000000"/>
                      <w:sz w:val="24"/>
                    </w:rPr>
                    <w:t>I and IV only</w:t>
                  </w:r>
                </w:p>
              </w:tc>
            </w:tr>
          </w:tbl>
          <w:p w14:paraId="6CA1A04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701"/>
            </w:tblGrid>
            <w:tr w:rsidR="000968EE" w14:paraId="2C75AC51" w14:textId="77777777">
              <w:tc>
                <w:tcPr>
                  <w:tcW w:w="308" w:type="dxa"/>
                </w:tcPr>
                <w:p w14:paraId="0F8FE718"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1EA148E1" w14:textId="77777777" w:rsidR="000968EE" w:rsidRDefault="0077759D">
                  <w:pPr>
                    <w:keepNext/>
                    <w:keepLines/>
                    <w:spacing w:after="0"/>
                  </w:pPr>
                  <w:r>
                    <w:rPr>
                      <w:rFonts w:ascii="Arial Unicode MS" w:eastAsia="Arial Unicode MS" w:hAnsi="Arial Unicode MS" w:cs="Arial Unicode MS"/>
                      <w:color w:val="000000"/>
                      <w:sz w:val="24"/>
                    </w:rPr>
                    <w:t>I, II, and IV only</w:t>
                  </w:r>
                </w:p>
              </w:tc>
            </w:tr>
          </w:tbl>
          <w:p w14:paraId="39606B5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41"/>
            </w:tblGrid>
            <w:tr w:rsidR="000968EE" w14:paraId="11667438" w14:textId="77777777">
              <w:tc>
                <w:tcPr>
                  <w:tcW w:w="308" w:type="dxa"/>
                </w:tcPr>
                <w:p w14:paraId="43024F6E"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4AAE079A" w14:textId="77777777" w:rsidR="000968EE" w:rsidRDefault="0077759D">
                  <w:pPr>
                    <w:keepNext/>
                    <w:keepLines/>
                    <w:spacing w:after="0"/>
                  </w:pPr>
                  <w:r>
                    <w:rPr>
                      <w:rFonts w:ascii="Arial Unicode MS" w:eastAsia="Arial Unicode MS" w:hAnsi="Arial Unicode MS" w:cs="Arial Unicode MS"/>
                      <w:color w:val="000000"/>
                      <w:sz w:val="24"/>
                    </w:rPr>
                    <w:t>II, III, and IV only</w:t>
                  </w:r>
                </w:p>
              </w:tc>
            </w:tr>
          </w:tbl>
          <w:p w14:paraId="22853095" w14:textId="77777777" w:rsidR="000968EE" w:rsidRDefault="0077759D">
            <w:pPr>
              <w:keepNext/>
              <w:keepLines/>
              <w:spacing w:before="319" w:after="319"/>
            </w:pPr>
            <w:r>
              <w:rPr>
                <w:rFonts w:ascii="Arial Unicode MS" w:eastAsia="Arial Unicode MS" w:hAnsi="Arial Unicode MS" w:cs="Arial Unicode MS"/>
                <w:color w:val="000000"/>
                <w:sz w:val="24"/>
              </w:rPr>
              <w:t>Refer to section 1.5</w:t>
            </w:r>
          </w:p>
        </w:tc>
      </w:tr>
    </w:tbl>
    <w:p w14:paraId="6C068328"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1B2D71F2" w14:textId="77777777">
        <w:tc>
          <w:tcPr>
            <w:tcW w:w="0" w:type="auto"/>
          </w:tcPr>
          <w:p w14:paraId="50E27849"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Cash outflows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39791A32"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648F374B" w14:textId="77777777">
        <w:tc>
          <w:tcPr>
            <w:tcW w:w="350" w:type="pct"/>
          </w:tcPr>
          <w:p w14:paraId="75EEBC5D" w14:textId="77777777" w:rsidR="000968EE" w:rsidRDefault="0077759D">
            <w:pPr>
              <w:keepNext/>
              <w:keepLines/>
              <w:spacing w:after="0"/>
            </w:pPr>
            <w:r>
              <w:rPr>
                <w:rFonts w:ascii="Arial Unicode MS" w:eastAsia="Arial Unicode MS" w:hAnsi="Arial Unicode MS" w:cs="Arial Unicode MS"/>
                <w:color w:val="000000"/>
                <w:sz w:val="24"/>
              </w:rPr>
              <w:t>55.</w:t>
            </w:r>
          </w:p>
        </w:tc>
        <w:tc>
          <w:tcPr>
            <w:tcW w:w="4650" w:type="pct"/>
          </w:tcPr>
          <w:p w14:paraId="62BD3192" w14:textId="77777777" w:rsidR="000968EE" w:rsidRDefault="0077759D">
            <w:pPr>
              <w:keepNext/>
              <w:keepLines/>
              <w:spacing w:after="0"/>
            </w:pPr>
            <w:r>
              <w:rPr>
                <w:rFonts w:ascii="Arial Unicode MS" w:eastAsia="Arial Unicode MS" w:hAnsi="Arial Unicode MS" w:cs="Arial Unicode MS"/>
                <w:color w:val="000000"/>
                <w:sz w:val="24"/>
              </w:rPr>
              <w:t>Which of the following are cash flows from a corporation into the financial markets?</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 repayment of long-term debt</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 payment of government taxes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III. payment of loan interest</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IV. payment of quarterly dividend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1283"/>
            </w:tblGrid>
            <w:tr w:rsidR="000968EE" w14:paraId="1DD4835C" w14:textId="77777777">
              <w:tc>
                <w:tcPr>
                  <w:tcW w:w="308" w:type="dxa"/>
                </w:tcPr>
                <w:p w14:paraId="0F239C90"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6439F0B7" w14:textId="77777777" w:rsidR="000968EE" w:rsidRDefault="0077759D">
                  <w:pPr>
                    <w:keepNext/>
                    <w:keepLines/>
                    <w:spacing w:after="0"/>
                  </w:pPr>
                  <w:r>
                    <w:rPr>
                      <w:rFonts w:ascii="Arial Unicode MS" w:eastAsia="Arial Unicode MS" w:hAnsi="Arial Unicode MS" w:cs="Arial Unicode MS"/>
                      <w:color w:val="000000"/>
                      <w:sz w:val="24"/>
                    </w:rPr>
                    <w:t>I and II only</w:t>
                  </w:r>
                </w:p>
              </w:tc>
            </w:tr>
          </w:tbl>
          <w:p w14:paraId="7CC022F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53"/>
            </w:tblGrid>
            <w:tr w:rsidR="000968EE" w14:paraId="1AF927CC" w14:textId="77777777">
              <w:tc>
                <w:tcPr>
                  <w:tcW w:w="308" w:type="dxa"/>
                </w:tcPr>
                <w:p w14:paraId="7209F63B"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03381E90" w14:textId="77777777" w:rsidR="000968EE" w:rsidRDefault="0077759D">
                  <w:pPr>
                    <w:keepNext/>
                    <w:keepLines/>
                    <w:spacing w:after="0"/>
                  </w:pPr>
                  <w:r>
                    <w:rPr>
                      <w:rFonts w:ascii="Arial Unicode MS" w:eastAsia="Arial Unicode MS" w:hAnsi="Arial Unicode MS" w:cs="Arial Unicode MS"/>
                      <w:color w:val="000000"/>
                      <w:sz w:val="24"/>
                    </w:rPr>
                    <w:t>I and III only</w:t>
                  </w:r>
                </w:p>
              </w:tc>
            </w:tr>
          </w:tbl>
          <w:p w14:paraId="63787A6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9"/>
            </w:tblGrid>
            <w:tr w:rsidR="000968EE" w14:paraId="219CA587" w14:textId="77777777">
              <w:tc>
                <w:tcPr>
                  <w:tcW w:w="308" w:type="dxa"/>
                </w:tcPr>
                <w:p w14:paraId="1FFCA23A"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39E8589F" w14:textId="77777777" w:rsidR="000968EE" w:rsidRDefault="0077759D">
                  <w:pPr>
                    <w:keepNext/>
                    <w:keepLines/>
                    <w:spacing w:after="0"/>
                  </w:pPr>
                  <w:r>
                    <w:rPr>
                      <w:rFonts w:ascii="Arial Unicode MS" w:eastAsia="Arial Unicode MS" w:hAnsi="Arial Unicode MS" w:cs="Arial Unicode MS"/>
                      <w:color w:val="000000"/>
                      <w:sz w:val="24"/>
                    </w:rPr>
                    <w:t>II and IV only</w:t>
                  </w:r>
                </w:p>
              </w:tc>
            </w:tr>
          </w:tbl>
          <w:p w14:paraId="1186F6C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1771"/>
            </w:tblGrid>
            <w:tr w:rsidR="000968EE" w14:paraId="0177A010" w14:textId="77777777">
              <w:tc>
                <w:tcPr>
                  <w:tcW w:w="308" w:type="dxa"/>
                </w:tcPr>
                <w:p w14:paraId="01B4DAE7"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123E7769" w14:textId="77777777" w:rsidR="000968EE" w:rsidRDefault="0077759D">
                  <w:pPr>
                    <w:keepNext/>
                    <w:keepLines/>
                    <w:spacing w:after="0"/>
                  </w:pPr>
                  <w:r>
                    <w:rPr>
                      <w:rFonts w:ascii="Arial Unicode MS" w:eastAsia="Arial Unicode MS" w:hAnsi="Arial Unicode MS" w:cs="Arial Unicode MS"/>
                      <w:color w:val="000000"/>
                      <w:sz w:val="24"/>
                    </w:rPr>
                    <w:t>I, III, and IV only</w:t>
                  </w:r>
                </w:p>
              </w:tc>
            </w:tr>
          </w:tbl>
          <w:p w14:paraId="654430A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85"/>
            </w:tblGrid>
            <w:tr w:rsidR="000968EE" w14:paraId="53B1EEF1" w14:textId="77777777">
              <w:tc>
                <w:tcPr>
                  <w:tcW w:w="308" w:type="dxa"/>
                </w:tcPr>
                <w:p w14:paraId="040C0C6F"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5D45A403" w14:textId="77777777" w:rsidR="000968EE" w:rsidRDefault="0077759D">
                  <w:pPr>
                    <w:keepNext/>
                    <w:keepLines/>
                    <w:spacing w:after="0"/>
                  </w:pPr>
                  <w:r>
                    <w:rPr>
                      <w:rFonts w:ascii="Arial Unicode MS" w:eastAsia="Arial Unicode MS" w:hAnsi="Arial Unicode MS" w:cs="Arial Unicode MS"/>
                      <w:color w:val="000000"/>
                      <w:sz w:val="24"/>
                    </w:rPr>
                    <w:t>I, II, and III only</w:t>
                  </w:r>
                </w:p>
              </w:tc>
            </w:tr>
          </w:tbl>
          <w:p w14:paraId="6C2863F2" w14:textId="77777777" w:rsidR="000968EE" w:rsidRDefault="0077759D">
            <w:pPr>
              <w:keepNext/>
              <w:keepLines/>
              <w:spacing w:before="319" w:after="319"/>
            </w:pPr>
            <w:r>
              <w:rPr>
                <w:rFonts w:ascii="Arial Unicode MS" w:eastAsia="Arial Unicode MS" w:hAnsi="Arial Unicode MS" w:cs="Arial Unicode MS"/>
                <w:color w:val="000000"/>
                <w:sz w:val="24"/>
              </w:rPr>
              <w:t>Refer to section 1.5</w:t>
            </w:r>
          </w:p>
        </w:tc>
      </w:tr>
    </w:tbl>
    <w:p w14:paraId="6549262A"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2CAED8D9" w14:textId="77777777">
        <w:tc>
          <w:tcPr>
            <w:tcW w:w="0" w:type="auto"/>
          </w:tcPr>
          <w:p w14:paraId="424A0501"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Cash flows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AC1BC5F"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43355AA" w14:textId="77777777">
        <w:tc>
          <w:tcPr>
            <w:tcW w:w="350" w:type="pct"/>
          </w:tcPr>
          <w:p w14:paraId="0564638E" w14:textId="77777777" w:rsidR="000968EE" w:rsidRDefault="0077759D">
            <w:pPr>
              <w:keepNext/>
              <w:keepLines/>
              <w:spacing w:after="0"/>
            </w:pPr>
            <w:r>
              <w:rPr>
                <w:rFonts w:ascii="Arial Unicode MS" w:eastAsia="Arial Unicode MS" w:hAnsi="Arial Unicode MS" w:cs="Arial Unicode MS"/>
                <w:color w:val="000000"/>
                <w:sz w:val="24"/>
              </w:rPr>
              <w:t>56.</w:t>
            </w:r>
          </w:p>
        </w:tc>
        <w:tc>
          <w:tcPr>
            <w:tcW w:w="4650" w:type="pct"/>
          </w:tcPr>
          <w:p w14:paraId="774BE64B" w14:textId="77777777" w:rsidR="000968EE" w:rsidRDefault="0077759D">
            <w:pPr>
              <w:keepNext/>
              <w:keepLines/>
              <w:spacing w:after="0"/>
            </w:pPr>
            <w:r>
              <w:rPr>
                <w:rFonts w:ascii="Arial Unicode MS" w:eastAsia="Arial Unicode MS" w:hAnsi="Arial Unicode MS" w:cs="Arial Unicode MS"/>
                <w:color w:val="000000"/>
                <w:sz w:val="24"/>
              </w:rPr>
              <w:t>Which one of the following is a primary market transaction?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7819"/>
            </w:tblGrid>
            <w:tr w:rsidR="000968EE" w14:paraId="3D2B25F3" w14:textId="77777777">
              <w:tc>
                <w:tcPr>
                  <w:tcW w:w="308" w:type="dxa"/>
                </w:tcPr>
                <w:p w14:paraId="35CED5CA"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5AEC7AAD" w14:textId="77777777" w:rsidR="000968EE" w:rsidRDefault="0077759D">
                  <w:pPr>
                    <w:keepNext/>
                    <w:keepLines/>
                    <w:spacing w:after="0"/>
                  </w:pPr>
                  <w:r>
                    <w:rPr>
                      <w:rFonts w:ascii="Arial Unicode MS" w:eastAsia="Arial Unicode MS" w:hAnsi="Arial Unicode MS" w:cs="Arial Unicode MS"/>
                      <w:color w:val="000000"/>
                      <w:sz w:val="24"/>
                    </w:rPr>
                    <w:t>sale of currently outstanding stock by a dealer to an individual investor</w:t>
                  </w:r>
                </w:p>
              </w:tc>
            </w:tr>
          </w:tbl>
          <w:p w14:paraId="3B5BB2B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808"/>
            </w:tblGrid>
            <w:tr w:rsidR="000968EE" w14:paraId="6AA72EB2" w14:textId="77777777">
              <w:tc>
                <w:tcPr>
                  <w:tcW w:w="308" w:type="dxa"/>
                </w:tcPr>
                <w:p w14:paraId="47E415B5" w14:textId="77777777" w:rsidR="000968EE" w:rsidRDefault="0077759D">
                  <w:pPr>
                    <w:keepNext/>
                    <w:keepLines/>
                    <w:spacing w:after="0"/>
                  </w:pPr>
                  <w:r>
                    <w:rPr>
                      <w:rFonts w:ascii="Arial Unicode MS" w:eastAsia="Arial Unicode MS" w:hAnsi="Arial Unicode MS" w:cs="Arial Unicode MS"/>
                      <w:b/>
                      <w:color w:val="000000"/>
                      <w:sz w:val="24"/>
                      <w:u w:val="single"/>
                    </w:rPr>
                    <w:t>B.</w:t>
                  </w:r>
                  <w:r>
                    <w:rPr>
                      <w:rFonts w:ascii="Arial Unicode MS" w:eastAsia="Arial Unicode MS" w:hAnsi="Arial Unicode MS" w:cs="Arial Unicode MS"/>
                      <w:color w:val="000000"/>
                      <w:sz w:val="24"/>
                    </w:rPr>
                    <w:t> </w:t>
                  </w:r>
                </w:p>
              </w:tc>
              <w:tc>
                <w:tcPr>
                  <w:tcW w:w="0" w:type="auto"/>
                </w:tcPr>
                <w:p w14:paraId="1421AAEE" w14:textId="77777777" w:rsidR="000968EE" w:rsidRDefault="0077759D">
                  <w:pPr>
                    <w:keepNext/>
                    <w:keepLines/>
                    <w:spacing w:after="0"/>
                  </w:pPr>
                  <w:r>
                    <w:rPr>
                      <w:rFonts w:ascii="Arial Unicode MS" w:eastAsia="Arial Unicode MS" w:hAnsi="Arial Unicode MS" w:cs="Arial Unicode MS"/>
                      <w:color w:val="000000"/>
                      <w:sz w:val="24"/>
                    </w:rPr>
                    <w:t>sale of a new share of stock to an individual investor</w:t>
                  </w:r>
                </w:p>
              </w:tc>
            </w:tr>
          </w:tbl>
          <w:p w14:paraId="2AB7526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74"/>
            </w:tblGrid>
            <w:tr w:rsidR="000968EE" w14:paraId="0064AD55" w14:textId="77777777">
              <w:tc>
                <w:tcPr>
                  <w:tcW w:w="308" w:type="dxa"/>
                </w:tcPr>
                <w:p w14:paraId="55E04CC5"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18EE133C" w14:textId="77777777" w:rsidR="000968EE" w:rsidRDefault="0077759D">
                  <w:pPr>
                    <w:keepNext/>
                    <w:keepLines/>
                    <w:spacing w:after="0"/>
                  </w:pPr>
                  <w:r>
                    <w:rPr>
                      <w:rFonts w:ascii="Arial Unicode MS" w:eastAsia="Arial Unicode MS" w:hAnsi="Arial Unicode MS" w:cs="Arial Unicode MS"/>
                      <w:color w:val="000000"/>
                      <w:sz w:val="24"/>
                    </w:rPr>
                    <w:t>stock ownership transfer from one shareholder to another shareholder</w:t>
                  </w:r>
                </w:p>
              </w:tc>
            </w:tr>
          </w:tbl>
          <w:p w14:paraId="315A42C3"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6337"/>
            </w:tblGrid>
            <w:tr w:rsidR="000968EE" w14:paraId="702D17C7" w14:textId="77777777">
              <w:tc>
                <w:tcPr>
                  <w:tcW w:w="308" w:type="dxa"/>
                </w:tcPr>
                <w:p w14:paraId="6EC0051C"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5790FC54" w14:textId="77777777" w:rsidR="000968EE" w:rsidRDefault="0077759D">
                  <w:pPr>
                    <w:keepNext/>
                    <w:keepLines/>
                    <w:spacing w:after="0"/>
                  </w:pPr>
                  <w:r>
                    <w:rPr>
                      <w:rFonts w:ascii="Arial Unicode MS" w:eastAsia="Arial Unicode MS" w:hAnsi="Arial Unicode MS" w:cs="Arial Unicode MS"/>
                      <w:color w:val="000000"/>
                      <w:sz w:val="24"/>
                    </w:rPr>
                    <w:t>gift of stock from one shareholder to another shareholder</w:t>
                  </w:r>
                </w:p>
              </w:tc>
            </w:tr>
          </w:tbl>
          <w:p w14:paraId="0CF61167"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21"/>
            </w:tblGrid>
            <w:tr w:rsidR="000968EE" w14:paraId="096ADB0C" w14:textId="77777777">
              <w:tc>
                <w:tcPr>
                  <w:tcW w:w="308" w:type="dxa"/>
                </w:tcPr>
                <w:p w14:paraId="5706434E"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2650EB98" w14:textId="77777777" w:rsidR="000968EE" w:rsidRDefault="0077759D">
                  <w:pPr>
                    <w:keepNext/>
                    <w:keepLines/>
                    <w:spacing w:after="0"/>
                  </w:pPr>
                  <w:r>
                    <w:rPr>
                      <w:rFonts w:ascii="Arial Unicode MS" w:eastAsia="Arial Unicode MS" w:hAnsi="Arial Unicode MS" w:cs="Arial Unicode MS"/>
                      <w:color w:val="000000"/>
                      <w:sz w:val="24"/>
                    </w:rPr>
                    <w:t>gift of stock by a shareholder to a family member</w:t>
                  </w:r>
                </w:p>
              </w:tc>
            </w:tr>
          </w:tbl>
          <w:p w14:paraId="63621102" w14:textId="77777777" w:rsidR="000968EE" w:rsidRDefault="0077759D">
            <w:pPr>
              <w:keepNext/>
              <w:keepLines/>
              <w:spacing w:before="319" w:after="319"/>
            </w:pPr>
            <w:r>
              <w:rPr>
                <w:rFonts w:ascii="Arial Unicode MS" w:eastAsia="Arial Unicode MS" w:hAnsi="Arial Unicode MS" w:cs="Arial Unicode MS"/>
                <w:color w:val="000000"/>
                <w:sz w:val="24"/>
              </w:rPr>
              <w:t>Refer to section 1.5</w:t>
            </w:r>
          </w:p>
        </w:tc>
      </w:tr>
    </w:tbl>
    <w:p w14:paraId="006A2FBB"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4D52EB1C" w14:textId="77777777">
        <w:tc>
          <w:tcPr>
            <w:tcW w:w="0" w:type="auto"/>
          </w:tcPr>
          <w:p w14:paraId="04B5CBAA"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Primary market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011278E9"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5F35F717" w14:textId="77777777">
        <w:tc>
          <w:tcPr>
            <w:tcW w:w="350" w:type="pct"/>
          </w:tcPr>
          <w:p w14:paraId="3CB52DCE" w14:textId="77777777" w:rsidR="000968EE" w:rsidRDefault="0077759D">
            <w:pPr>
              <w:keepNext/>
              <w:keepLines/>
              <w:spacing w:after="0"/>
            </w:pPr>
            <w:r>
              <w:rPr>
                <w:rFonts w:ascii="Arial Unicode MS" w:eastAsia="Arial Unicode MS" w:hAnsi="Arial Unicode MS" w:cs="Arial Unicode MS"/>
                <w:color w:val="000000"/>
                <w:sz w:val="24"/>
              </w:rPr>
              <w:t>57.</w:t>
            </w:r>
          </w:p>
        </w:tc>
        <w:tc>
          <w:tcPr>
            <w:tcW w:w="4650" w:type="pct"/>
          </w:tcPr>
          <w:p w14:paraId="0DAB034B" w14:textId="77777777" w:rsidR="000968EE" w:rsidRDefault="0077759D">
            <w:pPr>
              <w:keepNext/>
              <w:keepLines/>
              <w:spacing w:after="0"/>
            </w:pPr>
            <w:r>
              <w:rPr>
                <w:rFonts w:ascii="Arial Unicode MS" w:eastAsia="Arial Unicode MS" w:hAnsi="Arial Unicode MS" w:cs="Arial Unicode MS"/>
                <w:color w:val="000000"/>
                <w:sz w:val="24"/>
              </w:rPr>
              <w:t>Shareholder A sold 500 shares of ABC stock on the New York Stock Exchange. This transaction: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648"/>
            </w:tblGrid>
            <w:tr w:rsidR="000968EE" w14:paraId="5CC3DE78" w14:textId="77777777">
              <w:tc>
                <w:tcPr>
                  <w:tcW w:w="308" w:type="dxa"/>
                </w:tcPr>
                <w:p w14:paraId="74AA0FD0"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3B2D87EA" w14:textId="77777777" w:rsidR="000968EE" w:rsidRDefault="0077759D">
                  <w:pPr>
                    <w:keepNext/>
                    <w:keepLines/>
                    <w:spacing w:after="0"/>
                  </w:pPr>
                  <w:r>
                    <w:rPr>
                      <w:rFonts w:ascii="Arial Unicode MS" w:eastAsia="Arial Unicode MS" w:hAnsi="Arial Unicode MS" w:cs="Arial Unicode MS"/>
                      <w:color w:val="000000"/>
                      <w:sz w:val="24"/>
                    </w:rPr>
                    <w:t>took place in the primary market.</w:t>
                  </w:r>
                </w:p>
              </w:tc>
            </w:tr>
          </w:tbl>
          <w:p w14:paraId="613A7FD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06"/>
            </w:tblGrid>
            <w:tr w:rsidR="000968EE" w14:paraId="1FD3D8BC" w14:textId="77777777">
              <w:tc>
                <w:tcPr>
                  <w:tcW w:w="308" w:type="dxa"/>
                </w:tcPr>
                <w:p w14:paraId="1C47BB5E"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06EBD194" w14:textId="77777777" w:rsidR="000968EE" w:rsidRDefault="0077759D">
                  <w:pPr>
                    <w:keepNext/>
                    <w:keepLines/>
                    <w:spacing w:after="0"/>
                  </w:pPr>
                  <w:r>
                    <w:rPr>
                      <w:rFonts w:ascii="Arial Unicode MS" w:eastAsia="Arial Unicode MS" w:hAnsi="Arial Unicode MS" w:cs="Arial Unicode MS"/>
                      <w:color w:val="000000"/>
                      <w:sz w:val="24"/>
                    </w:rPr>
                    <w:t>occurred in a dealer market.</w:t>
                  </w:r>
                </w:p>
              </w:tc>
            </w:tr>
          </w:tbl>
          <w:p w14:paraId="1D2E601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17"/>
            </w:tblGrid>
            <w:tr w:rsidR="000968EE" w14:paraId="2AF068FA" w14:textId="77777777">
              <w:tc>
                <w:tcPr>
                  <w:tcW w:w="308" w:type="dxa"/>
                </w:tcPr>
                <w:p w14:paraId="17292A40"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21468F33" w14:textId="77777777" w:rsidR="000968EE" w:rsidRDefault="0077759D">
                  <w:pPr>
                    <w:keepNext/>
                    <w:keepLines/>
                    <w:spacing w:after="0"/>
                  </w:pPr>
                  <w:r>
                    <w:rPr>
                      <w:rFonts w:ascii="Arial Unicode MS" w:eastAsia="Arial Unicode MS" w:hAnsi="Arial Unicode MS" w:cs="Arial Unicode MS"/>
                      <w:color w:val="000000"/>
                      <w:sz w:val="24"/>
                    </w:rPr>
                    <w:t>was facilitated in the secondary market.</w:t>
                  </w:r>
                </w:p>
              </w:tc>
            </w:tr>
          </w:tbl>
          <w:p w14:paraId="63F8034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1837"/>
            </w:tblGrid>
            <w:tr w:rsidR="000968EE" w14:paraId="309F751D" w14:textId="77777777">
              <w:tc>
                <w:tcPr>
                  <w:tcW w:w="308" w:type="dxa"/>
                </w:tcPr>
                <w:p w14:paraId="3CA3A1ED"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6C87CBB9" w14:textId="77777777" w:rsidR="000968EE" w:rsidRDefault="0077759D">
                  <w:pPr>
                    <w:keepNext/>
                    <w:keepLines/>
                    <w:spacing w:after="0"/>
                  </w:pPr>
                  <w:r>
                    <w:rPr>
                      <w:rFonts w:ascii="Arial Unicode MS" w:eastAsia="Arial Unicode MS" w:hAnsi="Arial Unicode MS" w:cs="Arial Unicode MS"/>
                      <w:color w:val="000000"/>
                      <w:sz w:val="24"/>
                    </w:rPr>
                    <w:t>involved a proxy.</w:t>
                  </w:r>
                </w:p>
              </w:tc>
            </w:tr>
          </w:tbl>
          <w:p w14:paraId="705CAB9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61"/>
            </w:tblGrid>
            <w:tr w:rsidR="000968EE" w14:paraId="7544E720" w14:textId="77777777">
              <w:tc>
                <w:tcPr>
                  <w:tcW w:w="308" w:type="dxa"/>
                </w:tcPr>
                <w:p w14:paraId="2E2F4900"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67103EC5" w14:textId="77777777" w:rsidR="000968EE" w:rsidRDefault="0077759D">
                  <w:pPr>
                    <w:keepNext/>
                    <w:keepLines/>
                    <w:spacing w:after="0"/>
                  </w:pPr>
                  <w:r>
                    <w:rPr>
                      <w:rFonts w:ascii="Arial Unicode MS" w:eastAsia="Arial Unicode MS" w:hAnsi="Arial Unicode MS" w:cs="Arial Unicode MS"/>
                      <w:color w:val="000000"/>
                      <w:sz w:val="24"/>
                    </w:rPr>
                    <w:t>was a private placement.</w:t>
                  </w:r>
                </w:p>
              </w:tc>
            </w:tr>
          </w:tbl>
          <w:p w14:paraId="6F63B57A" w14:textId="77777777" w:rsidR="000968EE" w:rsidRDefault="0077759D">
            <w:pPr>
              <w:keepNext/>
              <w:keepLines/>
              <w:spacing w:before="319" w:after="319"/>
            </w:pPr>
            <w:r>
              <w:rPr>
                <w:rFonts w:ascii="Arial Unicode MS" w:eastAsia="Arial Unicode MS" w:hAnsi="Arial Unicode MS" w:cs="Arial Unicode MS"/>
                <w:color w:val="000000"/>
                <w:sz w:val="24"/>
              </w:rPr>
              <w:t>Refer to section 1.5</w:t>
            </w:r>
          </w:p>
        </w:tc>
      </w:tr>
    </w:tbl>
    <w:p w14:paraId="34550B3E"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4E0F733A" w14:textId="77777777">
        <w:tc>
          <w:tcPr>
            <w:tcW w:w="0" w:type="auto"/>
          </w:tcPr>
          <w:p w14:paraId="3D9D13DA"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Secondary market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1C45A87"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369759FD" w14:textId="77777777">
        <w:tc>
          <w:tcPr>
            <w:tcW w:w="350" w:type="pct"/>
          </w:tcPr>
          <w:p w14:paraId="24D1BA72" w14:textId="77777777" w:rsidR="000968EE" w:rsidRDefault="0077759D">
            <w:pPr>
              <w:keepNext/>
              <w:keepLines/>
              <w:spacing w:after="0"/>
            </w:pPr>
            <w:r>
              <w:rPr>
                <w:rFonts w:ascii="Arial Unicode MS" w:eastAsia="Arial Unicode MS" w:hAnsi="Arial Unicode MS" w:cs="Arial Unicode MS"/>
                <w:color w:val="000000"/>
                <w:sz w:val="24"/>
              </w:rPr>
              <w:t>58.</w:t>
            </w:r>
          </w:p>
        </w:tc>
        <w:tc>
          <w:tcPr>
            <w:tcW w:w="4650" w:type="pct"/>
          </w:tcPr>
          <w:p w14:paraId="1CEA733E" w14:textId="77777777" w:rsidR="000968EE" w:rsidRDefault="0077759D">
            <w:pPr>
              <w:keepNext/>
              <w:keepLines/>
              <w:spacing w:after="0"/>
            </w:pPr>
            <w:r>
              <w:rPr>
                <w:rFonts w:ascii="Arial Unicode MS" w:eastAsia="Arial Unicode MS" w:hAnsi="Arial Unicode MS" w:cs="Arial Unicode MS"/>
                <w:color w:val="000000"/>
                <w:sz w:val="24"/>
              </w:rPr>
              <w:t>Public offerings of debt and equity must be registered with which one of the following?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285"/>
            </w:tblGrid>
            <w:tr w:rsidR="000968EE" w14:paraId="4790F3F4" w14:textId="77777777">
              <w:tc>
                <w:tcPr>
                  <w:tcW w:w="308" w:type="dxa"/>
                </w:tcPr>
                <w:p w14:paraId="6953E478"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5270AC5B" w14:textId="77777777" w:rsidR="000968EE" w:rsidRDefault="0077759D">
                  <w:pPr>
                    <w:keepNext/>
                    <w:keepLines/>
                    <w:spacing w:after="0"/>
                  </w:pPr>
                  <w:r>
                    <w:rPr>
                      <w:rFonts w:ascii="Arial Unicode MS" w:eastAsia="Arial Unicode MS" w:hAnsi="Arial Unicode MS" w:cs="Arial Unicode MS"/>
                      <w:color w:val="000000"/>
                      <w:sz w:val="24"/>
                    </w:rPr>
                    <w:t>New York Board of Governors</w:t>
                  </w:r>
                </w:p>
              </w:tc>
            </w:tr>
          </w:tbl>
          <w:p w14:paraId="1EEBA9C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95"/>
            </w:tblGrid>
            <w:tr w:rsidR="000968EE" w14:paraId="4C1C861E" w14:textId="77777777">
              <w:tc>
                <w:tcPr>
                  <w:tcW w:w="308" w:type="dxa"/>
                </w:tcPr>
                <w:p w14:paraId="51DC7AAD"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125B1AB6" w14:textId="77777777" w:rsidR="000968EE" w:rsidRDefault="0077759D">
                  <w:pPr>
                    <w:keepNext/>
                    <w:keepLines/>
                    <w:spacing w:after="0"/>
                  </w:pPr>
                  <w:r>
                    <w:rPr>
                      <w:rFonts w:ascii="Arial Unicode MS" w:eastAsia="Arial Unicode MS" w:hAnsi="Arial Unicode MS" w:cs="Arial Unicode MS"/>
                      <w:color w:val="000000"/>
                      <w:sz w:val="24"/>
                    </w:rPr>
                    <w:t>Federal Reserve</w:t>
                  </w:r>
                </w:p>
              </w:tc>
            </w:tr>
          </w:tbl>
          <w:p w14:paraId="7D520A1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72"/>
            </w:tblGrid>
            <w:tr w:rsidR="000968EE" w14:paraId="5C3EFE49" w14:textId="77777777">
              <w:tc>
                <w:tcPr>
                  <w:tcW w:w="308" w:type="dxa"/>
                </w:tcPr>
                <w:p w14:paraId="4F5AAC83"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6498FD6C" w14:textId="77777777" w:rsidR="000968EE" w:rsidRDefault="0077759D">
                  <w:pPr>
                    <w:keepNext/>
                    <w:keepLines/>
                    <w:spacing w:after="0"/>
                  </w:pPr>
                  <w:r>
                    <w:rPr>
                      <w:rFonts w:ascii="Arial Unicode MS" w:eastAsia="Arial Unicode MS" w:hAnsi="Arial Unicode MS" w:cs="Arial Unicode MS"/>
                      <w:color w:val="000000"/>
                      <w:sz w:val="24"/>
                    </w:rPr>
                    <w:t>NYSE Registration Office</w:t>
                  </w:r>
                </w:p>
              </w:tc>
            </w:tr>
          </w:tbl>
          <w:p w14:paraId="77AE1F7E"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4142"/>
            </w:tblGrid>
            <w:tr w:rsidR="000968EE" w14:paraId="0F66B66F" w14:textId="77777777">
              <w:tc>
                <w:tcPr>
                  <w:tcW w:w="308" w:type="dxa"/>
                </w:tcPr>
                <w:p w14:paraId="6DFB10F8"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53C6DF05" w14:textId="77777777" w:rsidR="000968EE" w:rsidRDefault="0077759D">
                  <w:pPr>
                    <w:keepNext/>
                    <w:keepLines/>
                    <w:spacing w:after="0"/>
                  </w:pPr>
                  <w:r>
                    <w:rPr>
                      <w:rFonts w:ascii="Arial Unicode MS" w:eastAsia="Arial Unicode MS" w:hAnsi="Arial Unicode MS" w:cs="Arial Unicode MS"/>
                      <w:color w:val="000000"/>
                      <w:sz w:val="24"/>
                    </w:rPr>
                    <w:t>Securities and Exchange Commission</w:t>
                  </w:r>
                </w:p>
              </w:tc>
            </w:tr>
          </w:tbl>
          <w:p w14:paraId="72717E3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45"/>
            </w:tblGrid>
            <w:tr w:rsidR="000968EE" w14:paraId="0D4612AA" w14:textId="77777777">
              <w:tc>
                <w:tcPr>
                  <w:tcW w:w="308" w:type="dxa"/>
                </w:tcPr>
                <w:p w14:paraId="0703DF2C"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3A9550B5" w14:textId="77777777" w:rsidR="000968EE" w:rsidRDefault="0077759D">
                  <w:pPr>
                    <w:keepNext/>
                    <w:keepLines/>
                    <w:spacing w:after="0"/>
                  </w:pPr>
                  <w:r>
                    <w:rPr>
                      <w:rFonts w:ascii="Arial Unicode MS" w:eastAsia="Arial Unicode MS" w:hAnsi="Arial Unicode MS" w:cs="Arial Unicode MS"/>
                      <w:color w:val="000000"/>
                      <w:sz w:val="24"/>
                    </w:rPr>
                    <w:t>Market Dealers Exchange</w:t>
                  </w:r>
                </w:p>
              </w:tc>
            </w:tr>
          </w:tbl>
          <w:p w14:paraId="5446AE3E" w14:textId="77777777" w:rsidR="000968EE" w:rsidRDefault="0077759D">
            <w:pPr>
              <w:keepNext/>
              <w:keepLines/>
              <w:spacing w:before="319" w:after="319"/>
            </w:pPr>
            <w:r>
              <w:rPr>
                <w:rFonts w:ascii="Arial Unicode MS" w:eastAsia="Arial Unicode MS" w:hAnsi="Arial Unicode MS" w:cs="Arial Unicode MS"/>
                <w:color w:val="000000"/>
                <w:sz w:val="24"/>
              </w:rPr>
              <w:t>Refer to section 1.5</w:t>
            </w:r>
          </w:p>
        </w:tc>
      </w:tr>
    </w:tbl>
    <w:p w14:paraId="6764141A"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6BE41666" w14:textId="77777777">
        <w:tc>
          <w:tcPr>
            <w:tcW w:w="0" w:type="auto"/>
          </w:tcPr>
          <w:p w14:paraId="05641772"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SEC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283C4AC8"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D5A7152" w14:textId="77777777">
        <w:tc>
          <w:tcPr>
            <w:tcW w:w="350" w:type="pct"/>
          </w:tcPr>
          <w:p w14:paraId="2C0D9AB9" w14:textId="77777777" w:rsidR="000968EE" w:rsidRDefault="0077759D">
            <w:pPr>
              <w:keepNext/>
              <w:keepLines/>
              <w:spacing w:after="0"/>
            </w:pPr>
            <w:r>
              <w:rPr>
                <w:rFonts w:ascii="Arial Unicode MS" w:eastAsia="Arial Unicode MS" w:hAnsi="Arial Unicode MS" w:cs="Arial Unicode MS"/>
                <w:color w:val="000000"/>
                <w:sz w:val="24"/>
              </w:rPr>
              <w:t>59.</w:t>
            </w:r>
          </w:p>
        </w:tc>
        <w:tc>
          <w:tcPr>
            <w:tcW w:w="4650" w:type="pct"/>
          </w:tcPr>
          <w:p w14:paraId="20F56A4D"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is generally correct?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836"/>
            </w:tblGrid>
            <w:tr w:rsidR="000968EE" w14:paraId="6A625C72" w14:textId="77777777">
              <w:tc>
                <w:tcPr>
                  <w:tcW w:w="308" w:type="dxa"/>
                </w:tcPr>
                <w:p w14:paraId="01FBBD34"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31963455" w14:textId="77777777" w:rsidR="000968EE" w:rsidRDefault="0077759D">
                  <w:pPr>
                    <w:keepNext/>
                    <w:keepLines/>
                    <w:spacing w:after="0"/>
                  </w:pPr>
                  <w:r>
                    <w:rPr>
                      <w:rFonts w:ascii="Arial Unicode MS" w:eastAsia="Arial Unicode MS" w:hAnsi="Arial Unicode MS" w:cs="Arial Unicode MS"/>
                      <w:color w:val="000000"/>
                      <w:sz w:val="24"/>
                    </w:rPr>
                    <w:t>Private placements must be registered with the SEC.</w:t>
                  </w:r>
                </w:p>
              </w:tc>
            </w:tr>
          </w:tbl>
          <w:p w14:paraId="5A8181C4"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83"/>
            </w:tblGrid>
            <w:tr w:rsidR="000968EE" w14:paraId="0BCAD418" w14:textId="77777777">
              <w:tc>
                <w:tcPr>
                  <w:tcW w:w="308" w:type="dxa"/>
                </w:tcPr>
                <w:p w14:paraId="355C1BD0"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29A3CBB6" w14:textId="77777777" w:rsidR="000968EE" w:rsidRDefault="0077759D">
                  <w:pPr>
                    <w:keepNext/>
                    <w:keepLines/>
                    <w:spacing w:after="0"/>
                  </w:pPr>
                  <w:r>
                    <w:rPr>
                      <w:rFonts w:ascii="Arial Unicode MS" w:eastAsia="Arial Unicode MS" w:hAnsi="Arial Unicode MS" w:cs="Arial Unicode MS"/>
                      <w:color w:val="000000"/>
                      <w:sz w:val="24"/>
                    </w:rPr>
                    <w:t>All secondary markets are auction markets.</w:t>
                  </w:r>
                </w:p>
              </w:tc>
            </w:tr>
          </w:tbl>
          <w:p w14:paraId="7F37616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41"/>
            </w:tblGrid>
            <w:tr w:rsidR="000968EE" w14:paraId="70AEEB36" w14:textId="77777777">
              <w:tc>
                <w:tcPr>
                  <w:tcW w:w="308" w:type="dxa"/>
                </w:tcPr>
                <w:p w14:paraId="0AA18218"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710890FB" w14:textId="77777777" w:rsidR="000968EE" w:rsidRDefault="0077759D">
                  <w:pPr>
                    <w:keepNext/>
                    <w:keepLines/>
                    <w:spacing w:after="0"/>
                  </w:pPr>
                  <w:r>
                    <w:rPr>
                      <w:rFonts w:ascii="Arial Unicode MS" w:eastAsia="Arial Unicode MS" w:hAnsi="Arial Unicode MS" w:cs="Arial Unicode MS"/>
                      <w:color w:val="000000"/>
                      <w:sz w:val="24"/>
                    </w:rPr>
                    <w:t>Dealer markets have a physical trading floor.</w:t>
                  </w:r>
                </w:p>
              </w:tc>
            </w:tr>
          </w:tbl>
          <w:p w14:paraId="0182648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4792"/>
            </w:tblGrid>
            <w:tr w:rsidR="000968EE" w14:paraId="5B2DA19D" w14:textId="77777777">
              <w:tc>
                <w:tcPr>
                  <w:tcW w:w="308" w:type="dxa"/>
                </w:tcPr>
                <w:p w14:paraId="0257C798"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7C90D44E" w14:textId="77777777" w:rsidR="000968EE" w:rsidRDefault="0077759D">
                  <w:pPr>
                    <w:keepNext/>
                    <w:keepLines/>
                    <w:spacing w:after="0"/>
                  </w:pPr>
                  <w:r>
                    <w:rPr>
                      <w:rFonts w:ascii="Arial Unicode MS" w:eastAsia="Arial Unicode MS" w:hAnsi="Arial Unicode MS" w:cs="Arial Unicode MS"/>
                      <w:color w:val="000000"/>
                      <w:sz w:val="24"/>
                    </w:rPr>
                    <w:t>Auction markets match buy and sell orders.</w:t>
                  </w:r>
                </w:p>
              </w:tc>
            </w:tr>
          </w:tbl>
          <w:p w14:paraId="009DFD8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93"/>
            </w:tblGrid>
            <w:tr w:rsidR="000968EE" w14:paraId="7E05D201" w14:textId="77777777">
              <w:tc>
                <w:tcPr>
                  <w:tcW w:w="308" w:type="dxa"/>
                </w:tcPr>
                <w:p w14:paraId="4812B579"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10C8AF9D" w14:textId="77777777" w:rsidR="000968EE" w:rsidRDefault="0077759D">
                  <w:pPr>
                    <w:keepNext/>
                    <w:keepLines/>
                    <w:spacing w:after="0"/>
                  </w:pPr>
                  <w:r>
                    <w:rPr>
                      <w:rFonts w:ascii="Arial Unicode MS" w:eastAsia="Arial Unicode MS" w:hAnsi="Arial Unicode MS" w:cs="Arial Unicode MS"/>
                      <w:color w:val="000000"/>
                      <w:sz w:val="24"/>
                    </w:rPr>
                    <w:t>Dealers arrange trades but never own the securities traded.</w:t>
                  </w:r>
                </w:p>
              </w:tc>
            </w:tr>
          </w:tbl>
          <w:p w14:paraId="40566481" w14:textId="77777777" w:rsidR="000968EE" w:rsidRDefault="0077759D">
            <w:pPr>
              <w:keepNext/>
              <w:keepLines/>
              <w:spacing w:before="319" w:after="319"/>
            </w:pPr>
            <w:r>
              <w:rPr>
                <w:rFonts w:ascii="Arial Unicode MS" w:eastAsia="Arial Unicode MS" w:hAnsi="Arial Unicode MS" w:cs="Arial Unicode MS"/>
                <w:color w:val="000000"/>
                <w:sz w:val="24"/>
              </w:rPr>
              <w:t>Refer to section 1.5</w:t>
            </w:r>
          </w:p>
        </w:tc>
      </w:tr>
    </w:tbl>
    <w:p w14:paraId="21BA2311"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3C41BA13" w14:textId="77777777">
        <w:tc>
          <w:tcPr>
            <w:tcW w:w="0" w:type="auto"/>
          </w:tcPr>
          <w:p w14:paraId="7CE01991"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Auction and dealer markets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08C420B"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57D6A73B" w14:textId="77777777">
        <w:tc>
          <w:tcPr>
            <w:tcW w:w="350" w:type="pct"/>
          </w:tcPr>
          <w:p w14:paraId="5FCE8359" w14:textId="77777777" w:rsidR="000968EE" w:rsidRDefault="0077759D">
            <w:pPr>
              <w:keepNext/>
              <w:keepLines/>
              <w:spacing w:after="0"/>
            </w:pPr>
            <w:r>
              <w:rPr>
                <w:rFonts w:ascii="Arial Unicode MS" w:eastAsia="Arial Unicode MS" w:hAnsi="Arial Unicode MS" w:cs="Arial Unicode MS"/>
                <w:color w:val="000000"/>
                <w:sz w:val="24"/>
              </w:rPr>
              <w:t>60.</w:t>
            </w:r>
          </w:p>
        </w:tc>
        <w:tc>
          <w:tcPr>
            <w:tcW w:w="4650" w:type="pct"/>
          </w:tcPr>
          <w:p w14:paraId="1091E7FE"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concerning stock exchanges is correct?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3134"/>
            </w:tblGrid>
            <w:tr w:rsidR="000968EE" w14:paraId="6A75B845" w14:textId="77777777">
              <w:tc>
                <w:tcPr>
                  <w:tcW w:w="308" w:type="dxa"/>
                </w:tcPr>
                <w:p w14:paraId="487DBC03"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1AA29689" w14:textId="77777777" w:rsidR="000968EE" w:rsidRDefault="0077759D">
                  <w:pPr>
                    <w:keepNext/>
                    <w:keepLines/>
                    <w:spacing w:after="0"/>
                  </w:pPr>
                  <w:r>
                    <w:rPr>
                      <w:rFonts w:ascii="Arial Unicode MS" w:eastAsia="Arial Unicode MS" w:hAnsi="Arial Unicode MS" w:cs="Arial Unicode MS"/>
                      <w:color w:val="000000"/>
                      <w:sz w:val="24"/>
                    </w:rPr>
                    <w:t>NASDAQ is a broker market.</w:t>
                  </w:r>
                </w:p>
              </w:tc>
            </w:tr>
          </w:tbl>
          <w:p w14:paraId="412B193D"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46"/>
            </w:tblGrid>
            <w:tr w:rsidR="000968EE" w14:paraId="412DF456" w14:textId="77777777">
              <w:tc>
                <w:tcPr>
                  <w:tcW w:w="308" w:type="dxa"/>
                </w:tcPr>
                <w:p w14:paraId="2D7421C3"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5B3FFF31" w14:textId="77777777" w:rsidR="000968EE" w:rsidRDefault="0077759D">
                  <w:pPr>
                    <w:keepNext/>
                    <w:keepLines/>
                    <w:spacing w:after="0"/>
                  </w:pPr>
                  <w:r>
                    <w:rPr>
                      <w:rFonts w:ascii="Arial Unicode MS" w:eastAsia="Arial Unicode MS" w:hAnsi="Arial Unicode MS" w:cs="Arial Unicode MS"/>
                      <w:color w:val="000000"/>
                      <w:sz w:val="24"/>
                    </w:rPr>
                    <w:t>The NYSE is a dealer market.</w:t>
                  </w:r>
                </w:p>
              </w:tc>
            </w:tr>
          </w:tbl>
          <w:p w14:paraId="1B03528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40"/>
            </w:tblGrid>
            <w:tr w:rsidR="000968EE" w14:paraId="0190C1AE" w14:textId="77777777">
              <w:tc>
                <w:tcPr>
                  <w:tcW w:w="308" w:type="dxa"/>
                </w:tcPr>
                <w:p w14:paraId="69828D63"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50770893" w14:textId="77777777" w:rsidR="000968EE" w:rsidRDefault="0077759D">
                  <w:pPr>
                    <w:keepNext/>
                    <w:keepLines/>
                    <w:spacing w:after="0"/>
                  </w:pPr>
                  <w:r>
                    <w:rPr>
                      <w:rFonts w:ascii="Arial Unicode MS" w:eastAsia="Arial Unicode MS" w:hAnsi="Arial Unicode MS" w:cs="Arial Unicode MS"/>
                      <w:color w:val="000000"/>
                      <w:sz w:val="24"/>
                    </w:rPr>
                    <w:t>The exchange with the strictest listing requirements is NASDAQ.</w:t>
                  </w:r>
                </w:p>
              </w:tc>
            </w:tr>
          </w:tbl>
          <w:p w14:paraId="2962CE4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5075"/>
            </w:tblGrid>
            <w:tr w:rsidR="000968EE" w14:paraId="2384D03C" w14:textId="77777777">
              <w:tc>
                <w:tcPr>
                  <w:tcW w:w="308" w:type="dxa"/>
                </w:tcPr>
                <w:p w14:paraId="4E8F8D99"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743800D5" w14:textId="77777777" w:rsidR="000968EE" w:rsidRDefault="0077759D">
                  <w:pPr>
                    <w:keepNext/>
                    <w:keepLines/>
                    <w:spacing w:after="0"/>
                  </w:pPr>
                  <w:r>
                    <w:rPr>
                      <w:rFonts w:ascii="Arial Unicode MS" w:eastAsia="Arial Unicode MS" w:hAnsi="Arial Unicode MS" w:cs="Arial Unicode MS"/>
                      <w:color w:val="000000"/>
                      <w:sz w:val="24"/>
                    </w:rPr>
                    <w:t>Some large companies are listed on NASDAQ.</w:t>
                  </w:r>
                </w:p>
              </w:tc>
            </w:tr>
          </w:tbl>
          <w:p w14:paraId="39355428"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1"/>
            </w:tblGrid>
            <w:tr w:rsidR="000968EE" w14:paraId="63072510" w14:textId="77777777">
              <w:tc>
                <w:tcPr>
                  <w:tcW w:w="308" w:type="dxa"/>
                </w:tcPr>
                <w:p w14:paraId="4DEA4B83"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305FB748" w14:textId="77777777" w:rsidR="000968EE" w:rsidRDefault="0077759D">
                  <w:pPr>
                    <w:keepNext/>
                    <w:keepLines/>
                    <w:spacing w:after="0"/>
                  </w:pPr>
                  <w:r>
                    <w:rPr>
                      <w:rFonts w:ascii="Arial Unicode MS" w:eastAsia="Arial Unicode MS" w:hAnsi="Arial Unicode MS" w:cs="Arial Unicode MS"/>
                      <w:color w:val="000000"/>
                      <w:sz w:val="24"/>
                    </w:rPr>
                    <w:t>Most debt securities are traded on the NYSE.</w:t>
                  </w:r>
                </w:p>
              </w:tc>
            </w:tr>
          </w:tbl>
          <w:p w14:paraId="2425C3D6" w14:textId="77777777" w:rsidR="000968EE" w:rsidRDefault="0077759D">
            <w:pPr>
              <w:keepNext/>
              <w:keepLines/>
              <w:spacing w:before="319" w:after="319"/>
            </w:pPr>
            <w:r>
              <w:rPr>
                <w:rFonts w:ascii="Arial Unicode MS" w:eastAsia="Arial Unicode MS" w:hAnsi="Arial Unicode MS" w:cs="Arial Unicode MS"/>
                <w:color w:val="000000"/>
                <w:sz w:val="24"/>
              </w:rPr>
              <w:t>Refer to section 1.5</w:t>
            </w:r>
          </w:p>
        </w:tc>
      </w:tr>
    </w:tbl>
    <w:p w14:paraId="60DA6F01"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7E64167F" w14:textId="77777777">
        <w:tc>
          <w:tcPr>
            <w:tcW w:w="0" w:type="auto"/>
          </w:tcPr>
          <w:p w14:paraId="36E15AC5"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NYSE and NASDAQ</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60C00BA8"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C3DA61F" w14:textId="77777777">
        <w:tc>
          <w:tcPr>
            <w:tcW w:w="350" w:type="pct"/>
          </w:tcPr>
          <w:p w14:paraId="428C203F" w14:textId="77777777" w:rsidR="000968EE" w:rsidRDefault="0077759D">
            <w:pPr>
              <w:keepNext/>
              <w:keepLines/>
              <w:spacing w:after="0"/>
            </w:pPr>
            <w:r>
              <w:rPr>
                <w:rFonts w:ascii="Arial Unicode MS" w:eastAsia="Arial Unicode MS" w:hAnsi="Arial Unicode MS" w:cs="Arial Unicode MS"/>
                <w:color w:val="000000"/>
                <w:sz w:val="24"/>
              </w:rPr>
              <w:t>61.</w:t>
            </w:r>
          </w:p>
        </w:tc>
        <w:tc>
          <w:tcPr>
            <w:tcW w:w="4650" w:type="pct"/>
          </w:tcPr>
          <w:p w14:paraId="14BDE02A" w14:textId="77777777" w:rsidR="000968EE" w:rsidRDefault="0077759D">
            <w:pPr>
              <w:keepNext/>
              <w:keepLines/>
              <w:spacing w:after="0"/>
            </w:pPr>
            <w:r>
              <w:rPr>
                <w:rFonts w:ascii="Arial Unicode MS" w:eastAsia="Arial Unicode MS" w:hAnsi="Arial Unicode MS" w:cs="Arial Unicode MS"/>
                <w:color w:val="000000"/>
                <w:sz w:val="24"/>
              </w:rPr>
              <w:t>Shareholder A sold shares of Maplewood Cabinets stock to Shareholder B. The stock is listed on the NYSE. This trade occurred in which one of the following?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2499"/>
            </w:tblGrid>
            <w:tr w:rsidR="000968EE" w14:paraId="7B89F4A4" w14:textId="77777777">
              <w:tc>
                <w:tcPr>
                  <w:tcW w:w="308" w:type="dxa"/>
                </w:tcPr>
                <w:p w14:paraId="534D657A"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5B3AD854" w14:textId="77777777" w:rsidR="000968EE" w:rsidRDefault="0077759D">
                  <w:pPr>
                    <w:keepNext/>
                    <w:keepLines/>
                    <w:spacing w:after="0"/>
                  </w:pPr>
                  <w:r>
                    <w:rPr>
                      <w:rFonts w:ascii="Arial Unicode MS" w:eastAsia="Arial Unicode MS" w:hAnsi="Arial Unicode MS" w:cs="Arial Unicode MS"/>
                      <w:color w:val="000000"/>
                      <w:sz w:val="24"/>
                    </w:rPr>
                    <w:t>primary, dealer market</w:t>
                  </w:r>
                </w:p>
              </w:tc>
            </w:tr>
          </w:tbl>
          <w:p w14:paraId="767B278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95"/>
            </w:tblGrid>
            <w:tr w:rsidR="000968EE" w14:paraId="54E14A3B" w14:textId="77777777">
              <w:tc>
                <w:tcPr>
                  <w:tcW w:w="308" w:type="dxa"/>
                </w:tcPr>
                <w:p w14:paraId="6DA8018A"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614FFE72" w14:textId="77777777" w:rsidR="000968EE" w:rsidRDefault="0077759D">
                  <w:pPr>
                    <w:keepNext/>
                    <w:keepLines/>
                    <w:spacing w:after="0"/>
                  </w:pPr>
                  <w:r>
                    <w:rPr>
                      <w:rFonts w:ascii="Arial Unicode MS" w:eastAsia="Arial Unicode MS" w:hAnsi="Arial Unicode MS" w:cs="Arial Unicode MS"/>
                      <w:color w:val="000000"/>
                      <w:sz w:val="24"/>
                    </w:rPr>
                    <w:t>secondary, dealer market</w:t>
                  </w:r>
                </w:p>
              </w:tc>
            </w:tr>
          </w:tbl>
          <w:p w14:paraId="61E9AC12"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27"/>
            </w:tblGrid>
            <w:tr w:rsidR="000968EE" w14:paraId="29297F16" w14:textId="77777777">
              <w:tc>
                <w:tcPr>
                  <w:tcW w:w="308" w:type="dxa"/>
                </w:tcPr>
                <w:p w14:paraId="5C7B2B4B"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7C38C6A4" w14:textId="77777777" w:rsidR="000968EE" w:rsidRDefault="0077759D">
                  <w:pPr>
                    <w:keepNext/>
                    <w:keepLines/>
                    <w:spacing w:after="0"/>
                  </w:pPr>
                  <w:r>
                    <w:rPr>
                      <w:rFonts w:ascii="Arial Unicode MS" w:eastAsia="Arial Unicode MS" w:hAnsi="Arial Unicode MS" w:cs="Arial Unicode MS"/>
                      <w:color w:val="000000"/>
                      <w:sz w:val="24"/>
                    </w:rPr>
                    <w:t>primary, auction market</w:t>
                  </w:r>
                </w:p>
              </w:tc>
            </w:tr>
          </w:tbl>
          <w:p w14:paraId="37FD2C0F"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21"/>
              <w:gridCol w:w="2923"/>
            </w:tblGrid>
            <w:tr w:rsidR="000968EE" w14:paraId="601CC1E5" w14:textId="77777777">
              <w:tc>
                <w:tcPr>
                  <w:tcW w:w="308" w:type="dxa"/>
                </w:tcPr>
                <w:p w14:paraId="069016B7" w14:textId="77777777" w:rsidR="000968EE" w:rsidRDefault="0077759D">
                  <w:pPr>
                    <w:keepNext/>
                    <w:keepLines/>
                    <w:spacing w:after="0"/>
                  </w:pPr>
                  <w:r>
                    <w:rPr>
                      <w:rFonts w:ascii="Arial Unicode MS" w:eastAsia="Arial Unicode MS" w:hAnsi="Arial Unicode MS" w:cs="Arial Unicode MS"/>
                      <w:b/>
                      <w:color w:val="000000"/>
                      <w:sz w:val="24"/>
                      <w:u w:val="single"/>
                    </w:rPr>
                    <w:t>D.</w:t>
                  </w:r>
                  <w:r>
                    <w:rPr>
                      <w:rFonts w:ascii="Arial Unicode MS" w:eastAsia="Arial Unicode MS" w:hAnsi="Arial Unicode MS" w:cs="Arial Unicode MS"/>
                      <w:color w:val="000000"/>
                      <w:sz w:val="24"/>
                    </w:rPr>
                    <w:t> </w:t>
                  </w:r>
                </w:p>
              </w:tc>
              <w:tc>
                <w:tcPr>
                  <w:tcW w:w="0" w:type="auto"/>
                </w:tcPr>
                <w:p w14:paraId="60C42719" w14:textId="77777777" w:rsidR="000968EE" w:rsidRDefault="0077759D">
                  <w:pPr>
                    <w:keepNext/>
                    <w:keepLines/>
                    <w:spacing w:after="0"/>
                  </w:pPr>
                  <w:r>
                    <w:rPr>
                      <w:rFonts w:ascii="Arial Unicode MS" w:eastAsia="Arial Unicode MS" w:hAnsi="Arial Unicode MS" w:cs="Arial Unicode MS"/>
                      <w:color w:val="000000"/>
                      <w:sz w:val="24"/>
                    </w:rPr>
                    <w:t>secondary, auction market</w:t>
                  </w:r>
                </w:p>
              </w:tc>
            </w:tr>
          </w:tbl>
          <w:p w14:paraId="4A4769E6"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95"/>
            </w:tblGrid>
            <w:tr w:rsidR="000968EE" w14:paraId="0B2D7F69" w14:textId="77777777">
              <w:tc>
                <w:tcPr>
                  <w:tcW w:w="308" w:type="dxa"/>
                </w:tcPr>
                <w:p w14:paraId="30B67220"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6244F9BC" w14:textId="77777777" w:rsidR="000968EE" w:rsidRDefault="0077759D">
                  <w:pPr>
                    <w:keepNext/>
                    <w:keepLines/>
                    <w:spacing w:after="0"/>
                  </w:pPr>
                  <w:r>
                    <w:rPr>
                      <w:rFonts w:ascii="Arial Unicode MS" w:eastAsia="Arial Unicode MS" w:hAnsi="Arial Unicode MS" w:cs="Arial Unicode MS"/>
                      <w:color w:val="000000"/>
                      <w:sz w:val="24"/>
                    </w:rPr>
                    <w:t>secondary, OTC market</w:t>
                  </w:r>
                </w:p>
              </w:tc>
            </w:tr>
          </w:tbl>
          <w:p w14:paraId="6B7D9803" w14:textId="77777777" w:rsidR="000968EE" w:rsidRDefault="0077759D">
            <w:pPr>
              <w:keepNext/>
              <w:keepLines/>
              <w:spacing w:before="319" w:after="319"/>
            </w:pPr>
            <w:r>
              <w:rPr>
                <w:rFonts w:ascii="Arial Unicode MS" w:eastAsia="Arial Unicode MS" w:hAnsi="Arial Unicode MS" w:cs="Arial Unicode MS"/>
                <w:color w:val="000000"/>
                <w:sz w:val="24"/>
              </w:rPr>
              <w:t>Refer to section 1.5</w:t>
            </w:r>
          </w:p>
        </w:tc>
      </w:tr>
    </w:tbl>
    <w:p w14:paraId="741AD6FD"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2D006202" w14:textId="77777777">
        <w:tc>
          <w:tcPr>
            <w:tcW w:w="0" w:type="auto"/>
          </w:tcPr>
          <w:p w14:paraId="44B69F0C"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Secondary auction market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02BCA79E"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5BDC68A9" w14:textId="77777777">
        <w:tc>
          <w:tcPr>
            <w:tcW w:w="350" w:type="pct"/>
          </w:tcPr>
          <w:p w14:paraId="1A77176A" w14:textId="77777777" w:rsidR="000968EE" w:rsidRDefault="0077759D">
            <w:pPr>
              <w:keepNext/>
              <w:keepLines/>
              <w:spacing w:after="0"/>
            </w:pPr>
            <w:r>
              <w:rPr>
                <w:rFonts w:ascii="Arial Unicode MS" w:eastAsia="Arial Unicode MS" w:hAnsi="Arial Unicode MS" w:cs="Arial Unicode MS"/>
                <w:color w:val="000000"/>
                <w:sz w:val="24"/>
              </w:rPr>
              <w:t>62.</w:t>
            </w:r>
          </w:p>
        </w:tc>
        <w:tc>
          <w:tcPr>
            <w:tcW w:w="4650" w:type="pct"/>
          </w:tcPr>
          <w:p w14:paraId="65CA0E22"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is correct concerning the NYSE?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8129"/>
            </w:tblGrid>
            <w:tr w:rsidR="000968EE" w14:paraId="487EABD5" w14:textId="77777777">
              <w:tc>
                <w:tcPr>
                  <w:tcW w:w="308" w:type="dxa"/>
                </w:tcPr>
                <w:p w14:paraId="138D09EB"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24C22E80" w14:textId="77777777" w:rsidR="000968EE" w:rsidRDefault="0077759D">
                  <w:pPr>
                    <w:keepNext/>
                    <w:keepLines/>
                    <w:spacing w:after="0"/>
                  </w:pPr>
                  <w:r>
                    <w:rPr>
                      <w:rFonts w:ascii="Arial Unicode MS" w:eastAsia="Arial Unicode MS" w:hAnsi="Arial Unicode MS" w:cs="Arial Unicode MS"/>
                      <w:color w:val="000000"/>
                      <w:sz w:val="24"/>
                    </w:rPr>
                    <w:t>The publicly traded shares of a NYSE-listed firm must be worth at least $250 million.</w:t>
                  </w:r>
                </w:p>
              </w:tc>
            </w:tr>
          </w:tbl>
          <w:p w14:paraId="3E92E13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0792E896" w14:textId="77777777">
              <w:tc>
                <w:tcPr>
                  <w:tcW w:w="308" w:type="dxa"/>
                </w:tcPr>
                <w:p w14:paraId="23D70F31"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0C6E8938" w14:textId="77777777" w:rsidR="000968EE" w:rsidRDefault="0077759D">
                  <w:pPr>
                    <w:keepNext/>
                    <w:keepLines/>
                    <w:spacing w:after="0"/>
                  </w:pPr>
                  <w:r>
                    <w:rPr>
                      <w:rFonts w:ascii="Arial Unicode MS" w:eastAsia="Arial Unicode MS" w:hAnsi="Arial Unicode MS" w:cs="Arial Unicode MS"/>
                      <w:color w:val="000000"/>
                      <w:sz w:val="24"/>
                    </w:rPr>
                    <w:t>The NYSE is the largest dealer market for listed securities in the United States.</w:t>
                  </w:r>
                </w:p>
              </w:tc>
            </w:tr>
          </w:tbl>
          <w:p w14:paraId="29F181A9"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29F72914" w14:textId="77777777">
              <w:tc>
                <w:tcPr>
                  <w:tcW w:w="308" w:type="dxa"/>
                </w:tcPr>
                <w:p w14:paraId="3107E898" w14:textId="77777777" w:rsidR="000968EE" w:rsidRDefault="0077759D">
                  <w:pPr>
                    <w:keepNext/>
                    <w:keepLines/>
                    <w:spacing w:after="0"/>
                  </w:pPr>
                  <w:r>
                    <w:rPr>
                      <w:rFonts w:ascii="Arial Unicode MS" w:eastAsia="Arial Unicode MS" w:hAnsi="Arial Unicode MS" w:cs="Arial Unicode MS"/>
                      <w:b/>
                      <w:color w:val="000000"/>
                      <w:sz w:val="24"/>
                      <w:u w:val="single"/>
                    </w:rPr>
                    <w:t>C.</w:t>
                  </w:r>
                  <w:r>
                    <w:rPr>
                      <w:rFonts w:ascii="Arial Unicode MS" w:eastAsia="Arial Unicode MS" w:hAnsi="Arial Unicode MS" w:cs="Arial Unicode MS"/>
                      <w:color w:val="000000"/>
                      <w:sz w:val="24"/>
                    </w:rPr>
                    <w:t> </w:t>
                  </w:r>
                </w:p>
              </w:tc>
              <w:tc>
                <w:tcPr>
                  <w:tcW w:w="0" w:type="auto"/>
                </w:tcPr>
                <w:p w14:paraId="1772CB8A" w14:textId="77777777" w:rsidR="000968EE" w:rsidRDefault="0077759D">
                  <w:pPr>
                    <w:keepNext/>
                    <w:keepLines/>
                    <w:spacing w:after="0"/>
                  </w:pPr>
                  <w:r>
                    <w:rPr>
                      <w:rFonts w:ascii="Arial Unicode MS" w:eastAsia="Arial Unicode MS" w:hAnsi="Arial Unicode MS" w:cs="Arial Unicode MS"/>
                      <w:color w:val="000000"/>
                      <w:sz w:val="24"/>
                    </w:rPr>
                    <w:t>The listing requirements for the NYSE are more stringent than those of NASDAQ.</w:t>
                  </w:r>
                </w:p>
              </w:tc>
            </w:tr>
          </w:tbl>
          <w:p w14:paraId="09EFA3BC"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7655"/>
            </w:tblGrid>
            <w:tr w:rsidR="000968EE" w14:paraId="3FB3C2C1" w14:textId="77777777">
              <w:tc>
                <w:tcPr>
                  <w:tcW w:w="308" w:type="dxa"/>
                </w:tcPr>
                <w:p w14:paraId="49691101"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5EBE258F" w14:textId="77777777" w:rsidR="000968EE" w:rsidRDefault="0077759D">
                  <w:pPr>
                    <w:keepNext/>
                    <w:keepLines/>
                    <w:spacing w:after="0"/>
                  </w:pPr>
                  <w:r>
                    <w:rPr>
                      <w:rFonts w:ascii="Arial Unicode MS" w:eastAsia="Arial Unicode MS" w:hAnsi="Arial Unicode MS" w:cs="Arial Unicode MS"/>
                      <w:color w:val="000000"/>
                      <w:sz w:val="24"/>
                    </w:rPr>
                    <w:t>Any corporation desiring to be listed on the NYSE can do so for a fee.</w:t>
                  </w:r>
                </w:p>
              </w:tc>
            </w:tr>
          </w:tbl>
          <w:p w14:paraId="6E433DDA"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0968EE" w14:paraId="513D156E" w14:textId="77777777">
              <w:tc>
                <w:tcPr>
                  <w:tcW w:w="308" w:type="dxa"/>
                </w:tcPr>
                <w:p w14:paraId="24A8C8F0" w14:textId="77777777" w:rsidR="000968EE" w:rsidRDefault="0077759D">
                  <w:pPr>
                    <w:keepNext/>
                    <w:keepLines/>
                    <w:spacing w:after="0"/>
                  </w:pPr>
                  <w:r>
                    <w:rPr>
                      <w:rFonts w:ascii="Arial Unicode MS" w:eastAsia="Arial Unicode MS" w:hAnsi="Arial Unicode MS" w:cs="Arial Unicode MS"/>
                      <w:color w:val="808080"/>
                      <w:sz w:val="24"/>
                    </w:rPr>
                    <w:t>E.</w:t>
                  </w:r>
                  <w:r>
                    <w:rPr>
                      <w:rFonts w:ascii="Arial Unicode MS" w:eastAsia="Arial Unicode MS" w:hAnsi="Arial Unicode MS" w:cs="Arial Unicode MS"/>
                      <w:color w:val="000000"/>
                      <w:sz w:val="24"/>
                    </w:rPr>
                    <w:t> </w:t>
                  </w:r>
                </w:p>
              </w:tc>
              <w:tc>
                <w:tcPr>
                  <w:tcW w:w="0" w:type="auto"/>
                </w:tcPr>
                <w:p w14:paraId="7A3152A9" w14:textId="77777777" w:rsidR="000968EE" w:rsidRDefault="0077759D">
                  <w:pPr>
                    <w:keepNext/>
                    <w:keepLines/>
                    <w:spacing w:after="0"/>
                  </w:pPr>
                  <w:r>
                    <w:rPr>
                      <w:rFonts w:ascii="Arial Unicode MS" w:eastAsia="Arial Unicode MS" w:hAnsi="Arial Unicode MS" w:cs="Arial Unicode MS"/>
                      <w:color w:val="000000"/>
                      <w:sz w:val="24"/>
                    </w:rPr>
                    <w:t>The NYSE is an OTC market functioning as both a primary and a secondary market.</w:t>
                  </w:r>
                </w:p>
              </w:tc>
            </w:tr>
          </w:tbl>
          <w:p w14:paraId="2F6BF680" w14:textId="77777777" w:rsidR="000968EE" w:rsidRDefault="0077759D">
            <w:pPr>
              <w:keepNext/>
              <w:keepLines/>
              <w:spacing w:before="319" w:after="319"/>
            </w:pPr>
            <w:r>
              <w:rPr>
                <w:rFonts w:ascii="Arial Unicode MS" w:eastAsia="Arial Unicode MS" w:hAnsi="Arial Unicode MS" w:cs="Arial Unicode MS"/>
                <w:color w:val="000000"/>
                <w:sz w:val="24"/>
              </w:rPr>
              <w:t>Refer to section 1.5</w:t>
            </w:r>
          </w:p>
        </w:tc>
      </w:tr>
    </w:tbl>
    <w:p w14:paraId="31A80545"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2561E996" w14:textId="77777777">
        <w:tc>
          <w:tcPr>
            <w:tcW w:w="0" w:type="auto"/>
          </w:tcPr>
          <w:p w14:paraId="15DEF4CC"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NYSE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384AF12A"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0A2B3E87" w14:textId="77777777">
        <w:tc>
          <w:tcPr>
            <w:tcW w:w="350" w:type="pct"/>
          </w:tcPr>
          <w:p w14:paraId="2E12B1A6" w14:textId="77777777" w:rsidR="000968EE" w:rsidRDefault="0077759D">
            <w:pPr>
              <w:keepNext/>
              <w:keepLines/>
              <w:spacing w:after="0"/>
            </w:pPr>
            <w:r>
              <w:rPr>
                <w:rFonts w:ascii="Arial Unicode MS" w:eastAsia="Arial Unicode MS" w:hAnsi="Arial Unicode MS" w:cs="Arial Unicode MS"/>
                <w:color w:val="000000"/>
                <w:sz w:val="24"/>
              </w:rPr>
              <w:t>63.</w:t>
            </w:r>
          </w:p>
        </w:tc>
        <w:tc>
          <w:tcPr>
            <w:tcW w:w="4650" w:type="pct"/>
          </w:tcPr>
          <w:p w14:paraId="1E35FB88" w14:textId="77777777" w:rsidR="000968EE" w:rsidRDefault="0077759D">
            <w:pPr>
              <w:keepNext/>
              <w:keepLines/>
              <w:spacing w:after="0"/>
            </w:pPr>
            <w:r>
              <w:rPr>
                <w:rFonts w:ascii="Arial Unicode MS" w:eastAsia="Arial Unicode MS" w:hAnsi="Arial Unicode MS" w:cs="Arial Unicode MS"/>
                <w:color w:val="000000"/>
                <w:sz w:val="24"/>
              </w:rPr>
              <w:t>Which one of the following statements concerning NASDAQ is FALSE?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tbl>
            <w:tblPr>
              <w:tblW w:w="0" w:type="auto"/>
              <w:tblCellMar>
                <w:left w:w="0" w:type="dxa"/>
                <w:right w:w="0" w:type="dxa"/>
              </w:tblCellMar>
              <w:tblLook w:val="0000" w:firstRow="0" w:lastRow="0" w:firstColumn="0" w:lastColumn="0" w:noHBand="0" w:noVBand="0"/>
            </w:tblPr>
            <w:tblGrid>
              <w:gridCol w:w="308"/>
              <w:gridCol w:w="5959"/>
            </w:tblGrid>
            <w:tr w:rsidR="000968EE" w14:paraId="431AB7E5" w14:textId="77777777">
              <w:tc>
                <w:tcPr>
                  <w:tcW w:w="308" w:type="dxa"/>
                </w:tcPr>
                <w:p w14:paraId="17FF5C29" w14:textId="77777777" w:rsidR="000968EE" w:rsidRDefault="0077759D">
                  <w:pPr>
                    <w:keepNext/>
                    <w:keepLines/>
                    <w:spacing w:after="0"/>
                  </w:pPr>
                  <w:r>
                    <w:rPr>
                      <w:rFonts w:ascii="Arial Unicode MS" w:eastAsia="Arial Unicode MS" w:hAnsi="Arial Unicode MS" w:cs="Arial Unicode MS"/>
                      <w:color w:val="808080"/>
                      <w:sz w:val="24"/>
                    </w:rPr>
                    <w:t>A.</w:t>
                  </w:r>
                  <w:r>
                    <w:rPr>
                      <w:rFonts w:ascii="Arial Unicode MS" w:eastAsia="Arial Unicode MS" w:hAnsi="Arial Unicode MS" w:cs="Arial Unicode MS"/>
                      <w:color w:val="000000"/>
                      <w:sz w:val="24"/>
                    </w:rPr>
                    <w:t> </w:t>
                  </w:r>
                </w:p>
              </w:tc>
              <w:tc>
                <w:tcPr>
                  <w:tcW w:w="0" w:type="auto"/>
                </w:tcPr>
                <w:p w14:paraId="3A7F5CDF" w14:textId="77777777" w:rsidR="000968EE" w:rsidRDefault="0077759D">
                  <w:pPr>
                    <w:keepNext/>
                    <w:keepLines/>
                    <w:spacing w:after="0"/>
                  </w:pPr>
                  <w:r>
                    <w:rPr>
                      <w:rFonts w:ascii="Arial Unicode MS" w:eastAsia="Arial Unicode MS" w:hAnsi="Arial Unicode MS" w:cs="Arial Unicode MS"/>
                      <w:color w:val="000000"/>
                      <w:sz w:val="24"/>
                    </w:rPr>
                    <w:t>It is easier to be listed on NASDAQ than on the NYSE.</w:t>
                  </w:r>
                </w:p>
              </w:tc>
            </w:tr>
          </w:tbl>
          <w:p w14:paraId="730DA0B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51"/>
            </w:tblGrid>
            <w:tr w:rsidR="000968EE" w14:paraId="0D985B4F" w14:textId="77777777">
              <w:tc>
                <w:tcPr>
                  <w:tcW w:w="308" w:type="dxa"/>
                </w:tcPr>
                <w:p w14:paraId="6CDB3BC2" w14:textId="77777777" w:rsidR="000968EE" w:rsidRDefault="0077759D">
                  <w:pPr>
                    <w:keepNext/>
                    <w:keepLines/>
                    <w:spacing w:after="0"/>
                  </w:pPr>
                  <w:r>
                    <w:rPr>
                      <w:rFonts w:ascii="Arial Unicode MS" w:eastAsia="Arial Unicode MS" w:hAnsi="Arial Unicode MS" w:cs="Arial Unicode MS"/>
                      <w:color w:val="808080"/>
                      <w:sz w:val="24"/>
                    </w:rPr>
                    <w:t>B.</w:t>
                  </w:r>
                  <w:r>
                    <w:rPr>
                      <w:rFonts w:ascii="Arial Unicode MS" w:eastAsia="Arial Unicode MS" w:hAnsi="Arial Unicode MS" w:cs="Arial Unicode MS"/>
                      <w:color w:val="000000"/>
                      <w:sz w:val="24"/>
                    </w:rPr>
                    <w:t> </w:t>
                  </w:r>
                </w:p>
              </w:tc>
              <w:tc>
                <w:tcPr>
                  <w:tcW w:w="0" w:type="auto"/>
                </w:tcPr>
                <w:p w14:paraId="319072FE" w14:textId="77777777" w:rsidR="000968EE" w:rsidRDefault="0077759D">
                  <w:pPr>
                    <w:keepNext/>
                    <w:keepLines/>
                    <w:spacing w:after="0"/>
                  </w:pPr>
                  <w:r>
                    <w:rPr>
                      <w:rFonts w:ascii="Arial Unicode MS" w:eastAsia="Arial Unicode MS" w:hAnsi="Arial Unicode MS" w:cs="Arial Unicode MS"/>
                      <w:color w:val="000000"/>
                      <w:sz w:val="24"/>
                    </w:rPr>
                    <w:t>NASDAQ is an electronic market.</w:t>
                  </w:r>
                </w:p>
              </w:tc>
            </w:tr>
          </w:tbl>
          <w:p w14:paraId="28F3A1CB"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16"/>
            </w:tblGrid>
            <w:tr w:rsidR="000968EE" w14:paraId="49F968CC" w14:textId="77777777">
              <w:tc>
                <w:tcPr>
                  <w:tcW w:w="308" w:type="dxa"/>
                </w:tcPr>
                <w:p w14:paraId="2592B626" w14:textId="77777777" w:rsidR="000968EE" w:rsidRDefault="0077759D">
                  <w:pPr>
                    <w:keepNext/>
                    <w:keepLines/>
                    <w:spacing w:after="0"/>
                  </w:pPr>
                  <w:r>
                    <w:rPr>
                      <w:rFonts w:ascii="Arial Unicode MS" w:eastAsia="Arial Unicode MS" w:hAnsi="Arial Unicode MS" w:cs="Arial Unicode MS"/>
                      <w:color w:val="808080"/>
                      <w:sz w:val="24"/>
                    </w:rPr>
                    <w:t>C.</w:t>
                  </w:r>
                  <w:r>
                    <w:rPr>
                      <w:rFonts w:ascii="Arial Unicode MS" w:eastAsia="Arial Unicode MS" w:hAnsi="Arial Unicode MS" w:cs="Arial Unicode MS"/>
                      <w:color w:val="000000"/>
                      <w:sz w:val="24"/>
                    </w:rPr>
                    <w:t> </w:t>
                  </w:r>
                </w:p>
              </w:tc>
              <w:tc>
                <w:tcPr>
                  <w:tcW w:w="0" w:type="auto"/>
                </w:tcPr>
                <w:p w14:paraId="08629BA3" w14:textId="77777777" w:rsidR="000968EE" w:rsidRDefault="0077759D">
                  <w:pPr>
                    <w:keepNext/>
                    <w:keepLines/>
                    <w:spacing w:after="0"/>
                  </w:pPr>
                  <w:r>
                    <w:rPr>
                      <w:rFonts w:ascii="Arial Unicode MS" w:eastAsia="Arial Unicode MS" w:hAnsi="Arial Unicode MS" w:cs="Arial Unicode MS"/>
                      <w:color w:val="000000"/>
                      <w:sz w:val="24"/>
                    </w:rPr>
                    <w:t>NASDAQ is a dealer market.</w:t>
                  </w:r>
                </w:p>
              </w:tc>
            </w:tr>
          </w:tbl>
          <w:p w14:paraId="003636E0"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10"/>
              <w:gridCol w:w="3054"/>
            </w:tblGrid>
            <w:tr w:rsidR="000968EE" w14:paraId="65BB5DA3" w14:textId="77777777">
              <w:tc>
                <w:tcPr>
                  <w:tcW w:w="308" w:type="dxa"/>
                </w:tcPr>
                <w:p w14:paraId="3AE3DDE8" w14:textId="77777777" w:rsidR="000968EE" w:rsidRDefault="0077759D">
                  <w:pPr>
                    <w:keepNext/>
                    <w:keepLines/>
                    <w:spacing w:after="0"/>
                  </w:pPr>
                  <w:r>
                    <w:rPr>
                      <w:rFonts w:ascii="Arial Unicode MS" w:eastAsia="Arial Unicode MS" w:hAnsi="Arial Unicode MS" w:cs="Arial Unicode MS"/>
                      <w:color w:val="808080"/>
                      <w:sz w:val="24"/>
                    </w:rPr>
                    <w:t>D.</w:t>
                  </w:r>
                  <w:r>
                    <w:rPr>
                      <w:rFonts w:ascii="Arial Unicode MS" w:eastAsia="Arial Unicode MS" w:hAnsi="Arial Unicode MS" w:cs="Arial Unicode MS"/>
                      <w:color w:val="000000"/>
                      <w:sz w:val="24"/>
                    </w:rPr>
                    <w:t> </w:t>
                  </w:r>
                </w:p>
              </w:tc>
              <w:tc>
                <w:tcPr>
                  <w:tcW w:w="0" w:type="auto"/>
                </w:tcPr>
                <w:p w14:paraId="52C4DF67" w14:textId="77777777" w:rsidR="000968EE" w:rsidRDefault="0077759D">
                  <w:pPr>
                    <w:keepNext/>
                    <w:keepLines/>
                    <w:spacing w:after="0"/>
                  </w:pPr>
                  <w:r>
                    <w:rPr>
                      <w:rFonts w:ascii="Arial Unicode MS" w:eastAsia="Arial Unicode MS" w:hAnsi="Arial Unicode MS" w:cs="Arial Unicode MS"/>
                      <w:color w:val="000000"/>
                      <w:sz w:val="24"/>
                    </w:rPr>
                    <w:t>NASDAQ is an OTC market.</w:t>
                  </w:r>
                </w:p>
              </w:tc>
            </w:tr>
          </w:tbl>
          <w:p w14:paraId="600433A5" w14:textId="77777777" w:rsidR="000968EE" w:rsidRDefault="000968E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83"/>
            </w:tblGrid>
            <w:tr w:rsidR="000968EE" w14:paraId="64EF4C30" w14:textId="77777777">
              <w:tc>
                <w:tcPr>
                  <w:tcW w:w="308" w:type="dxa"/>
                </w:tcPr>
                <w:p w14:paraId="1C3E1D55" w14:textId="77777777" w:rsidR="000968EE" w:rsidRDefault="0077759D">
                  <w:pPr>
                    <w:keepNext/>
                    <w:keepLines/>
                    <w:spacing w:after="0"/>
                  </w:pPr>
                  <w:r>
                    <w:rPr>
                      <w:rFonts w:ascii="Arial Unicode MS" w:eastAsia="Arial Unicode MS" w:hAnsi="Arial Unicode MS" w:cs="Arial Unicode MS"/>
                      <w:b/>
                      <w:color w:val="000000"/>
                      <w:sz w:val="24"/>
                      <w:u w:val="single"/>
                    </w:rPr>
                    <w:t>E.</w:t>
                  </w:r>
                  <w:r>
                    <w:rPr>
                      <w:rFonts w:ascii="Arial Unicode MS" w:eastAsia="Arial Unicode MS" w:hAnsi="Arial Unicode MS" w:cs="Arial Unicode MS"/>
                      <w:color w:val="000000"/>
                      <w:sz w:val="24"/>
                    </w:rPr>
                    <w:t> </w:t>
                  </w:r>
                </w:p>
              </w:tc>
              <w:tc>
                <w:tcPr>
                  <w:tcW w:w="0" w:type="auto"/>
                </w:tcPr>
                <w:p w14:paraId="15F7F7EF" w14:textId="77777777" w:rsidR="000968EE" w:rsidRDefault="0077759D">
                  <w:pPr>
                    <w:keepNext/>
                    <w:keepLines/>
                    <w:spacing w:after="0"/>
                  </w:pPr>
                  <w:r>
                    <w:rPr>
                      <w:rFonts w:ascii="Arial Unicode MS" w:eastAsia="Arial Unicode MS" w:hAnsi="Arial Unicode MS" w:cs="Arial Unicode MS"/>
                      <w:color w:val="000000"/>
                      <w:sz w:val="24"/>
                    </w:rPr>
                    <w:t>NASDAQ is an auction market.</w:t>
                  </w:r>
                </w:p>
              </w:tc>
            </w:tr>
          </w:tbl>
          <w:p w14:paraId="4B4AA866" w14:textId="77777777" w:rsidR="000968EE" w:rsidRDefault="0077759D">
            <w:pPr>
              <w:keepNext/>
              <w:keepLines/>
              <w:spacing w:before="319" w:after="319"/>
            </w:pPr>
            <w:r>
              <w:rPr>
                <w:rFonts w:ascii="Arial Unicode MS" w:eastAsia="Arial Unicode MS" w:hAnsi="Arial Unicode MS" w:cs="Arial Unicode MS"/>
                <w:color w:val="000000"/>
                <w:sz w:val="24"/>
              </w:rPr>
              <w:t>Refer to section 1.5</w:t>
            </w:r>
          </w:p>
        </w:tc>
      </w:tr>
    </w:tbl>
    <w:p w14:paraId="380A82FB"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39610F33" w14:textId="77777777">
        <w:tc>
          <w:tcPr>
            <w:tcW w:w="0" w:type="auto"/>
          </w:tcPr>
          <w:p w14:paraId="064FAB08" w14:textId="77777777" w:rsidR="000968EE" w:rsidRDefault="0077759D">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NASDAQ</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5B90E155" w14:textId="77777777" w:rsidR="000968EE" w:rsidRDefault="0077759D">
      <w:pPr>
        <w:spacing w:after="0"/>
      </w:pPr>
      <w:r>
        <w:rPr>
          <w:rFonts w:ascii="Arial Unicode MS" w:eastAsia="Arial Unicode MS" w:hAnsi="Arial Unicode MS" w:cs="Arial Unicode MS"/>
          <w:color w:val="000000"/>
          <w:sz w:val="18"/>
        </w:rPr>
        <w:t> </w:t>
      </w:r>
    </w:p>
    <w:p w14:paraId="6021507F" w14:textId="77777777" w:rsidR="000968EE" w:rsidRDefault="0077759D">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sz w:val="26"/>
        </w:rPr>
        <w:t>Essay Questions</w:t>
      </w:r>
      <w:r>
        <w:br/>
      </w:r>
      <w:r>
        <w:rPr>
          <w:rFonts w:ascii="Arial Unicode MS" w:eastAsia="Arial Unicode MS" w:hAnsi="Arial Unicode MS" w:cs="Arial Unicode MS"/>
          <w:color w:val="000000"/>
          <w:sz w:val="26"/>
        </w:rPr>
        <w:t> </w:t>
      </w:r>
    </w:p>
    <w:tbl>
      <w:tblPr>
        <w:tblW w:w="5000" w:type="pct"/>
        <w:tblCellMar>
          <w:left w:w="0" w:type="dxa"/>
          <w:right w:w="0" w:type="dxa"/>
        </w:tblCellMar>
        <w:tblLook w:val="0000" w:firstRow="0" w:lastRow="0" w:firstColumn="0" w:lastColumn="0" w:noHBand="0" w:noVBand="0"/>
      </w:tblPr>
      <w:tblGrid>
        <w:gridCol w:w="635"/>
        <w:gridCol w:w="8437"/>
      </w:tblGrid>
      <w:tr w:rsidR="000968EE" w14:paraId="7A3A42DD" w14:textId="77777777">
        <w:tc>
          <w:tcPr>
            <w:tcW w:w="350" w:type="pct"/>
          </w:tcPr>
          <w:p w14:paraId="7919F113" w14:textId="77777777" w:rsidR="000968EE" w:rsidRDefault="0077759D">
            <w:pPr>
              <w:keepNext/>
              <w:keepLines/>
              <w:spacing w:after="0"/>
            </w:pPr>
            <w:r>
              <w:rPr>
                <w:rFonts w:ascii="Arial Unicode MS" w:eastAsia="Arial Unicode MS" w:hAnsi="Arial Unicode MS" w:cs="Arial Unicode MS"/>
                <w:color w:val="000000"/>
                <w:sz w:val="24"/>
              </w:rPr>
              <w:lastRenderedPageBreak/>
              <w:t>64.</w:t>
            </w:r>
          </w:p>
        </w:tc>
        <w:tc>
          <w:tcPr>
            <w:tcW w:w="4650" w:type="pct"/>
          </w:tcPr>
          <w:p w14:paraId="7342570B" w14:textId="77777777" w:rsidR="000968EE" w:rsidRDefault="0077759D">
            <w:pPr>
              <w:keepNext/>
              <w:keepLines/>
              <w:spacing w:after="0"/>
            </w:pPr>
            <w:r>
              <w:rPr>
                <w:rFonts w:ascii="Arial Unicode MS" w:eastAsia="Arial Unicode MS" w:hAnsi="Arial Unicode MS" w:cs="Arial Unicode MS"/>
                <w:color w:val="000000"/>
                <w:sz w:val="24"/>
              </w:rPr>
              <w:t>List and briefly describe the three general areas of responsibility for a financial manager.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531225A0" w14:textId="77777777" w:rsidR="000968EE" w:rsidRDefault="0077759D">
            <w:pPr>
              <w:keepNext/>
              <w:keepLines/>
              <w:spacing w:before="319" w:after="319"/>
            </w:pPr>
            <w:r>
              <w:rPr>
                <w:rFonts w:ascii="Arial Unicode MS" w:eastAsia="Arial Unicode MS" w:hAnsi="Arial Unicode MS" w:cs="Arial Unicode MS"/>
                <w:color w:val="000000"/>
                <w:sz w:val="24"/>
              </w:rPr>
              <w:t>The three basic areas are:</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1. capital budgeting: the identification of investment opportunities that have a positive net value</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2. capital structure: the mix of long-term debt and equity used to finance a firm's operations</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3. working capital management: the daily control of a firm's short-term assets and short-term liabilities</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Feedback: Refer to section 1.1</w:t>
            </w:r>
          </w:p>
        </w:tc>
      </w:tr>
    </w:tbl>
    <w:p w14:paraId="28240D06"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4E73867D" w14:textId="77777777">
        <w:tc>
          <w:tcPr>
            <w:tcW w:w="0" w:type="auto"/>
          </w:tcPr>
          <w:p w14:paraId="0A147906" w14:textId="77777777" w:rsidR="000968EE" w:rsidRDefault="0077759D">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basic types of financial management decisions and the role of the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manager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0FB42CD"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25C000BD" w14:textId="77777777">
        <w:tc>
          <w:tcPr>
            <w:tcW w:w="350" w:type="pct"/>
          </w:tcPr>
          <w:p w14:paraId="023E80B4" w14:textId="77777777" w:rsidR="000968EE" w:rsidRDefault="0077759D">
            <w:pPr>
              <w:keepNext/>
              <w:keepLines/>
              <w:spacing w:after="0"/>
            </w:pPr>
            <w:r>
              <w:rPr>
                <w:rFonts w:ascii="Arial Unicode MS" w:eastAsia="Arial Unicode MS" w:hAnsi="Arial Unicode MS" w:cs="Arial Unicode MS"/>
                <w:color w:val="000000"/>
                <w:sz w:val="24"/>
              </w:rPr>
              <w:t>65.</w:t>
            </w:r>
          </w:p>
        </w:tc>
        <w:tc>
          <w:tcPr>
            <w:tcW w:w="4650" w:type="pct"/>
          </w:tcPr>
          <w:p w14:paraId="32DC1EC8" w14:textId="77777777" w:rsidR="000968EE" w:rsidRDefault="0077759D">
            <w:pPr>
              <w:keepNext/>
              <w:keepLines/>
              <w:spacing w:after="0"/>
            </w:pPr>
            <w:r>
              <w:rPr>
                <w:rFonts w:ascii="Arial Unicode MS" w:eastAsia="Arial Unicode MS" w:hAnsi="Arial Unicode MS" w:cs="Arial Unicode MS"/>
                <w:color w:val="000000"/>
                <w:sz w:val="24"/>
              </w:rPr>
              <w:t>Describe the key advantages associated with the corporate form of organization.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4195AAA3" w14:textId="77777777" w:rsidR="000968EE" w:rsidRDefault="0077759D">
            <w:pPr>
              <w:keepNext/>
              <w:keepLines/>
              <w:spacing w:before="319" w:after="319"/>
            </w:pPr>
            <w:r>
              <w:rPr>
                <w:rFonts w:ascii="Arial Unicode MS" w:eastAsia="Arial Unicode MS" w:hAnsi="Arial Unicode MS" w:cs="Arial Unicode MS"/>
                <w:color w:val="000000"/>
                <w:sz w:val="24"/>
              </w:rPr>
              <w:t>The advantages of the corporate form of organization are the ease of transferring ownership, the owners' limited liability for business debts, the ability to raise large amounts of capital, and the potential for an unlimited life for the organization.</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Feedback: Refer to section 1.2</w:t>
            </w:r>
          </w:p>
        </w:tc>
      </w:tr>
    </w:tbl>
    <w:p w14:paraId="51E91E1D"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4A73925E" w14:textId="77777777">
        <w:tc>
          <w:tcPr>
            <w:tcW w:w="0" w:type="auto"/>
          </w:tcPr>
          <w:p w14:paraId="77351500" w14:textId="77777777" w:rsidR="000968EE" w:rsidRDefault="0077759D">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Corporation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EC2F33E"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01AB7A0B" w14:textId="77777777">
        <w:tc>
          <w:tcPr>
            <w:tcW w:w="350" w:type="pct"/>
          </w:tcPr>
          <w:p w14:paraId="27FA7C39" w14:textId="77777777" w:rsidR="000968EE" w:rsidRDefault="0077759D">
            <w:pPr>
              <w:keepNext/>
              <w:keepLines/>
              <w:spacing w:after="0"/>
            </w:pPr>
            <w:r>
              <w:rPr>
                <w:rFonts w:ascii="Arial Unicode MS" w:eastAsia="Arial Unicode MS" w:hAnsi="Arial Unicode MS" w:cs="Arial Unicode MS"/>
                <w:color w:val="000000"/>
                <w:sz w:val="24"/>
              </w:rPr>
              <w:t>66.</w:t>
            </w:r>
          </w:p>
        </w:tc>
        <w:tc>
          <w:tcPr>
            <w:tcW w:w="4650" w:type="pct"/>
          </w:tcPr>
          <w:p w14:paraId="4F7C635C" w14:textId="77777777" w:rsidR="000968EE" w:rsidRDefault="0077759D">
            <w:pPr>
              <w:keepNext/>
              <w:keepLines/>
              <w:spacing w:after="0"/>
            </w:pPr>
            <w:r>
              <w:rPr>
                <w:rFonts w:ascii="Arial Unicode MS" w:eastAsia="Arial Unicode MS" w:hAnsi="Arial Unicode MS" w:cs="Arial Unicode MS"/>
                <w:color w:val="000000"/>
                <w:sz w:val="24"/>
              </w:rPr>
              <w:t>Why are so many businesses structured as sole proprietorships when the corporate form of business offers more advantages?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71FC934A" w14:textId="77777777" w:rsidR="000968EE" w:rsidRDefault="0077759D">
            <w:pPr>
              <w:keepNext/>
              <w:keepLines/>
              <w:spacing w:before="319" w:after="319"/>
            </w:pPr>
            <w:r>
              <w:rPr>
                <w:rFonts w:ascii="Arial Unicode MS" w:eastAsia="Arial Unicode MS" w:hAnsi="Arial Unicode MS" w:cs="Arial Unicode MS"/>
                <w:color w:val="000000"/>
                <w:sz w:val="24"/>
              </w:rPr>
              <w:t>A significant advantage of the sole proprietorship is that it is inexpensive and easy to form. If the sole proprietor has limited capital to start with, it may not be desirable to spend part of that capital forming a corporation. Also, limited liability for business debts may not be a significant advantage if the proprietor has most of his or her personal assets tied up in the business already. Finally, for a typical small firm, having an unlimited life for the business has no real advantage since the heart and soul of the business is the person who founded it, thereby effectively limiting the life of the business to that of its founder.</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Feedback: Refer to section 1.2</w:t>
            </w:r>
          </w:p>
        </w:tc>
      </w:tr>
    </w:tbl>
    <w:p w14:paraId="2A75AAB9"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095777FA" w14:textId="77777777">
        <w:tc>
          <w:tcPr>
            <w:tcW w:w="0" w:type="auto"/>
          </w:tcPr>
          <w:p w14:paraId="7F2353EC" w14:textId="77777777" w:rsidR="000968EE" w:rsidRDefault="0077759D">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Sole proprietorship</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7BA27361"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10D592E7" w14:textId="77777777">
        <w:tc>
          <w:tcPr>
            <w:tcW w:w="350" w:type="pct"/>
          </w:tcPr>
          <w:p w14:paraId="22314DF8" w14:textId="77777777" w:rsidR="000968EE" w:rsidRDefault="0077759D">
            <w:pPr>
              <w:keepNext/>
              <w:keepLines/>
              <w:spacing w:after="0"/>
            </w:pPr>
            <w:r>
              <w:rPr>
                <w:rFonts w:ascii="Arial Unicode MS" w:eastAsia="Arial Unicode MS" w:hAnsi="Arial Unicode MS" w:cs="Arial Unicode MS"/>
                <w:color w:val="000000"/>
                <w:sz w:val="24"/>
              </w:rPr>
              <w:t>67.</w:t>
            </w:r>
          </w:p>
        </w:tc>
        <w:tc>
          <w:tcPr>
            <w:tcW w:w="4650" w:type="pct"/>
          </w:tcPr>
          <w:p w14:paraId="5888F524" w14:textId="77777777" w:rsidR="000968EE" w:rsidRDefault="0077759D">
            <w:pPr>
              <w:keepNext/>
              <w:keepLines/>
              <w:spacing w:after="0"/>
            </w:pPr>
            <w:r>
              <w:rPr>
                <w:rFonts w:ascii="Arial Unicode MS" w:eastAsia="Arial Unicode MS" w:hAnsi="Arial Unicode MS" w:cs="Arial Unicode MS"/>
                <w:color w:val="000000"/>
                <w:sz w:val="24"/>
              </w:rPr>
              <w:t>What concerns might a loan officer have when loaning funds to a sole proprietorship that he or she might not have when loaning funds to a corporation?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19313BF3" w14:textId="77777777" w:rsidR="000968EE" w:rsidRDefault="0077759D">
            <w:pPr>
              <w:keepNext/>
              <w:keepLines/>
              <w:spacing w:before="319" w:after="319"/>
            </w:pPr>
            <w:r>
              <w:rPr>
                <w:rFonts w:ascii="Arial Unicode MS" w:eastAsia="Arial Unicode MS" w:hAnsi="Arial Unicode MS" w:cs="Arial Unicode MS"/>
                <w:color w:val="000000"/>
                <w:sz w:val="24"/>
              </w:rPr>
              <w:t>The existence and viability of a sole proprietor is dependent upon one individual. Should that individual die, the entity would cease to exist. Likewise, should the owner lose interest in the business or become ill, the business might also cease to exist. With a corporation, the company ownership could be sold in any one of those situations such that the business entity would continue to exist.</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Feedback: Refer to section 1.2</w:t>
            </w:r>
          </w:p>
        </w:tc>
      </w:tr>
    </w:tbl>
    <w:p w14:paraId="6C714F2E"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1DD47413" w14:textId="77777777">
        <w:tc>
          <w:tcPr>
            <w:tcW w:w="0" w:type="auto"/>
          </w:tcPr>
          <w:p w14:paraId="51F77871" w14:textId="77777777" w:rsidR="000968EE" w:rsidRDefault="0077759D">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Organizational structure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7A75BB64"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05A26A07" w14:textId="77777777">
        <w:tc>
          <w:tcPr>
            <w:tcW w:w="350" w:type="pct"/>
          </w:tcPr>
          <w:p w14:paraId="11A2D7E7" w14:textId="77777777" w:rsidR="000968EE" w:rsidRDefault="0077759D">
            <w:pPr>
              <w:keepNext/>
              <w:keepLines/>
              <w:spacing w:after="0"/>
            </w:pPr>
            <w:r>
              <w:rPr>
                <w:rFonts w:ascii="Arial Unicode MS" w:eastAsia="Arial Unicode MS" w:hAnsi="Arial Unicode MS" w:cs="Arial Unicode MS"/>
                <w:color w:val="000000"/>
                <w:sz w:val="24"/>
              </w:rPr>
              <w:t>68.</w:t>
            </w:r>
          </w:p>
        </w:tc>
        <w:tc>
          <w:tcPr>
            <w:tcW w:w="4650" w:type="pct"/>
          </w:tcPr>
          <w:p w14:paraId="2F41740A" w14:textId="77777777" w:rsidR="000968EE" w:rsidRDefault="0077759D">
            <w:pPr>
              <w:keepNext/>
              <w:keepLines/>
              <w:spacing w:after="0"/>
            </w:pPr>
            <w:r>
              <w:rPr>
                <w:rFonts w:ascii="Arial Unicode MS" w:eastAsia="Arial Unicode MS" w:hAnsi="Arial Unicode MS" w:cs="Arial Unicode MS"/>
                <w:color w:val="000000"/>
                <w:sz w:val="24"/>
              </w:rPr>
              <w:t>From a liability point of view, what is the difference between investing in a sole proprietorship and a general partnership?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7D0D632B" w14:textId="77777777" w:rsidR="000968EE" w:rsidRDefault="0077759D">
            <w:pPr>
              <w:keepNext/>
              <w:keepLines/>
              <w:spacing w:before="319" w:after="319"/>
            </w:pPr>
            <w:r>
              <w:rPr>
                <w:rFonts w:ascii="Arial Unicode MS" w:eastAsia="Arial Unicode MS" w:hAnsi="Arial Unicode MS" w:cs="Arial Unicode MS"/>
                <w:color w:val="000000"/>
                <w:sz w:val="24"/>
              </w:rPr>
              <w:t>Both a sole proprietor and a general partner have unlimited liability for the firm's debts. However, as a sole proprietor you should be totally aware of all the business dealings of the firm. In a general partnership, you may or may not handle the financial transactions and thus are accepting the responsibility for actions taken not only by yourself, but those of your partners.</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Feedback: Refer to section 1.2</w:t>
            </w:r>
          </w:p>
        </w:tc>
      </w:tr>
    </w:tbl>
    <w:p w14:paraId="42CA3654"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41328CDB" w14:textId="77777777">
        <w:tc>
          <w:tcPr>
            <w:tcW w:w="0" w:type="auto"/>
          </w:tcPr>
          <w:p w14:paraId="62931FA9" w14:textId="77777777" w:rsidR="000968EE" w:rsidRDefault="0077759D">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Personal liability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4B528E11"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50D9C2D0" w14:textId="77777777">
        <w:tc>
          <w:tcPr>
            <w:tcW w:w="350" w:type="pct"/>
          </w:tcPr>
          <w:p w14:paraId="3920FA38" w14:textId="77777777" w:rsidR="000968EE" w:rsidRDefault="0077759D">
            <w:pPr>
              <w:keepNext/>
              <w:keepLines/>
              <w:spacing w:after="0"/>
            </w:pPr>
            <w:r>
              <w:rPr>
                <w:rFonts w:ascii="Arial Unicode MS" w:eastAsia="Arial Unicode MS" w:hAnsi="Arial Unicode MS" w:cs="Arial Unicode MS"/>
                <w:color w:val="000000"/>
                <w:sz w:val="24"/>
              </w:rPr>
              <w:t>69.</w:t>
            </w:r>
          </w:p>
        </w:tc>
        <w:tc>
          <w:tcPr>
            <w:tcW w:w="4650" w:type="pct"/>
          </w:tcPr>
          <w:p w14:paraId="412BFA3B" w14:textId="77777777" w:rsidR="000968EE" w:rsidRDefault="0077759D">
            <w:pPr>
              <w:keepNext/>
              <w:keepLines/>
              <w:spacing w:after="0"/>
            </w:pPr>
            <w:r>
              <w:rPr>
                <w:rFonts w:ascii="Arial Unicode MS" w:eastAsia="Arial Unicode MS" w:hAnsi="Arial Unicode MS" w:cs="Arial Unicode MS"/>
                <w:color w:val="000000"/>
                <w:sz w:val="24"/>
              </w:rPr>
              <w:t>Give some examples of ways in which manager's goals can differ from those of shareholders.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4F2B72A3" w14:textId="77777777" w:rsidR="000968EE" w:rsidRDefault="0077759D">
            <w:pPr>
              <w:keepNext/>
              <w:keepLines/>
              <w:spacing w:before="319" w:after="319"/>
            </w:pPr>
            <w:r>
              <w:rPr>
                <w:rFonts w:ascii="Arial Unicode MS" w:eastAsia="Arial Unicode MS" w:hAnsi="Arial Unicode MS" w:cs="Arial Unicode MS"/>
                <w:color w:val="000000"/>
                <w:sz w:val="24"/>
              </w:rPr>
              <w:t>The primary goal of a financial manager should be to maximize the current value of the outstanding stock. This goal focuses on enhancing the returns to stockholders who are the owners of the firm. However, managers frequently are more concerned with their personal benefits from employment, the prestige of their position, and the perks to which they feel entitled. There are numerous examples, some of which are excessive compensation packages, large corporate offices, excessive staffing, and first-class travel and conference locations, to name a few.</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Feedback: Refer to section 1.4</w:t>
            </w:r>
          </w:p>
        </w:tc>
      </w:tr>
    </w:tbl>
    <w:p w14:paraId="4D13791B"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20F0E0EE" w14:textId="77777777">
        <w:tc>
          <w:tcPr>
            <w:tcW w:w="0" w:type="auto"/>
          </w:tcPr>
          <w:p w14:paraId="7F19EEF3"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Agency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53F1DFA7"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48D68F39" w14:textId="77777777">
        <w:tc>
          <w:tcPr>
            <w:tcW w:w="350" w:type="pct"/>
          </w:tcPr>
          <w:p w14:paraId="011DF7AB" w14:textId="77777777" w:rsidR="000968EE" w:rsidRDefault="0077759D">
            <w:pPr>
              <w:keepNext/>
              <w:keepLines/>
              <w:spacing w:after="0"/>
            </w:pPr>
            <w:r>
              <w:rPr>
                <w:rFonts w:ascii="Arial Unicode MS" w:eastAsia="Arial Unicode MS" w:hAnsi="Arial Unicode MS" w:cs="Arial Unicode MS"/>
                <w:color w:val="000000"/>
                <w:sz w:val="24"/>
              </w:rPr>
              <w:t>70.</w:t>
            </w:r>
          </w:p>
        </w:tc>
        <w:tc>
          <w:tcPr>
            <w:tcW w:w="4650" w:type="pct"/>
          </w:tcPr>
          <w:p w14:paraId="75B3011B" w14:textId="77777777" w:rsidR="000968EE" w:rsidRDefault="0077759D">
            <w:pPr>
              <w:keepNext/>
              <w:keepLines/>
              <w:spacing w:after="0"/>
            </w:pPr>
            <w:r>
              <w:rPr>
                <w:rFonts w:ascii="Arial Unicode MS" w:eastAsia="Arial Unicode MS" w:hAnsi="Arial Unicode MS" w:cs="Arial Unicode MS"/>
                <w:color w:val="000000"/>
                <w:sz w:val="24"/>
              </w:rPr>
              <w:t>How do the actual effects of the Sarbanes-Oxley Act of 2002 compare to the initial intent of that Act?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6F3E6C88" w14:textId="77777777" w:rsidR="000968EE" w:rsidRDefault="0077759D">
            <w:pPr>
              <w:keepNext/>
              <w:keepLines/>
              <w:spacing w:before="319" w:after="319"/>
            </w:pPr>
            <w:r>
              <w:rPr>
                <w:rFonts w:ascii="Arial Unicode MS" w:eastAsia="Arial Unicode MS" w:hAnsi="Arial Unicode MS" w:cs="Arial Unicode MS"/>
                <w:color w:val="000000"/>
                <w:sz w:val="24"/>
              </w:rPr>
              <w:t>Some of the key requirements of Sarbanes-Oxley are: the prohibition of personal loans from the company to its officers, an annual report by management of the internal control and financial reporting within the firm along with an independent auditor's assessment of that report, a review and sign off by the corporate officers of the annual financial statements, and the responsibility for the accuracy of the financial reports placed directly on senior management of the firm. While firms that have opted to remain publicly-owned are complying with these requirements, they are paying a cost to do so. This cost has caused other firms to "go dark" or to opt for listing on a foreign exchange rather than a U.S. exchange. While some of the results do match the intent of the Act, the costs, "going dark", and foreign listings were most likely not intended by the supporters of the Act.</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Feedback: Refer to section 1.3</w:t>
            </w:r>
          </w:p>
        </w:tc>
      </w:tr>
    </w:tbl>
    <w:p w14:paraId="6A41543F"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1A1E729C" w14:textId="77777777">
        <w:tc>
          <w:tcPr>
            <w:tcW w:w="0" w:type="auto"/>
          </w:tcPr>
          <w:p w14:paraId="6749ED38"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proofErr w:type="spellStart"/>
            <w:r>
              <w:rPr>
                <w:rFonts w:ascii="Arial Unicode MS" w:eastAsia="Arial Unicode MS" w:hAnsi="Arial Unicode MS" w:cs="Arial Unicode MS"/>
                <w:i/>
                <w:color w:val="000000"/>
                <w:sz w:val="16"/>
              </w:rPr>
              <w:t>Sarbox</w:t>
            </w:r>
            <w:proofErr w:type="spellEnd"/>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1D1F886A"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069ED747" w14:textId="77777777">
        <w:tc>
          <w:tcPr>
            <w:tcW w:w="350" w:type="pct"/>
          </w:tcPr>
          <w:p w14:paraId="5DC117C2" w14:textId="77777777" w:rsidR="000968EE" w:rsidRDefault="0077759D">
            <w:pPr>
              <w:keepNext/>
              <w:keepLines/>
              <w:spacing w:after="0"/>
            </w:pPr>
            <w:r>
              <w:rPr>
                <w:rFonts w:ascii="Arial Unicode MS" w:eastAsia="Arial Unicode MS" w:hAnsi="Arial Unicode MS" w:cs="Arial Unicode MS"/>
                <w:color w:val="000000"/>
                <w:sz w:val="24"/>
              </w:rPr>
              <w:t>71.</w:t>
            </w:r>
          </w:p>
        </w:tc>
        <w:tc>
          <w:tcPr>
            <w:tcW w:w="4650" w:type="pct"/>
          </w:tcPr>
          <w:p w14:paraId="53B951BB" w14:textId="77777777" w:rsidR="000968EE" w:rsidRDefault="0077759D">
            <w:pPr>
              <w:keepNext/>
              <w:keepLines/>
              <w:spacing w:after="0"/>
            </w:pPr>
            <w:r>
              <w:rPr>
                <w:rFonts w:ascii="Arial Unicode MS" w:eastAsia="Arial Unicode MS" w:hAnsi="Arial Unicode MS" w:cs="Arial Unicode MS"/>
                <w:color w:val="000000"/>
                <w:sz w:val="24"/>
              </w:rPr>
              <w:t>How might agency problems arise in partnerships?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07814E20" w14:textId="77777777" w:rsidR="000968EE" w:rsidRDefault="0077759D">
            <w:pPr>
              <w:keepNext/>
              <w:keepLines/>
              <w:spacing w:before="319" w:after="319"/>
            </w:pPr>
            <w:r>
              <w:rPr>
                <w:rFonts w:ascii="Arial Unicode MS" w:eastAsia="Arial Unicode MS" w:hAnsi="Arial Unicode MS" w:cs="Arial Unicode MS"/>
                <w:color w:val="000000"/>
                <w:sz w:val="24"/>
              </w:rPr>
              <w:t>Agency conflicts typically arise when there is a separation between the ownership and the management of a business. In a general partnership, especially if the partnership is small, there is less of a chance of an agency conflict if all the partners are involved with the business on a regular basis. However, in a limited partnership, the opportunity exists for an agency problem to arise between the general and the limited partners.</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Feedback: Refer to section 1.4</w:t>
            </w:r>
          </w:p>
        </w:tc>
      </w:tr>
    </w:tbl>
    <w:p w14:paraId="16B5745F"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49D6CAFD" w14:textId="77777777">
        <w:tc>
          <w:tcPr>
            <w:tcW w:w="0" w:type="auto"/>
          </w:tcPr>
          <w:p w14:paraId="4A3E0F1E" w14:textId="77777777" w:rsidR="000968EE" w:rsidRDefault="0077759D">
            <w:pPr>
              <w:keepLines/>
              <w:spacing w:after="0"/>
              <w:jc w:val="right"/>
            </w:pPr>
            <w:r>
              <w:rPr>
                <w:rFonts w:ascii="Arial Unicode MS" w:eastAsia="Arial Unicode MS" w:hAnsi="Arial Unicode MS" w:cs="Arial Unicode MS"/>
                <w:i/>
                <w:color w:val="000000"/>
                <w:sz w:val="16"/>
              </w:rPr>
              <w:t>AACSB: Ethics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conflicts of interest that can arise between managers and owners.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Agency conflict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503624A0" w14:textId="77777777" w:rsidR="000968EE" w:rsidRDefault="000968E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0968EE" w14:paraId="1A4CC1EA" w14:textId="77777777">
        <w:tc>
          <w:tcPr>
            <w:tcW w:w="350" w:type="pct"/>
          </w:tcPr>
          <w:p w14:paraId="4827EA5D" w14:textId="77777777" w:rsidR="000968EE" w:rsidRDefault="0077759D">
            <w:pPr>
              <w:keepNext/>
              <w:keepLines/>
              <w:spacing w:after="0"/>
            </w:pPr>
            <w:r>
              <w:rPr>
                <w:rFonts w:ascii="Arial Unicode MS" w:eastAsia="Arial Unicode MS" w:hAnsi="Arial Unicode MS" w:cs="Arial Unicode MS"/>
                <w:color w:val="000000"/>
                <w:sz w:val="24"/>
              </w:rPr>
              <w:t>72.</w:t>
            </w:r>
          </w:p>
        </w:tc>
        <w:tc>
          <w:tcPr>
            <w:tcW w:w="4650" w:type="pct"/>
          </w:tcPr>
          <w:p w14:paraId="3E56BC44" w14:textId="77777777" w:rsidR="000968EE" w:rsidRDefault="0077759D">
            <w:pPr>
              <w:keepNext/>
              <w:keepLines/>
              <w:spacing w:after="0"/>
            </w:pPr>
            <w:r>
              <w:rPr>
                <w:rFonts w:ascii="Arial Unicode MS" w:eastAsia="Arial Unicode MS" w:hAnsi="Arial Unicode MS" w:cs="Arial Unicode MS"/>
                <w:color w:val="000000"/>
                <w:sz w:val="24"/>
              </w:rPr>
              <w:t>Compare and contrast the NYSE with NSADAQ. </w:t>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 </w:t>
            </w:r>
            <w:r>
              <w:rPr>
                <w:rFonts w:ascii="Times,Times New Roman,Times-Rom" w:eastAsia="Times,Times New Roman,Times-Rom" w:hAnsi="Times,Times New Roman,Times-Rom" w:cs="Times,Times New Roman,Times-Rom"/>
                <w:color w:val="000000"/>
                <w:sz w:val="24"/>
              </w:rPr>
              <w:br/>
            </w:r>
          </w:p>
          <w:p w14:paraId="20814550" w14:textId="77777777" w:rsidR="000968EE" w:rsidRDefault="0077759D">
            <w:pPr>
              <w:keepNext/>
              <w:keepLines/>
              <w:spacing w:before="319" w:after="319"/>
            </w:pPr>
            <w:r>
              <w:rPr>
                <w:rFonts w:ascii="Arial Unicode MS" w:eastAsia="Arial Unicode MS" w:hAnsi="Arial Unicode MS" w:cs="Arial Unicode MS"/>
                <w:color w:val="000000"/>
                <w:sz w:val="24"/>
              </w:rPr>
              <w:t>The NYSE is an auction market where sell orders are matched with buy orders. The NYSE has a physical trading floor located on Wall Street in New York City. NASDAQ is a dealer market which is solely electronic and therefore has no physical trading floor. Dealers buy and sell for their own inventory. The listing requirements of the NYSE are more stringent than those of NASDAQ and thus the NYSE tends to list larger firms with smaller firms being listed on NASDAQ. Note however, that larger firms can, and do, opt to remain on NASDAQ even though they qualify for NYSE listing.</w:t>
            </w:r>
            <w:r>
              <w:rPr>
                <w:rFonts w:ascii="Times,Times New Roman,Times-Rom" w:eastAsia="Times,Times New Roman,Times-Rom" w:hAnsi="Times,Times New Roman,Times-Rom" w:cs="Times,Times New Roman,Times-Rom"/>
                <w:color w:val="000000"/>
                <w:sz w:val="24"/>
              </w:rPr>
              <w:br/>
            </w:r>
            <w:r>
              <w:rPr>
                <w:rFonts w:ascii="Times,Times New Roman,Times-Rom" w:eastAsia="Times,Times New Roman,Times-Rom" w:hAnsi="Times,Times New Roman,Times-Rom" w:cs="Times,Times New Roman,Times-Rom"/>
                <w:color w:val="000000"/>
                <w:sz w:val="24"/>
              </w:rPr>
              <w:br/>
            </w:r>
            <w:r>
              <w:rPr>
                <w:rFonts w:ascii="Arial Unicode MS" w:eastAsia="Arial Unicode MS" w:hAnsi="Arial Unicode MS" w:cs="Arial Unicode MS"/>
                <w:color w:val="000000"/>
                <w:sz w:val="24"/>
              </w:rPr>
              <w:t>Feedback: Refer to section 1.5</w:t>
            </w:r>
          </w:p>
        </w:tc>
      </w:tr>
    </w:tbl>
    <w:p w14:paraId="0DB7FC29" w14:textId="77777777" w:rsidR="000968EE" w:rsidRDefault="0077759D">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0968EE" w14:paraId="5E1C644F" w14:textId="77777777">
        <w:tc>
          <w:tcPr>
            <w:tcW w:w="0" w:type="auto"/>
          </w:tcPr>
          <w:p w14:paraId="665175AD" w14:textId="77777777" w:rsidR="000968EE" w:rsidRDefault="0077759D">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financial implications of the different forms of business organization.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Exchanges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14:paraId="02410B36" w14:textId="77777777" w:rsidR="00B23374" w:rsidRDefault="0077759D" w:rsidP="0077759D">
      <w:pPr>
        <w:spacing w:before="239" w:after="239"/>
      </w:pPr>
      <w:r>
        <w:rPr>
          <w:rFonts w:ascii="Times,Times New Roman,Times-Rom" w:eastAsia="Times,Times New Roman,Times-Rom" w:hAnsi="Times,Times New Roman,Times-Rom" w:cs="Times,Times New Roman,Times-Rom"/>
          <w:color w:val="000000"/>
          <w:sz w:val="18"/>
        </w:rPr>
        <w:br/>
      </w:r>
    </w:p>
    <w:sectPr w:rsidR="00B23374" w:rsidSect="0077759D">
      <w:headerReference w:type="default" r:id="rId7"/>
      <w:pgSz w:w="12240" w:h="15840"/>
      <w:pgMar w:top="1440" w:right="1440" w:bottom="1440" w:left="172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4F0D0" w14:textId="77777777" w:rsidR="00E34EF6" w:rsidRDefault="00E34EF6" w:rsidP="001E53AD">
      <w:pPr>
        <w:spacing w:after="0" w:line="240" w:lineRule="auto"/>
      </w:pPr>
      <w:r>
        <w:separator/>
      </w:r>
    </w:p>
  </w:endnote>
  <w:endnote w:type="continuationSeparator" w:id="0">
    <w:p w14:paraId="513275E1" w14:textId="77777777" w:rsidR="00E34EF6" w:rsidRDefault="00E34EF6" w:rsidP="001E5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Times,Times New Roman,Times-Ro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CA048" w14:textId="77777777" w:rsidR="00E34EF6" w:rsidRDefault="00E34EF6" w:rsidP="001E53AD">
      <w:pPr>
        <w:spacing w:after="0" w:line="240" w:lineRule="auto"/>
      </w:pPr>
      <w:r>
        <w:separator/>
      </w:r>
    </w:p>
  </w:footnote>
  <w:footnote w:type="continuationSeparator" w:id="0">
    <w:p w14:paraId="7B79AC71" w14:textId="77777777" w:rsidR="00E34EF6" w:rsidRDefault="00E34EF6" w:rsidP="001E5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9287F" w14:textId="77777777" w:rsidR="001E53AD" w:rsidRDefault="001E53AD" w:rsidP="001E53AD">
    <w:pPr>
      <w:pStyle w:val="Header"/>
    </w:pPr>
    <w:r>
      <w:rPr>
        <w:color w:val="FF0000"/>
      </w:rPr>
      <w:t>Contact me in order to access the whole complete document</w:t>
    </w:r>
    <w:r>
      <w:t>.</w:t>
    </w:r>
  </w:p>
  <w:p w14:paraId="6C233F90" w14:textId="77777777" w:rsidR="001E53AD" w:rsidRDefault="001E53AD" w:rsidP="001E53AD">
    <w:pPr>
      <w:pStyle w:val="Header"/>
      <w:rPr>
        <w:rFonts w:ascii="Times New Roman" w:hAnsi="Times New Roman"/>
        <w:sz w:val="20"/>
        <w:szCs w:val="20"/>
        <w:highlight w:val="yellow"/>
      </w:rPr>
    </w:pPr>
    <w:r>
      <w:rPr>
        <w:highlight w:val="yellow"/>
      </w:rPr>
      <w:t>Email: solution9159@gmail.com</w:t>
    </w:r>
  </w:p>
  <w:p w14:paraId="1F4A76B1" w14:textId="77777777" w:rsidR="001E53AD" w:rsidRDefault="001E53AD" w:rsidP="001E53AD">
    <w:pPr>
      <w:pStyle w:val="Header"/>
    </w:pPr>
    <w:r>
      <w:rPr>
        <w:color w:val="00B050"/>
      </w:rPr>
      <w:t xml:space="preserve">WhatsApp: </w:t>
    </w:r>
    <w:hyperlink r:id="rId1" w:history="1">
      <w:r>
        <w:rPr>
          <w:rStyle w:val="Hyperlink"/>
        </w:rPr>
        <w:t>https://wa.me/message/2H3BV2L5TTSUF1</w:t>
      </w:r>
    </w:hyperlink>
  </w:p>
  <w:p w14:paraId="06B8360D" w14:textId="77777777" w:rsidR="001E53AD" w:rsidRDefault="001E53AD" w:rsidP="001E53AD">
    <w:pPr>
      <w:pStyle w:val="Header"/>
    </w:pPr>
    <w:r>
      <w:rPr>
        <w:color w:val="00B0F0"/>
      </w:rPr>
      <w:t>Telegram: https://t.me/solutionmanual</w:t>
    </w:r>
  </w:p>
  <w:p w14:paraId="65BACA54" w14:textId="77777777" w:rsidR="001E53AD" w:rsidRDefault="001E5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EE"/>
    <w:rsid w:val="000968EE"/>
    <w:rsid w:val="001E53AD"/>
    <w:rsid w:val="004E7C70"/>
    <w:rsid w:val="0077759D"/>
    <w:rsid w:val="009E7336"/>
    <w:rsid w:val="00B23374"/>
    <w:rsid w:val="00E34EF6"/>
    <w:rsid w:val="00E97FC3"/>
    <w:rsid w:val="00EA6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CF80"/>
  <w15:docId w15:val="{5B21C251-6FE3-4046-A017-49C8265C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E53AD"/>
    <w:rPr>
      <w:color w:val="0000FF" w:themeColor="hyperlink"/>
      <w:u w:val="single"/>
    </w:rPr>
  </w:style>
  <w:style w:type="paragraph" w:styleId="Header">
    <w:name w:val="header"/>
    <w:basedOn w:val="Normal"/>
    <w:link w:val="HeaderChar"/>
    <w:unhideWhenUsed/>
    <w:rsid w:val="001E53AD"/>
    <w:pPr>
      <w:tabs>
        <w:tab w:val="center" w:pos="4320"/>
        <w:tab w:val="right" w:pos="8640"/>
      </w:tabs>
      <w:spacing w:after="0" w:line="240" w:lineRule="auto"/>
    </w:pPr>
    <w:rPr>
      <w:rFonts w:ascii="Tahoma" w:eastAsia="Times New Roman" w:hAnsi="Tahoma" w:cs="Times New Roman"/>
      <w:sz w:val="28"/>
      <w:szCs w:val="24"/>
    </w:rPr>
  </w:style>
  <w:style w:type="character" w:customStyle="1" w:styleId="HeaderChar">
    <w:name w:val="Header Char"/>
    <w:basedOn w:val="DefaultParagraphFont"/>
    <w:link w:val="Header"/>
    <w:rsid w:val="001E53AD"/>
    <w:rPr>
      <w:rFonts w:ascii="Tahoma" w:eastAsia="Times New Roman" w:hAnsi="Tahoma" w:cs="Times New Roman"/>
      <w:sz w:val="28"/>
      <w:szCs w:val="24"/>
    </w:rPr>
  </w:style>
  <w:style w:type="paragraph" w:styleId="Footer">
    <w:name w:val="footer"/>
    <w:basedOn w:val="Normal"/>
    <w:link w:val="FooterChar"/>
    <w:uiPriority w:val="99"/>
    <w:unhideWhenUsed/>
    <w:rsid w:val="001E5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982571">
      <w:bodyDiv w:val="1"/>
      <w:marLeft w:val="0"/>
      <w:marRight w:val="0"/>
      <w:marTop w:val="0"/>
      <w:marBottom w:val="0"/>
      <w:divBdr>
        <w:top w:val="none" w:sz="0" w:space="0" w:color="auto"/>
        <w:left w:val="none" w:sz="0" w:space="0" w:color="auto"/>
        <w:bottom w:val="none" w:sz="0" w:space="0" w:color="auto"/>
        <w:right w:val="none" w:sz="0" w:space="0" w:color="auto"/>
      </w:divBdr>
    </w:div>
    <w:div w:id="1017924170">
      <w:bodyDiv w:val="1"/>
      <w:marLeft w:val="0"/>
      <w:marRight w:val="0"/>
      <w:marTop w:val="0"/>
      <w:marBottom w:val="0"/>
      <w:divBdr>
        <w:top w:val="none" w:sz="0" w:space="0" w:color="auto"/>
        <w:left w:val="none" w:sz="0" w:space="0" w:color="auto"/>
        <w:bottom w:val="none" w:sz="0" w:space="0" w:color="auto"/>
        <w:right w:val="none" w:sz="0" w:space="0" w:color="auto"/>
      </w:divBdr>
    </w:div>
    <w:div w:id="1536387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me/message/2H3BV2L5TTSUF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a.me/message/2H3BV2L5TTSU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111</Pages>
  <Words>9843</Words>
  <Characters>56109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Hurix Systems Pvt. Ltd.,</Company>
  <LinksUpToDate>false</LinksUpToDate>
  <CharactersWithSpaces>65821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Shanahan, Kevin</dc:creator>
  <cp:lastModifiedBy>Shayan</cp:lastModifiedBy>
  <cp:revision>3</cp:revision>
  <dcterms:created xsi:type="dcterms:W3CDTF">2020-05-29T19:50:00Z</dcterms:created>
  <dcterms:modified xsi:type="dcterms:W3CDTF">2023-05-16T10:35:00Z</dcterms:modified>
</cp:coreProperties>
</file>