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E19F8" w:rsidP="004D6C07">
      <w:pPr>
        <w:pStyle w:val="BT"/>
        <w:jc w:val="left"/>
        <w:rPr>
          <w:rFonts w:ascii="Times New Roman" w:hAnsi="Times New Roman"/>
          <w:b/>
          <w:szCs w:val="24"/>
        </w:rPr>
      </w:pPr>
      <w:r>
        <w:rPr>
          <w:rFonts w:ascii="Times New Roman" w:hAnsi="Times New Roman"/>
          <w:b/>
          <w:szCs w:val="24"/>
        </w:rPr>
        <w:t>Solution 1.42</w:t>
      </w:r>
    </w:p>
    <w:p w:rsidR="005E19F8" w:rsidRDefault="005E19F8" w:rsidP="005E19F8">
      <w:pPr>
        <w:spacing w:after="0" w:line="320" w:lineRule="exact"/>
        <w:rPr>
          <w:rFonts w:ascii="Times New Roman" w:eastAsiaTheme="minorEastAsia" w:hAnsi="Times New Roman"/>
          <w:sz w:val="24"/>
          <w:szCs w:val="24"/>
        </w:rPr>
      </w:pPr>
    </w:p>
    <w:p w:rsidR="005E19F8" w:rsidRPr="005E19F8" w:rsidRDefault="005E19F8" w:rsidP="005E19F8">
      <w:pPr>
        <w:spacing w:after="0" w:line="320" w:lineRule="exact"/>
        <w:rPr>
          <w:rFonts w:ascii="Times New Roman" w:eastAsiaTheme="minorEastAsia" w:hAnsi="Times New Roman"/>
          <w:sz w:val="24"/>
          <w:szCs w:val="24"/>
        </w:rPr>
      </w:pPr>
      <w:r w:rsidRPr="005E19F8">
        <w:rPr>
          <w:rFonts w:ascii="Times New Roman" w:eastAsiaTheme="minorEastAsia" w:hAnsi="Times New Roman"/>
          <w:sz w:val="24"/>
          <w:szCs w:val="24"/>
        </w:rPr>
        <w:t xml:space="preserve">Table A.4 has no information about the Sutherland constant, but it does recommend a power-law exponent </w:t>
      </w:r>
      <w:r w:rsidRPr="005E19F8">
        <w:rPr>
          <w:rFonts w:ascii="Times New Roman" w:eastAsiaTheme="minorEastAsia" w:hAnsi="Times New Roman"/>
          <w:i/>
          <w:sz w:val="24"/>
          <w:szCs w:val="24"/>
        </w:rPr>
        <w:t>n</w:t>
      </w:r>
      <w:r w:rsidRPr="005E19F8">
        <w:rPr>
          <w:rFonts w:ascii="Times New Roman" w:eastAsiaTheme="minorEastAsia" w:hAnsi="Times New Roman"/>
          <w:sz w:val="24"/>
          <w:szCs w:val="24"/>
        </w:rPr>
        <w:t xml:space="preserve"> = 0.68. Thus, for doubling, we simply write the formula, Eq. (1.27), which requires absolute temperatures:</w:t>
      </w:r>
    </w:p>
    <w:p w:rsidR="005E19F8" w:rsidRPr="005E19F8" w:rsidRDefault="005E19F8" w:rsidP="005E19F8">
      <w:pPr>
        <w:spacing w:before="240" w:after="0" w:line="240" w:lineRule="auto"/>
        <w:rPr>
          <w:rFonts w:ascii="Times New Roman" w:eastAsiaTheme="minorEastAsia" w:hAnsi="Times New Roman"/>
          <w:sz w:val="24"/>
          <w:szCs w:val="24"/>
        </w:rPr>
      </w:pPr>
      <w:r w:rsidRPr="005E19F8">
        <w:rPr>
          <w:rFonts w:ascii="Times New Roman" w:eastAsiaTheme="minorEastAsia" w:hAnsi="Times New Roman"/>
          <w:sz w:val="24"/>
          <w:szCs w:val="24"/>
        </w:rPr>
        <w:t xml:space="preserve">                  </w:t>
      </w:r>
      <w:r w:rsidRPr="005E19F8">
        <w:rPr>
          <w:rFonts w:ascii="Times New Roman" w:eastAsiaTheme="minorEastAsia" w:hAnsi="Times New Roman"/>
          <w:position w:val="-30"/>
          <w:sz w:val="24"/>
          <w:szCs w:val="24"/>
        </w:rPr>
        <w:object w:dxaOrig="66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17" type="#_x0000_t75" style="width:333.75pt;height:36pt" o:ole="">
            <v:imagedata r:id="rId9" o:title=""/>
          </v:shape>
          <o:OLEObject Type="Embed" ProgID="Equation.DSMT4" ShapeID="_x0000_i6417" DrawAspect="Content" ObjectID="_1493019605" r:id="rId10"/>
        </w:object>
      </w:r>
    </w:p>
    <w:p w:rsidR="00464AF2" w:rsidRPr="009D55F3" w:rsidRDefault="00464AF2" w:rsidP="005E19F8">
      <w:pPr>
        <w:spacing w:after="0" w:line="320" w:lineRule="exact"/>
        <w:rPr>
          <w:rFonts w:ascii="Times New Roman" w:eastAsia="Times New Roman" w:hAnsi="Times New Roman"/>
          <w:sz w:val="24"/>
          <w:szCs w:val="24"/>
        </w:rPr>
      </w:pPr>
    </w:p>
    <w:sectPr w:rsidR="00464AF2"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82"/>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82"/>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AE52F-6F0C-4FFE-96AB-47CF7246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Words>
  <Characters>234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2015-05-13T16:08:00Z</dcterms:created>
  <dcterms:modified xsi:type="dcterms:W3CDTF">2015-05-13T16:08:00Z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