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A34F6E" w:rsidP="004D6C07">
      <w:pPr>
        <w:pStyle w:val="BT"/>
        <w:jc w:val="left"/>
        <w:rPr>
          <w:rFonts w:ascii="Times New Roman" w:hAnsi="Times New Roman"/>
          <w:b/>
          <w:szCs w:val="24"/>
        </w:rPr>
      </w:pPr>
      <w:r>
        <w:rPr>
          <w:rFonts w:ascii="Times New Roman" w:hAnsi="Times New Roman"/>
          <w:b/>
          <w:szCs w:val="24"/>
        </w:rPr>
        <w:t>Solution 1.52</w:t>
      </w:r>
    </w:p>
    <w:p w:rsidR="00A34F6E" w:rsidRDefault="00A34F6E" w:rsidP="004D6C07">
      <w:pPr>
        <w:pStyle w:val="BT"/>
        <w:jc w:val="left"/>
        <w:rPr>
          <w:rFonts w:ascii="Times New Roman" w:hAnsi="Times New Roman"/>
          <w:b/>
          <w:szCs w:val="24"/>
        </w:rPr>
      </w:pPr>
    </w:p>
    <w:p w:rsidR="00A34F6E" w:rsidRDefault="00A34F6E" w:rsidP="00A34F6E">
      <w:pPr>
        <w:spacing w:after="0" w:line="320" w:lineRule="exact"/>
        <w:rPr>
          <w:rFonts w:ascii="Times New Roman" w:eastAsia="Times New Roman" w:hAnsi="Times New Roman"/>
          <w:spacing w:val="-5"/>
          <w:sz w:val="24"/>
          <w:szCs w:val="20"/>
        </w:rPr>
      </w:pPr>
      <w:r w:rsidRPr="00A34F6E">
        <w:rPr>
          <w:rFonts w:ascii="Times New Roman" w:hAnsi="Times New Roman"/>
          <w:sz w:val="24"/>
        </w:rPr>
        <w:t>The power is the viscous resisting force times the belt velocity:</w:t>
      </w:r>
      <w:r>
        <w:rPr>
          <w:rFonts w:ascii="Times New Roman" w:eastAsia="Times New Roman" w:hAnsi="Times New Roman"/>
          <w:spacing w:val="-5"/>
          <w:sz w:val="24"/>
          <w:szCs w:val="20"/>
        </w:rPr>
        <w:t xml:space="preserve"> </w:t>
      </w:r>
    </w:p>
    <w:p w:rsidR="00A34F6E" w:rsidRDefault="00A34F6E" w:rsidP="00A34F6E">
      <w:pPr>
        <w:spacing w:after="0" w:line="320" w:lineRule="exact"/>
        <w:rPr>
          <w:rFonts w:ascii="Times New Roman" w:eastAsia="Times New Roman" w:hAnsi="Times New Roman"/>
          <w:spacing w:val="-5"/>
          <w:sz w:val="24"/>
          <w:szCs w:val="20"/>
        </w:rPr>
      </w:pPr>
    </w:p>
    <w:p w:rsidR="00A34F6E" w:rsidRPr="00A34F6E" w:rsidRDefault="00A34F6E" w:rsidP="00A34F6E">
      <w:pPr>
        <w:spacing w:after="0" w:line="320" w:lineRule="exact"/>
        <w:rPr>
          <w:rFonts w:ascii="Times" w:eastAsia="Times New Roman" w:hAnsi="Times"/>
          <w:i/>
          <w:sz w:val="24"/>
          <w:szCs w:val="20"/>
        </w:rPr>
      </w:pPr>
      <w:r>
        <w:rPr>
          <w:rFonts w:ascii="Times" w:eastAsia="Times New Roman" w:hAnsi="Times"/>
          <w:i/>
          <w:position w:val="-28"/>
          <w:sz w:val="24"/>
          <w:szCs w:val="20"/>
        </w:rPr>
        <w:object w:dxaOrig="4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53" type="#_x0000_t75" style="width:237.75pt;height:33.75pt" o:ole="">
            <v:imagedata r:id="rId9" o:title=""/>
          </v:shape>
          <o:OLEObject Type="Embed" ProgID="Equation.DSMT4" ShapeID="_x0000_i6753" DrawAspect="Content" ObjectID="_1493021105" r:id="rId10"/>
        </w:object>
      </w:r>
    </w:p>
    <w:p w:rsidR="00A34F6E" w:rsidRDefault="00A34F6E" w:rsidP="00A34F6E">
      <w:pPr>
        <w:spacing w:after="0" w:line="280" w:lineRule="exact"/>
        <w:jc w:val="both"/>
        <w:rPr>
          <w:rFonts w:ascii="Times" w:eastAsia="Times New Roman" w:hAnsi="Times"/>
          <w:sz w:val="24"/>
          <w:szCs w:val="20"/>
        </w:rPr>
      </w:pPr>
    </w:p>
    <w:p w:rsidR="00A34F6E" w:rsidRPr="00A34F6E" w:rsidRDefault="00A34F6E" w:rsidP="00A34F6E">
      <w:pPr>
        <w:spacing w:after="0" w:line="280" w:lineRule="exact"/>
        <w:jc w:val="both"/>
        <w:rPr>
          <w:rFonts w:ascii="Times" w:eastAsia="Times New Roman" w:hAnsi="Times"/>
          <w:sz w:val="24"/>
          <w:szCs w:val="20"/>
        </w:rPr>
      </w:pPr>
      <w:r w:rsidRPr="00A34F6E">
        <w:rPr>
          <w:rFonts w:ascii="Times" w:eastAsia="Times New Roman" w:hAnsi="Times"/>
          <w:sz w:val="24"/>
          <w:szCs w:val="20"/>
        </w:rPr>
        <w:t xml:space="preserve">(b) For SAE 30W oil, </w:t>
      </w:r>
      <w:r w:rsidRPr="00A34F6E">
        <w:rPr>
          <w:rFonts w:ascii="Times" w:eastAsia="Times New Roman" w:hAnsi="Times"/>
          <w:i/>
          <w:sz w:val="24"/>
          <w:szCs w:val="20"/>
        </w:rPr>
        <w:sym w:font="Symbol" w:char="F06D"/>
      </w:r>
      <w:r w:rsidRPr="00A34F6E">
        <w:rPr>
          <w:rFonts w:ascii="Times" w:eastAsia="Times New Roman" w:hAnsi="Times"/>
          <w:sz w:val="24"/>
          <w:szCs w:val="20"/>
        </w:rPr>
        <w:t xml:space="preserve"> </w:t>
      </w:r>
      <w:r w:rsidRPr="00A34F6E">
        <w:rPr>
          <w:rFonts w:ascii="Times" w:eastAsia="Times New Roman" w:hAnsi="Times"/>
          <w:sz w:val="24"/>
          <w:szCs w:val="20"/>
        </w:rPr>
        <w:sym w:font="Symbol" w:char="F0BB"/>
      </w:r>
      <w:r w:rsidRPr="00A34F6E">
        <w:rPr>
          <w:rFonts w:ascii="Times" w:eastAsia="Times New Roman" w:hAnsi="Times"/>
          <w:sz w:val="24"/>
          <w:szCs w:val="20"/>
        </w:rPr>
        <w:t xml:space="preserve"> 0.29 kg/m</w:t>
      </w:r>
      <w:r w:rsidRPr="00A34F6E">
        <w:rPr>
          <w:rFonts w:ascii="Times" w:eastAsia="Times New Roman" w:hAnsi="Times"/>
          <w:sz w:val="11"/>
          <w:szCs w:val="20"/>
        </w:rPr>
        <w:t xml:space="preserve"> </w:t>
      </w:r>
      <w:r w:rsidRPr="00A34F6E">
        <w:rPr>
          <w:rFonts w:ascii="Times" w:eastAsia="Times New Roman" w:hAnsi="Times"/>
          <w:sz w:val="24"/>
          <w:szCs w:val="20"/>
        </w:rPr>
        <w:sym w:font="Symbol" w:char="F0D7"/>
      </w:r>
      <w:r w:rsidRPr="00A34F6E">
        <w:rPr>
          <w:rFonts w:ascii="Times" w:eastAsia="Times New Roman" w:hAnsi="Times"/>
          <w:sz w:val="11"/>
          <w:szCs w:val="20"/>
        </w:rPr>
        <w:t xml:space="preserve"> </w:t>
      </w:r>
      <w:r w:rsidRPr="00A34F6E">
        <w:rPr>
          <w:rFonts w:ascii="Times" w:eastAsia="Times New Roman" w:hAnsi="Times"/>
          <w:sz w:val="24"/>
          <w:szCs w:val="20"/>
        </w:rPr>
        <w:t>s. Then, for the given belt parameters,</w:t>
      </w:r>
    </w:p>
    <w:p w:rsidR="00A34F6E" w:rsidRPr="00A34F6E" w:rsidRDefault="00A34F6E" w:rsidP="00A34F6E">
      <w:pPr>
        <w:tabs>
          <w:tab w:val="center" w:pos="4320"/>
          <w:tab w:val="right" w:pos="8640"/>
        </w:tabs>
        <w:spacing w:before="360" w:after="180" w:line="280" w:lineRule="exact"/>
        <w:jc w:val="center"/>
        <w:rPr>
          <w:rFonts w:ascii="Times" w:eastAsia="Times New Roman" w:hAnsi="Times"/>
          <w:i/>
          <w:sz w:val="24"/>
          <w:szCs w:val="20"/>
        </w:rPr>
      </w:pPr>
      <w:r>
        <w:rPr>
          <w:rFonts w:ascii="Times" w:eastAsia="Times New Roman" w:hAnsi="Times"/>
          <w:i/>
          <w:position w:val="-30"/>
          <w:sz w:val="24"/>
          <w:szCs w:val="20"/>
        </w:rPr>
        <w:object w:dxaOrig="8240" w:dyaOrig="760">
          <v:shape id="_x0000_i6756" type="#_x0000_t75" style="width:411.75pt;height:38.25pt" o:ole="">
            <v:imagedata r:id="rId11" o:title=""/>
          </v:shape>
          <o:OLEObject Type="Embed" ProgID="Equation.DSMT4" ShapeID="_x0000_i6756" DrawAspect="Content" ObjectID="_1493021106" r:id="rId12"/>
        </w:object>
      </w:r>
    </w:p>
    <w:p w:rsidR="0072267C" w:rsidRPr="0072267C" w:rsidRDefault="0072267C" w:rsidP="00A34F6E">
      <w:pPr>
        <w:spacing w:after="0" w:line="240" w:lineRule="auto"/>
        <w:ind w:right="-720"/>
        <w:rPr>
          <w:rFonts w:ascii="Times" w:eastAsia="Times New Roman" w:hAnsi="Times"/>
          <w:sz w:val="24"/>
          <w:szCs w:val="20"/>
        </w:rPr>
      </w:pPr>
    </w:p>
    <w:sectPr w:rsidR="0072267C" w:rsidRPr="0072267C" w:rsidSect="00DB384D">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4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4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7B411-477D-42A4-9EA1-70951215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2015-05-13T16:30:00Z</dcterms:created>
  <dcterms:modified xsi:type="dcterms:W3CDTF">2015-05-13T16:30:00Z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