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B78C9" w:rsidP="004D6C07">
      <w:pPr>
        <w:pStyle w:val="BT"/>
        <w:jc w:val="left"/>
        <w:rPr>
          <w:rFonts w:ascii="Times New Roman" w:hAnsi="Times New Roman"/>
          <w:b/>
          <w:szCs w:val="24"/>
        </w:rPr>
      </w:pPr>
      <w:r>
        <w:rPr>
          <w:rFonts w:ascii="Times New Roman" w:hAnsi="Times New Roman"/>
          <w:b/>
          <w:szCs w:val="24"/>
        </w:rPr>
        <w:t>Solution 1.61</w:t>
      </w:r>
    </w:p>
    <w:p w:rsidR="002B78C9" w:rsidRDefault="002B78C9" w:rsidP="004D6C07">
      <w:pPr>
        <w:pStyle w:val="BT"/>
        <w:jc w:val="left"/>
        <w:rPr>
          <w:rFonts w:ascii="Times New Roman" w:hAnsi="Times New Roman"/>
          <w:b/>
          <w:szCs w:val="24"/>
        </w:rPr>
      </w:pPr>
    </w:p>
    <w:p w:rsidR="002B78C9" w:rsidRPr="002B78C9" w:rsidRDefault="002B78C9" w:rsidP="002B78C9">
      <w:pPr>
        <w:spacing w:after="0" w:line="320" w:lineRule="exact"/>
        <w:rPr>
          <w:rFonts w:ascii="Times" w:eastAsia="Times New Roman" w:hAnsi="Times"/>
          <w:spacing w:val="2"/>
          <w:sz w:val="24"/>
          <w:szCs w:val="20"/>
        </w:rPr>
      </w:pPr>
      <w:r w:rsidRPr="002B78C9">
        <w:rPr>
          <w:rFonts w:ascii="Times" w:eastAsia="Times New Roman" w:hAnsi="Times"/>
          <w:spacing w:val="4"/>
          <w:sz w:val="24"/>
          <w:szCs w:val="20"/>
        </w:rPr>
        <w:t>For air at 20</w:t>
      </w:r>
      <w:r w:rsidRPr="002B78C9">
        <w:rPr>
          <w:rFonts w:ascii="Symbol" w:eastAsia="Times New Roman" w:hAnsi="Symbol"/>
          <w:spacing w:val="4"/>
          <w:sz w:val="24"/>
          <w:szCs w:val="20"/>
        </w:rPr>
        <w:sym w:font="Symbol" w:char="F0B0"/>
      </w:r>
      <w:r w:rsidRPr="002B78C9">
        <w:rPr>
          <w:rFonts w:ascii="Times" w:eastAsia="Times New Roman" w:hAnsi="Times"/>
          <w:spacing w:val="4"/>
          <w:sz w:val="24"/>
          <w:szCs w:val="20"/>
        </w:rPr>
        <w:t xml:space="preserve">C take </w:t>
      </w:r>
      <w:r w:rsidRPr="002B78C9">
        <w:rPr>
          <w:rFonts w:ascii="Symbol" w:eastAsia="Times New Roman" w:hAnsi="Symbol"/>
          <w:i/>
          <w:spacing w:val="4"/>
          <w:sz w:val="24"/>
          <w:szCs w:val="20"/>
        </w:rPr>
        <w:sym w:font="Symbol" w:char="F06D"/>
      </w:r>
      <w:r w:rsidRPr="002B78C9">
        <w:rPr>
          <w:rFonts w:ascii="Times" w:eastAsia="Times New Roman" w:hAnsi="Times"/>
          <w:spacing w:val="4"/>
          <w:sz w:val="24"/>
          <w:szCs w:val="20"/>
        </w:rPr>
        <w:t xml:space="preserve"> </w:t>
      </w:r>
      <w:r w:rsidRPr="002B78C9">
        <w:rPr>
          <w:rFonts w:ascii="Symbol" w:eastAsia="Times New Roman" w:hAnsi="Symbol"/>
          <w:spacing w:val="4"/>
          <w:sz w:val="24"/>
          <w:szCs w:val="20"/>
        </w:rPr>
        <w:sym w:font="Symbol" w:char="F0BB"/>
      </w:r>
      <w:r w:rsidRPr="002B78C9">
        <w:rPr>
          <w:rFonts w:ascii="Times" w:eastAsia="Times New Roman" w:hAnsi="Times"/>
          <w:spacing w:val="4"/>
          <w:sz w:val="24"/>
          <w:szCs w:val="20"/>
        </w:rPr>
        <w:t xml:space="preserve"> 1.8E</w:t>
      </w:r>
      <w:r w:rsidRPr="002B78C9">
        <w:rPr>
          <w:rFonts w:ascii="Symbol" w:eastAsia="Times New Roman" w:hAnsi="Symbol"/>
          <w:spacing w:val="4"/>
          <w:sz w:val="24"/>
          <w:szCs w:val="20"/>
        </w:rPr>
        <w:t></w:t>
      </w:r>
      <w:r w:rsidRPr="002B78C9">
        <w:rPr>
          <w:rFonts w:ascii="Times" w:eastAsia="Times New Roman" w:hAnsi="Times"/>
          <w:spacing w:val="4"/>
          <w:sz w:val="24"/>
          <w:szCs w:val="20"/>
        </w:rPr>
        <w:t>5 kg/m</w:t>
      </w:r>
      <w:r w:rsidRPr="002B78C9">
        <w:rPr>
          <w:rFonts w:ascii="Times" w:eastAsia="Times New Roman" w:hAnsi="Times"/>
          <w:sz w:val="24"/>
          <w:szCs w:val="20"/>
        </w:rPr>
        <w:t>·</w:t>
      </w:r>
      <w:r w:rsidRPr="002B78C9">
        <w:rPr>
          <w:rFonts w:ascii="Times" w:eastAsia="Times New Roman" w:hAnsi="Times"/>
          <w:spacing w:val="4"/>
          <w:sz w:val="24"/>
          <w:szCs w:val="20"/>
        </w:rPr>
        <w:t xml:space="preserve">s. Let </w:t>
      </w:r>
      <w:r w:rsidRPr="002B78C9">
        <w:rPr>
          <w:rFonts w:ascii="Times" w:eastAsia="Times New Roman" w:hAnsi="Times"/>
          <w:i/>
          <w:spacing w:val="4"/>
          <w:sz w:val="24"/>
          <w:szCs w:val="20"/>
        </w:rPr>
        <w:t xml:space="preserve">A </w:t>
      </w:r>
      <w:r w:rsidRPr="002B78C9">
        <w:rPr>
          <w:rFonts w:ascii="Times" w:eastAsia="Times New Roman" w:hAnsi="Times"/>
          <w:spacing w:val="4"/>
          <w:sz w:val="24"/>
          <w:szCs w:val="20"/>
        </w:rPr>
        <w:t xml:space="preserve">be the bottom area of the </w:t>
      </w:r>
      <w:r w:rsidRPr="002B78C9">
        <w:rPr>
          <w:rFonts w:ascii="Times" w:eastAsia="Times New Roman" w:hAnsi="Times"/>
          <w:spacing w:val="6"/>
          <w:sz w:val="24"/>
          <w:szCs w:val="20"/>
        </w:rPr>
        <w:t xml:space="preserve">puck, A </w:t>
      </w:r>
      <w:r w:rsidRPr="002B78C9">
        <w:rPr>
          <w:rFonts w:ascii="Symbol" w:eastAsia="Times New Roman" w:hAnsi="Symbol"/>
          <w:spacing w:val="6"/>
          <w:sz w:val="24"/>
          <w:szCs w:val="20"/>
        </w:rPr>
        <w:t></w:t>
      </w:r>
      <w:r w:rsidRPr="002B78C9">
        <w:rPr>
          <w:rFonts w:ascii="Times" w:eastAsia="Times New Roman" w:hAnsi="Times"/>
          <w:spacing w:val="6"/>
          <w:sz w:val="24"/>
          <w:szCs w:val="20"/>
        </w:rPr>
        <w:t xml:space="preserve"> </w:t>
      </w:r>
      <w:r w:rsidRPr="002B78C9">
        <w:rPr>
          <w:rFonts w:ascii="Symbol" w:eastAsia="Times New Roman" w:hAnsi="Symbol"/>
          <w:i/>
          <w:spacing w:val="6"/>
          <w:sz w:val="24"/>
          <w:szCs w:val="20"/>
        </w:rPr>
        <w:sym w:font="Symbol" w:char="F070"/>
      </w:r>
      <w:r w:rsidRPr="002B78C9">
        <w:rPr>
          <w:rFonts w:ascii="Times" w:eastAsia="Times New Roman" w:hAnsi="Times"/>
          <w:spacing w:val="6"/>
          <w:sz w:val="24"/>
          <w:szCs w:val="20"/>
        </w:rPr>
        <w:t>D</w:t>
      </w:r>
      <w:r w:rsidRPr="002B78C9">
        <w:rPr>
          <w:rFonts w:ascii="Times" w:eastAsia="Times New Roman" w:hAnsi="Times"/>
          <w:spacing w:val="6"/>
          <w:position w:val="-4"/>
          <w:sz w:val="32"/>
          <w:szCs w:val="20"/>
          <w:vertAlign w:val="superscript"/>
        </w:rPr>
        <w:t>2</w:t>
      </w:r>
      <w:r w:rsidRPr="002B78C9">
        <w:rPr>
          <w:rFonts w:ascii="Times" w:eastAsia="Times New Roman" w:hAnsi="Times"/>
          <w:spacing w:val="6"/>
          <w:sz w:val="24"/>
          <w:szCs w:val="20"/>
        </w:rPr>
        <w:t xml:space="preserve">/4. Let </w:t>
      </w:r>
      <w:r w:rsidRPr="002B78C9">
        <w:rPr>
          <w:rFonts w:ascii="Times" w:eastAsia="Times New Roman" w:hAnsi="Times"/>
          <w:i/>
          <w:spacing w:val="6"/>
          <w:sz w:val="24"/>
          <w:szCs w:val="20"/>
        </w:rPr>
        <w:t>x</w:t>
      </w:r>
      <w:r w:rsidRPr="002B78C9">
        <w:rPr>
          <w:rFonts w:ascii="Times" w:eastAsia="Times New Roman" w:hAnsi="Times"/>
          <w:spacing w:val="6"/>
          <w:sz w:val="24"/>
          <w:szCs w:val="20"/>
        </w:rPr>
        <w:t xml:space="preserve"> be in the direction of travel. Then the only force acting in the </w:t>
      </w:r>
      <w:r w:rsidRPr="002B78C9">
        <w:rPr>
          <w:rFonts w:ascii="Times" w:eastAsia="Times New Roman" w:hAnsi="Times"/>
          <w:i/>
          <w:spacing w:val="6"/>
          <w:sz w:val="24"/>
          <w:szCs w:val="20"/>
        </w:rPr>
        <w:t>x</w:t>
      </w:r>
      <w:r w:rsidRPr="002B78C9">
        <w:rPr>
          <w:rFonts w:ascii="Times" w:eastAsia="Times New Roman" w:hAnsi="Times"/>
          <w:spacing w:val="6"/>
          <w:sz w:val="24"/>
          <w:szCs w:val="20"/>
        </w:rPr>
        <w:t xml:space="preserve"> </w:t>
      </w:r>
      <w:r w:rsidRPr="002B78C9">
        <w:rPr>
          <w:rFonts w:ascii="Times" w:eastAsia="Times New Roman" w:hAnsi="Times"/>
          <w:spacing w:val="2"/>
          <w:sz w:val="24"/>
          <w:szCs w:val="20"/>
        </w:rPr>
        <w:t>direction is the air drag resisting the motion, assuming a linear velocity distribution in the air:</w:t>
      </w:r>
    </w:p>
    <w:p w:rsidR="002B78C9" w:rsidRPr="002B78C9" w:rsidRDefault="002B78C9" w:rsidP="002B78C9">
      <w:pPr>
        <w:tabs>
          <w:tab w:val="center" w:pos="4320"/>
          <w:tab w:val="right" w:pos="8640"/>
        </w:tabs>
        <w:spacing w:before="360" w:after="400" w:line="280" w:lineRule="exact"/>
        <w:jc w:val="center"/>
        <w:rPr>
          <w:rFonts w:ascii="Times" w:eastAsia="Times New Roman" w:hAnsi="Times"/>
          <w:i/>
          <w:sz w:val="24"/>
          <w:szCs w:val="20"/>
        </w:rPr>
      </w:pPr>
      <w:r w:rsidRPr="009703AE">
        <w:rPr>
          <w:rFonts w:ascii="Times" w:eastAsia="Times New Roman" w:hAnsi="Times"/>
          <w:i/>
          <w:position w:val="-24"/>
          <w:sz w:val="24"/>
          <w:szCs w:val="20"/>
        </w:rPr>
        <w:object w:dxaOrig="59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30.75pt" o:ole="">
            <v:imagedata r:id="rId9" o:title=""/>
          </v:shape>
          <o:OLEObject Type="Embed" ProgID="Equation.DSMT4" ShapeID="_x0000_i1025" DrawAspect="Content" ObjectID="_1494406649" r:id="rId10"/>
        </w:object>
      </w:r>
    </w:p>
    <w:p w:rsidR="002B78C9" w:rsidRPr="002B78C9" w:rsidRDefault="002B78C9" w:rsidP="002B78C9">
      <w:pPr>
        <w:spacing w:after="0" w:line="280" w:lineRule="exact"/>
        <w:jc w:val="both"/>
        <w:rPr>
          <w:rFonts w:ascii="Times" w:eastAsia="Times New Roman" w:hAnsi="Times"/>
          <w:sz w:val="24"/>
          <w:szCs w:val="20"/>
        </w:rPr>
      </w:pPr>
      <w:r w:rsidRPr="002B78C9">
        <w:rPr>
          <w:rFonts w:ascii="Times" w:eastAsia="Times New Roman" w:hAnsi="Times"/>
          <w:sz w:val="24"/>
          <w:szCs w:val="20"/>
        </w:rPr>
        <w:t>Separate the variables and integrate to find the velocity of the decelerating puck:</w:t>
      </w:r>
    </w:p>
    <w:p w:rsidR="002B78C9" w:rsidRPr="002B78C9" w:rsidRDefault="002B78C9" w:rsidP="002B78C9">
      <w:pPr>
        <w:tabs>
          <w:tab w:val="center" w:pos="4320"/>
          <w:tab w:val="right" w:pos="8640"/>
        </w:tabs>
        <w:spacing w:before="360" w:after="400" w:line="280" w:lineRule="exact"/>
        <w:jc w:val="center"/>
        <w:rPr>
          <w:rFonts w:ascii="Times" w:eastAsia="Times New Roman" w:hAnsi="Times"/>
          <w:i/>
          <w:sz w:val="24"/>
          <w:szCs w:val="20"/>
        </w:rPr>
      </w:pPr>
      <w:r w:rsidRPr="009703AE">
        <w:rPr>
          <w:rFonts w:ascii="Times" w:eastAsia="Times New Roman" w:hAnsi="Times"/>
          <w:i/>
          <w:position w:val="-38"/>
          <w:sz w:val="24"/>
          <w:szCs w:val="20"/>
        </w:rPr>
        <w:object w:dxaOrig="5160" w:dyaOrig="840">
          <v:shape id="_x0000_i1026" type="#_x0000_t75" style="width:258pt;height:42pt" o:ole="">
            <v:imagedata r:id="rId11" o:title=""/>
          </v:shape>
          <o:OLEObject Type="Embed" ProgID="Equation.DSMT4" ShapeID="_x0000_i1026" DrawAspect="Content" ObjectID="_1494406650" r:id="rId12"/>
        </w:object>
      </w:r>
    </w:p>
    <w:p w:rsidR="002B78C9" w:rsidRPr="002B78C9" w:rsidRDefault="002B78C9" w:rsidP="002B78C9">
      <w:pPr>
        <w:spacing w:after="0" w:line="280" w:lineRule="exact"/>
        <w:jc w:val="both"/>
        <w:rPr>
          <w:rFonts w:ascii="Times" w:eastAsia="Times New Roman" w:hAnsi="Times"/>
          <w:sz w:val="24"/>
          <w:szCs w:val="20"/>
        </w:rPr>
      </w:pPr>
      <w:r w:rsidRPr="002B78C9">
        <w:rPr>
          <w:rFonts w:ascii="Times" w:eastAsia="Times New Roman" w:hAnsi="Times"/>
          <w:sz w:val="24"/>
          <w:szCs w:val="20"/>
        </w:rPr>
        <w:t>Integrate again to find the displacement of the puck:</w:t>
      </w:r>
    </w:p>
    <w:p w:rsidR="002B78C9" w:rsidRPr="002B78C9" w:rsidRDefault="002B78C9" w:rsidP="002B78C9">
      <w:pPr>
        <w:tabs>
          <w:tab w:val="center" w:pos="4320"/>
          <w:tab w:val="right" w:pos="8640"/>
        </w:tabs>
        <w:spacing w:before="360" w:after="400" w:line="280" w:lineRule="exact"/>
        <w:jc w:val="center"/>
        <w:rPr>
          <w:rFonts w:ascii="Times" w:eastAsia="Times New Roman" w:hAnsi="Times"/>
          <w:i/>
          <w:sz w:val="24"/>
          <w:szCs w:val="20"/>
        </w:rPr>
      </w:pPr>
      <w:r w:rsidRPr="009703AE">
        <w:rPr>
          <w:rFonts w:ascii="Times" w:eastAsia="Times New Roman" w:hAnsi="Times"/>
          <w:i/>
          <w:position w:val="-34"/>
          <w:sz w:val="24"/>
          <w:szCs w:val="20"/>
        </w:rPr>
        <w:object w:dxaOrig="2460" w:dyaOrig="800">
          <v:shape id="_x0000_i1027" type="#_x0000_t75" style="width:123pt;height:39.75pt" o:ole="">
            <v:imagedata r:id="rId13" o:title=""/>
          </v:shape>
          <o:OLEObject Type="Embed" ProgID="Equation.DSMT4" ShapeID="_x0000_i1027" DrawAspect="Content" ObjectID="_1494406651" r:id="rId14"/>
        </w:object>
      </w:r>
    </w:p>
    <w:p w:rsidR="002B78C9" w:rsidRPr="002B78C9" w:rsidRDefault="002B78C9" w:rsidP="001820C6">
      <w:pPr>
        <w:spacing w:after="0" w:line="280" w:lineRule="exact"/>
        <w:rPr>
          <w:rFonts w:ascii="Times" w:eastAsia="Times New Roman" w:hAnsi="Times"/>
          <w:sz w:val="24"/>
          <w:szCs w:val="20"/>
        </w:rPr>
      </w:pPr>
      <w:r w:rsidRPr="002B78C9">
        <w:rPr>
          <w:rFonts w:ascii="Times" w:eastAsia="Times New Roman" w:hAnsi="Times"/>
          <w:spacing w:val="-4"/>
          <w:sz w:val="24"/>
          <w:szCs w:val="20"/>
        </w:rPr>
        <w:t>Apply to the particular case given:</w:t>
      </w:r>
      <w:r w:rsidRPr="002B78C9">
        <w:rPr>
          <w:rFonts w:ascii="Times" w:eastAsia="Times New Roman" w:hAnsi="Times"/>
          <w:spacing w:val="-4"/>
          <w:sz w:val="24"/>
          <w:szCs w:val="20"/>
        </w:rPr>
        <w:t> </w:t>
      </w:r>
      <w:r w:rsidRPr="002B78C9">
        <w:rPr>
          <w:rFonts w:ascii="Times" w:eastAsia="Times New Roman" w:hAnsi="Times"/>
          <w:spacing w:val="-4"/>
          <w:sz w:val="24"/>
          <w:szCs w:val="20"/>
        </w:rPr>
        <w:t xml:space="preserve">air, </w:t>
      </w:r>
      <w:r w:rsidRPr="002B78C9">
        <w:rPr>
          <w:rFonts w:ascii="Symbol" w:eastAsia="Times New Roman" w:hAnsi="Symbol"/>
          <w:i/>
          <w:spacing w:val="-4"/>
          <w:sz w:val="24"/>
          <w:szCs w:val="20"/>
        </w:rPr>
        <w:sym w:font="Symbol" w:char="F06D"/>
      </w:r>
      <w:r w:rsidRPr="002B78C9">
        <w:rPr>
          <w:rFonts w:ascii="Times" w:eastAsia="Times New Roman" w:hAnsi="Times"/>
          <w:spacing w:val="-4"/>
          <w:sz w:val="24"/>
          <w:szCs w:val="20"/>
        </w:rPr>
        <w:t xml:space="preserve"> </w:t>
      </w:r>
      <w:r w:rsidRPr="002B78C9">
        <w:rPr>
          <w:rFonts w:ascii="Symbol" w:eastAsia="Times New Roman" w:hAnsi="Symbol"/>
          <w:spacing w:val="-4"/>
          <w:sz w:val="24"/>
          <w:szCs w:val="20"/>
        </w:rPr>
        <w:sym w:font="Symbol" w:char="F0BB"/>
      </w:r>
      <w:r w:rsidRPr="002B78C9">
        <w:rPr>
          <w:rFonts w:ascii="Times" w:eastAsia="Times New Roman" w:hAnsi="Times"/>
          <w:spacing w:val="-4"/>
          <w:sz w:val="24"/>
          <w:szCs w:val="20"/>
        </w:rPr>
        <w:t xml:space="preserve"> 1.8E</w:t>
      </w:r>
      <w:r w:rsidRPr="002B78C9">
        <w:rPr>
          <w:rFonts w:ascii="Symbol" w:eastAsia="Times New Roman" w:hAnsi="Symbol"/>
          <w:spacing w:val="-4"/>
          <w:sz w:val="24"/>
          <w:szCs w:val="20"/>
        </w:rPr>
        <w:t></w:t>
      </w:r>
      <w:r w:rsidRPr="002B78C9">
        <w:rPr>
          <w:rFonts w:ascii="Times" w:eastAsia="Times New Roman" w:hAnsi="Times"/>
          <w:spacing w:val="-4"/>
          <w:sz w:val="24"/>
          <w:szCs w:val="20"/>
        </w:rPr>
        <w:t>5 kg</w:t>
      </w:r>
      <w:r w:rsidRPr="002B78C9">
        <w:rPr>
          <w:rFonts w:ascii="Symbol" w:eastAsia="Times New Roman" w:hAnsi="Symbol"/>
          <w:spacing w:val="-4"/>
          <w:sz w:val="24"/>
          <w:szCs w:val="20"/>
        </w:rPr>
        <w:t></w:t>
      </w:r>
      <w:r w:rsidRPr="002B78C9">
        <w:rPr>
          <w:rFonts w:ascii="Times" w:eastAsia="Times New Roman" w:hAnsi="Times"/>
          <w:spacing w:val="-4"/>
          <w:sz w:val="24"/>
          <w:szCs w:val="20"/>
        </w:rPr>
        <w:t xml:space="preserve">m·s, m </w:t>
      </w:r>
      <w:r w:rsidRPr="002B78C9">
        <w:rPr>
          <w:rFonts w:ascii="Symbol" w:eastAsia="Times New Roman" w:hAnsi="Symbol"/>
          <w:spacing w:val="-4"/>
          <w:sz w:val="24"/>
          <w:szCs w:val="20"/>
        </w:rPr>
        <w:t></w:t>
      </w:r>
      <w:r w:rsidRPr="002B78C9">
        <w:rPr>
          <w:rFonts w:ascii="Times" w:eastAsia="Times New Roman" w:hAnsi="Times"/>
          <w:spacing w:val="-4"/>
          <w:sz w:val="24"/>
          <w:szCs w:val="20"/>
        </w:rPr>
        <w:t xml:space="preserve"> 50 g, D </w:t>
      </w:r>
      <w:r w:rsidRPr="002B78C9">
        <w:rPr>
          <w:rFonts w:ascii="Symbol" w:eastAsia="Times New Roman" w:hAnsi="Symbol"/>
          <w:spacing w:val="-4"/>
          <w:sz w:val="24"/>
          <w:szCs w:val="20"/>
        </w:rPr>
        <w:t></w:t>
      </w:r>
      <w:r w:rsidRPr="002B78C9">
        <w:rPr>
          <w:rFonts w:ascii="Times" w:eastAsia="Times New Roman" w:hAnsi="Times"/>
          <w:spacing w:val="-4"/>
          <w:sz w:val="24"/>
          <w:szCs w:val="20"/>
        </w:rPr>
        <w:t xml:space="preserve"> 9 cm, h </w:t>
      </w:r>
      <w:r w:rsidRPr="002B78C9">
        <w:rPr>
          <w:rFonts w:ascii="Symbol" w:eastAsia="Times New Roman" w:hAnsi="Symbol"/>
          <w:spacing w:val="-4"/>
          <w:sz w:val="24"/>
          <w:szCs w:val="20"/>
        </w:rPr>
        <w:t></w:t>
      </w:r>
      <w:r w:rsidRPr="002B78C9">
        <w:rPr>
          <w:rFonts w:ascii="Times" w:eastAsia="Times New Roman" w:hAnsi="Times"/>
          <w:spacing w:val="-4"/>
          <w:sz w:val="24"/>
          <w:szCs w:val="20"/>
        </w:rPr>
        <w:t xml:space="preserve"> 0.12 mm,</w:t>
      </w:r>
      <w:r w:rsidRPr="002B78C9">
        <w:rPr>
          <w:rFonts w:ascii="Times" w:eastAsia="Times New Roman" w:hAnsi="Times"/>
          <w:sz w:val="24"/>
          <w:szCs w:val="20"/>
        </w:rPr>
        <w:t xml:space="preserve"> V</w:t>
      </w:r>
      <w:r w:rsidRPr="002B78C9">
        <w:rPr>
          <w:rFonts w:ascii="Times" w:eastAsia="Times New Roman" w:hAnsi="Times"/>
          <w:position w:val="4"/>
          <w:sz w:val="32"/>
          <w:szCs w:val="20"/>
          <w:vertAlign w:val="subscript"/>
        </w:rPr>
        <w:t>o</w:t>
      </w:r>
      <w:r w:rsidR="001820C6">
        <w:rPr>
          <w:rFonts w:ascii="Times" w:eastAsia="Times New Roman" w:hAnsi="Times"/>
          <w:sz w:val="24"/>
          <w:szCs w:val="20"/>
        </w:rPr>
        <w:t> </w:t>
      </w:r>
      <w:r w:rsidRPr="002B78C9">
        <w:rPr>
          <w:rFonts w:ascii="Symbol" w:eastAsia="Times New Roman" w:hAnsi="Symbol"/>
          <w:sz w:val="24"/>
          <w:szCs w:val="20"/>
        </w:rPr>
        <w:t></w:t>
      </w:r>
      <w:r w:rsidR="001820C6">
        <w:rPr>
          <w:rFonts w:ascii="Times" w:eastAsia="Times New Roman" w:hAnsi="Times"/>
          <w:sz w:val="24"/>
          <w:szCs w:val="20"/>
        </w:rPr>
        <w:t> </w:t>
      </w:r>
      <w:r w:rsidRPr="002B78C9">
        <w:rPr>
          <w:rFonts w:ascii="Times" w:eastAsia="Times New Roman" w:hAnsi="Times"/>
          <w:sz w:val="24"/>
          <w:szCs w:val="20"/>
        </w:rPr>
        <w:t>10 m/s. First evaluate the time-constant K:</w:t>
      </w:r>
    </w:p>
    <w:p w:rsidR="002B78C9" w:rsidRPr="002B78C9" w:rsidRDefault="002B78C9" w:rsidP="002B78C9">
      <w:pPr>
        <w:tabs>
          <w:tab w:val="center" w:pos="4320"/>
          <w:tab w:val="right" w:pos="8640"/>
        </w:tabs>
        <w:spacing w:before="360" w:after="400" w:line="280" w:lineRule="exact"/>
        <w:jc w:val="center"/>
        <w:rPr>
          <w:rFonts w:ascii="Times" w:eastAsia="Times New Roman" w:hAnsi="Times"/>
          <w:i/>
          <w:sz w:val="24"/>
          <w:szCs w:val="20"/>
        </w:rPr>
      </w:pPr>
      <w:r w:rsidRPr="009703AE">
        <w:rPr>
          <w:rFonts w:ascii="Times" w:eastAsia="Times New Roman" w:hAnsi="Times"/>
          <w:i/>
          <w:position w:val="-28"/>
          <w:sz w:val="24"/>
          <w:szCs w:val="20"/>
        </w:rPr>
        <w:object w:dxaOrig="5480" w:dyaOrig="720">
          <v:shape id="_x0000_i1028" type="#_x0000_t75" style="width:273.75pt;height:36pt" o:ole="">
            <v:imagedata r:id="rId15" o:title=""/>
          </v:shape>
          <o:OLEObject Type="Embed" ProgID="Equation.DSMT4" ShapeID="_x0000_i1028" DrawAspect="Content" ObjectID="_1494406652" r:id="rId16"/>
        </w:object>
      </w:r>
    </w:p>
    <w:p w:rsidR="002B78C9" w:rsidRPr="002B78C9" w:rsidRDefault="002B78C9" w:rsidP="002B78C9">
      <w:pPr>
        <w:spacing w:after="0" w:line="280" w:lineRule="exact"/>
        <w:jc w:val="both"/>
        <w:rPr>
          <w:rFonts w:ascii="Times" w:eastAsia="Times New Roman" w:hAnsi="Times"/>
          <w:sz w:val="24"/>
          <w:szCs w:val="20"/>
        </w:rPr>
      </w:pPr>
      <w:r w:rsidRPr="002B78C9">
        <w:rPr>
          <w:rFonts w:ascii="Times" w:eastAsia="Times New Roman" w:hAnsi="Times"/>
          <w:sz w:val="24"/>
          <w:szCs w:val="20"/>
        </w:rPr>
        <w:t>(a) When the puck slows down to 1 m/s, we obtain the time:</w:t>
      </w:r>
    </w:p>
    <w:p w:rsidR="002B78C9" w:rsidRPr="002B78C9" w:rsidRDefault="002B78C9" w:rsidP="002B78C9">
      <w:pPr>
        <w:tabs>
          <w:tab w:val="center" w:pos="4320"/>
          <w:tab w:val="right" w:pos="8640"/>
        </w:tabs>
        <w:spacing w:before="220" w:after="220" w:line="280" w:lineRule="exact"/>
        <w:jc w:val="center"/>
        <w:rPr>
          <w:rFonts w:ascii="Times" w:eastAsia="Times New Roman" w:hAnsi="Times"/>
          <w:i/>
          <w:sz w:val="24"/>
          <w:szCs w:val="20"/>
        </w:rPr>
      </w:pPr>
      <w:r w:rsidRPr="009703AE">
        <w:rPr>
          <w:rFonts w:ascii="Times" w:eastAsia="Times New Roman" w:hAnsi="Times"/>
          <w:i/>
          <w:position w:val="-12"/>
          <w:sz w:val="24"/>
          <w:szCs w:val="20"/>
        </w:rPr>
        <w:object w:dxaOrig="5500" w:dyaOrig="460">
          <v:shape id="_x0000_i1029" type="#_x0000_t75" style="width:275.25pt;height:23.25pt" o:ole="">
            <v:imagedata r:id="rId17" o:title=""/>
          </v:shape>
          <o:OLEObject Type="Embed" ProgID="Equation.DSMT4" ShapeID="_x0000_i1029" DrawAspect="Content" ObjectID="_1494406653" r:id="rId18"/>
        </w:object>
      </w:r>
      <w:r w:rsidRPr="002B78C9">
        <w:rPr>
          <w:rFonts w:ascii="Times" w:eastAsia="Times New Roman" w:hAnsi="Times"/>
          <w:i/>
          <w:sz w:val="24"/>
          <w:szCs w:val="20"/>
        </w:rPr>
        <w:t> </w:t>
      </w:r>
      <w:r w:rsidRPr="002B78C9">
        <w:rPr>
          <w:rFonts w:ascii="Times" w:eastAsia="Times New Roman" w:hAnsi="Times"/>
          <w:i/>
          <w:sz w:val="24"/>
          <w:szCs w:val="20"/>
        </w:rPr>
        <w:t>Ans.</w:t>
      </w:r>
      <w:r w:rsidRPr="002B78C9">
        <w:rPr>
          <w:rFonts w:ascii="Times" w:eastAsia="Times New Roman" w:hAnsi="Times"/>
          <w:sz w:val="24"/>
          <w:szCs w:val="20"/>
        </w:rPr>
        <w:t xml:space="preserve"> (a)</w:t>
      </w:r>
    </w:p>
    <w:p w:rsidR="002B78C9" w:rsidRPr="002B78C9" w:rsidRDefault="002B78C9" w:rsidP="002B78C9">
      <w:pPr>
        <w:spacing w:after="0" w:line="280" w:lineRule="exact"/>
        <w:jc w:val="both"/>
        <w:rPr>
          <w:rFonts w:ascii="Times" w:eastAsia="Times New Roman" w:hAnsi="Times"/>
          <w:sz w:val="24"/>
          <w:szCs w:val="20"/>
        </w:rPr>
      </w:pPr>
      <w:r w:rsidRPr="002B78C9">
        <w:rPr>
          <w:rFonts w:ascii="Times" w:eastAsia="Times New Roman" w:hAnsi="Times"/>
          <w:sz w:val="24"/>
          <w:szCs w:val="20"/>
        </w:rPr>
        <w:t xml:space="preserve">(b) The puck will stop completely only when </w:t>
      </w:r>
      <w:r w:rsidRPr="002B78C9">
        <w:rPr>
          <w:rFonts w:ascii="Times" w:eastAsia="Times New Roman" w:hAnsi="Times"/>
          <w:b/>
          <w:sz w:val="24"/>
          <w:szCs w:val="20"/>
        </w:rPr>
        <w:t>e</w:t>
      </w:r>
      <w:r w:rsidRPr="002B78C9">
        <w:rPr>
          <w:rFonts w:ascii="Times" w:eastAsia="Times New Roman" w:hAnsi="Times"/>
          <w:b/>
          <w:position w:val="-4"/>
          <w:sz w:val="32"/>
          <w:szCs w:val="20"/>
          <w:vertAlign w:val="superscript"/>
        </w:rPr>
        <w:t>–Kt</w:t>
      </w:r>
      <w:r w:rsidRPr="002B78C9">
        <w:rPr>
          <w:rFonts w:ascii="Times" w:eastAsia="Times New Roman" w:hAnsi="Times"/>
          <w:sz w:val="24"/>
          <w:szCs w:val="20"/>
        </w:rPr>
        <w:t xml:space="preserve"> </w:t>
      </w:r>
      <w:r w:rsidRPr="002B78C9">
        <w:rPr>
          <w:rFonts w:ascii="Symbol" w:eastAsia="Times New Roman" w:hAnsi="Symbol"/>
          <w:b/>
          <w:sz w:val="24"/>
          <w:szCs w:val="20"/>
        </w:rPr>
        <w:t></w:t>
      </w:r>
      <w:r w:rsidRPr="002B78C9">
        <w:rPr>
          <w:rFonts w:ascii="Times" w:eastAsia="Times New Roman" w:hAnsi="Times"/>
          <w:sz w:val="24"/>
          <w:szCs w:val="20"/>
        </w:rPr>
        <w:t xml:space="preserve"> </w:t>
      </w:r>
      <w:r w:rsidRPr="002B78C9">
        <w:rPr>
          <w:rFonts w:ascii="Times" w:eastAsia="Times New Roman" w:hAnsi="Times"/>
          <w:b/>
          <w:sz w:val="24"/>
          <w:szCs w:val="20"/>
        </w:rPr>
        <w:t>0,</w:t>
      </w:r>
      <w:r w:rsidRPr="002B78C9">
        <w:rPr>
          <w:rFonts w:ascii="Times" w:eastAsia="Times New Roman" w:hAnsi="Times"/>
          <w:sz w:val="24"/>
          <w:szCs w:val="20"/>
        </w:rPr>
        <w:t xml:space="preserve"> </w:t>
      </w:r>
      <w:r w:rsidRPr="002B78C9">
        <w:rPr>
          <w:rFonts w:ascii="Times" w:eastAsia="Times New Roman" w:hAnsi="Times"/>
          <w:b/>
          <w:sz w:val="24"/>
          <w:szCs w:val="20"/>
        </w:rPr>
        <w:t>or:</w:t>
      </w:r>
      <w:r w:rsidRPr="002B78C9">
        <w:rPr>
          <w:rFonts w:ascii="Times" w:eastAsia="Times New Roman" w:hAnsi="Times"/>
          <w:b/>
          <w:sz w:val="24"/>
          <w:szCs w:val="20"/>
        </w:rPr>
        <w:t> </w:t>
      </w:r>
      <w:r w:rsidRPr="002B78C9">
        <w:rPr>
          <w:rFonts w:ascii="Times" w:eastAsia="Times New Roman" w:hAnsi="Times"/>
          <w:b/>
          <w:sz w:val="24"/>
          <w:szCs w:val="20"/>
        </w:rPr>
        <w:t xml:space="preserve">t </w:t>
      </w:r>
      <w:r w:rsidRPr="002B78C9">
        <w:rPr>
          <w:rFonts w:ascii="Symbol" w:eastAsia="Times New Roman" w:hAnsi="Symbol"/>
          <w:b/>
          <w:sz w:val="24"/>
          <w:szCs w:val="20"/>
        </w:rPr>
        <w:t></w:t>
      </w:r>
      <w:r w:rsidRPr="002B78C9">
        <w:rPr>
          <w:rFonts w:ascii="Times" w:eastAsia="Times New Roman" w:hAnsi="Times"/>
          <w:b/>
          <w:sz w:val="24"/>
          <w:szCs w:val="20"/>
        </w:rPr>
        <w:t xml:space="preserve"> </w:t>
      </w:r>
      <w:r w:rsidRPr="002B78C9">
        <w:rPr>
          <w:rFonts w:ascii="Symbol" w:eastAsia="Times New Roman" w:hAnsi="Symbol"/>
          <w:b/>
          <w:sz w:val="24"/>
          <w:szCs w:val="20"/>
        </w:rPr>
        <w:sym w:font="Symbol" w:char="F0A5"/>
      </w:r>
      <w:r w:rsidRPr="002B78C9">
        <w:rPr>
          <w:rFonts w:ascii="Times" w:eastAsia="Times New Roman" w:hAnsi="Times"/>
          <w:sz w:val="24"/>
          <w:szCs w:val="20"/>
        </w:rPr>
        <w:t> </w:t>
      </w:r>
      <w:r w:rsidRPr="002B78C9">
        <w:rPr>
          <w:rFonts w:ascii="Times" w:eastAsia="Times New Roman" w:hAnsi="Times"/>
          <w:i/>
          <w:sz w:val="24"/>
          <w:szCs w:val="20"/>
        </w:rPr>
        <w:t>Ans</w:t>
      </w:r>
      <w:r w:rsidRPr="002B78C9">
        <w:rPr>
          <w:rFonts w:ascii="Times" w:eastAsia="Times New Roman" w:hAnsi="Times"/>
          <w:sz w:val="24"/>
          <w:szCs w:val="20"/>
        </w:rPr>
        <w:t>. (b)</w:t>
      </w:r>
    </w:p>
    <w:p w:rsidR="002B78C9" w:rsidRPr="002B78C9" w:rsidRDefault="002B78C9" w:rsidP="002B78C9">
      <w:pPr>
        <w:spacing w:after="0" w:line="280" w:lineRule="exact"/>
        <w:jc w:val="both"/>
        <w:rPr>
          <w:rFonts w:ascii="Times" w:eastAsia="Times New Roman" w:hAnsi="Times"/>
          <w:sz w:val="24"/>
          <w:szCs w:val="20"/>
        </w:rPr>
      </w:pPr>
      <w:r w:rsidRPr="002B78C9">
        <w:rPr>
          <w:rFonts w:ascii="Times" w:eastAsia="Times New Roman" w:hAnsi="Times"/>
          <w:sz w:val="24"/>
          <w:szCs w:val="20"/>
        </w:rPr>
        <w:t>(c) For part (a), the puck will have travelled, in 121 seconds,</w:t>
      </w:r>
    </w:p>
    <w:p w:rsidR="002B78C9" w:rsidRPr="002B78C9" w:rsidRDefault="002B78C9" w:rsidP="002B78C9">
      <w:pPr>
        <w:tabs>
          <w:tab w:val="center" w:pos="4320"/>
          <w:tab w:val="right" w:pos="8640"/>
        </w:tabs>
        <w:spacing w:before="360" w:after="400" w:line="280" w:lineRule="exact"/>
        <w:jc w:val="center"/>
        <w:rPr>
          <w:rFonts w:ascii="Times" w:eastAsia="Times New Roman" w:hAnsi="Times"/>
          <w:i/>
          <w:sz w:val="24"/>
          <w:szCs w:val="20"/>
        </w:rPr>
      </w:pPr>
      <w:r w:rsidRPr="009703AE">
        <w:rPr>
          <w:rFonts w:ascii="Times" w:eastAsia="Times New Roman" w:hAnsi="Times"/>
          <w:i/>
          <w:position w:val="-26"/>
          <w:sz w:val="24"/>
          <w:szCs w:val="20"/>
        </w:rPr>
        <w:object w:dxaOrig="6220" w:dyaOrig="639">
          <v:shape id="_x0000_i1030" type="#_x0000_t75" style="width:311.25pt;height:32.25pt" o:ole="">
            <v:imagedata r:id="rId19" o:title=""/>
          </v:shape>
          <o:OLEObject Type="Embed" ProgID="Equation.DSMT4" ShapeID="_x0000_i1030" DrawAspect="Content" ObjectID="_1494406654" r:id="rId20"/>
        </w:object>
      </w:r>
    </w:p>
    <w:p w:rsidR="002B78C9" w:rsidRPr="002B78C9" w:rsidRDefault="002B78C9" w:rsidP="002B78C9">
      <w:pPr>
        <w:spacing w:after="0" w:line="280" w:lineRule="exact"/>
        <w:jc w:val="both"/>
        <w:rPr>
          <w:rFonts w:ascii="Times" w:eastAsia="Times New Roman" w:hAnsi="Times"/>
          <w:sz w:val="24"/>
          <w:szCs w:val="20"/>
        </w:rPr>
      </w:pPr>
      <w:r w:rsidRPr="002B78C9">
        <w:rPr>
          <w:rFonts w:ascii="Times" w:eastAsia="Times New Roman" w:hAnsi="Times"/>
          <w:sz w:val="24"/>
          <w:szCs w:val="20"/>
        </w:rPr>
        <w:t xml:space="preserve">This may perhaps be a little unrealistic. But the air-hockey puck </w:t>
      </w:r>
      <w:r w:rsidRPr="002B78C9">
        <w:rPr>
          <w:rFonts w:ascii="Times" w:eastAsia="Times New Roman" w:hAnsi="Times"/>
          <w:i/>
          <w:sz w:val="24"/>
          <w:szCs w:val="20"/>
        </w:rPr>
        <w:t>does</w:t>
      </w:r>
      <w:r w:rsidRPr="002B78C9">
        <w:rPr>
          <w:rFonts w:ascii="Times" w:eastAsia="Times New Roman" w:hAnsi="Times"/>
          <w:sz w:val="24"/>
          <w:szCs w:val="20"/>
        </w:rPr>
        <w:t xml:space="preserve"> decelerate slowly!</w:t>
      </w:r>
    </w:p>
    <w:p w:rsidR="00D66C2E" w:rsidRPr="0072267C" w:rsidRDefault="00D66C2E" w:rsidP="002B78C9">
      <w:pPr>
        <w:spacing w:after="0" w:line="240" w:lineRule="auto"/>
        <w:ind w:right="-720"/>
        <w:rPr>
          <w:rFonts w:ascii="Times" w:eastAsia="Times New Roman" w:hAnsi="Times"/>
          <w:sz w:val="24"/>
          <w:szCs w:val="20"/>
        </w:rPr>
      </w:pPr>
    </w:p>
    <w:sectPr w:rsidR="00D66C2E" w:rsidRPr="0072267C" w:rsidSect="00DB384D">
      <w:footerReference w:type="default" r:id="rId2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C6"/>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3AE"/>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3CBA6-2D09-40E4-9736-80B1CA9E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2015-05-13T16:38:00Z</dcterms:created>
  <dcterms:modified xsi:type="dcterms:W3CDTF">2015-05-29T14:50:00Z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