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B40AFC" w:rsidP="004D6C07">
      <w:pPr>
        <w:pStyle w:val="BT"/>
        <w:jc w:val="left"/>
        <w:rPr>
          <w:rFonts w:ascii="Times New Roman" w:hAnsi="Times New Roman"/>
          <w:b/>
          <w:szCs w:val="24"/>
        </w:rPr>
      </w:pPr>
      <w:r>
        <w:rPr>
          <w:rFonts w:ascii="Times New Roman" w:hAnsi="Times New Roman"/>
          <w:b/>
          <w:szCs w:val="24"/>
        </w:rPr>
        <w:t>Solution 1.72</w:t>
      </w:r>
    </w:p>
    <w:p w:rsidR="00B40AFC" w:rsidRPr="00B40AFC" w:rsidRDefault="00B40AFC" w:rsidP="00B40AFC">
      <w:pPr>
        <w:keepNext/>
        <w:tabs>
          <w:tab w:val="left" w:pos="4425"/>
        </w:tabs>
        <w:spacing w:before="280" w:after="0" w:line="280" w:lineRule="exact"/>
        <w:jc w:val="both"/>
        <w:rPr>
          <w:rFonts w:ascii="Times" w:eastAsia="Times New Roman" w:hAnsi="Times"/>
          <w:sz w:val="24"/>
          <w:szCs w:val="20"/>
        </w:rPr>
      </w:pPr>
      <w:r w:rsidRPr="00B40AFC">
        <w:rPr>
          <w:rFonts w:ascii="Times" w:eastAsia="Times New Roman" w:hAnsi="Times"/>
          <w:sz w:val="24"/>
          <w:szCs w:val="20"/>
        </w:rPr>
        <w:t>From Table A-5 at 84</w:t>
      </w:r>
      <w:r w:rsidRPr="00B40AFC">
        <w:rPr>
          <w:rFonts w:ascii="Symbol" w:eastAsia="Times New Roman" w:hAnsi="Symbol"/>
          <w:sz w:val="24"/>
          <w:szCs w:val="20"/>
        </w:rPr>
        <w:t></w:t>
      </w:r>
      <w:r w:rsidRPr="00B40AFC">
        <w:rPr>
          <w:rFonts w:ascii="Times" w:eastAsia="Times New Roman" w:hAnsi="Times"/>
          <w:sz w:val="24"/>
          <w:szCs w:val="20"/>
        </w:rPr>
        <w:t>C, vapor pressure p</w:t>
      </w:r>
      <w:r w:rsidRPr="00B40AFC">
        <w:rPr>
          <w:rFonts w:ascii="Times" w:eastAsia="Times New Roman" w:hAnsi="Times"/>
          <w:position w:val="4"/>
          <w:sz w:val="32"/>
          <w:szCs w:val="20"/>
          <w:vertAlign w:val="subscript"/>
        </w:rPr>
        <w:t>v</w:t>
      </w:r>
      <w:r w:rsidRPr="00B40AFC">
        <w:rPr>
          <w:rFonts w:ascii="Times" w:eastAsia="Times New Roman" w:hAnsi="Times"/>
          <w:sz w:val="24"/>
          <w:szCs w:val="20"/>
        </w:rPr>
        <w:t xml:space="preserve"> </w:t>
      </w:r>
      <w:r w:rsidRPr="00B40AFC">
        <w:rPr>
          <w:rFonts w:ascii="Symbol" w:eastAsia="Times New Roman" w:hAnsi="Symbol"/>
          <w:sz w:val="24"/>
          <w:szCs w:val="20"/>
        </w:rPr>
        <w:sym w:font="Symbol" w:char="F0BB"/>
      </w:r>
      <w:r w:rsidRPr="00B40AFC">
        <w:rPr>
          <w:rFonts w:ascii="Times" w:eastAsia="Times New Roman" w:hAnsi="Times"/>
          <w:sz w:val="24"/>
          <w:szCs w:val="20"/>
        </w:rPr>
        <w:t xml:space="preserve"> 55.4 kPa. We may use this value to interpolate in the standard altitude, Table A-6, to estimate</w:t>
      </w:r>
    </w:p>
    <w:p w:rsidR="00B40AFC" w:rsidRPr="00B40AFC" w:rsidRDefault="00B40AFC" w:rsidP="00B40AFC">
      <w:pPr>
        <w:tabs>
          <w:tab w:val="center" w:pos="4320"/>
          <w:tab w:val="right" w:pos="8640"/>
        </w:tabs>
        <w:spacing w:before="120" w:after="0" w:line="280" w:lineRule="exact"/>
        <w:jc w:val="center"/>
        <w:rPr>
          <w:rFonts w:ascii="Times New Roman" w:eastAsia="Times New Roman" w:hAnsi="Times New Roman"/>
          <w:i/>
          <w:sz w:val="24"/>
          <w:szCs w:val="20"/>
        </w:rPr>
      </w:pPr>
      <w:r w:rsidRPr="00B40AFC">
        <w:rPr>
          <w:rFonts w:ascii="Times New Roman" w:eastAsia="Times New Roman" w:hAnsi="Times New Roman"/>
          <w:i/>
          <w:position w:val="-10"/>
          <w:sz w:val="24"/>
          <w:szCs w:val="20"/>
        </w:rPr>
        <w:object w:dxaOrig="18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461" type="#_x0000_t75" style="width:90pt;height:15.75pt" o:ole="">
            <v:imagedata r:id="rId9" o:title=""/>
          </v:shape>
          <o:OLEObject Type="Embed" ProgID="Equation.DSMT4" ShapeID="_x0000_i7461" DrawAspect="Content" ObjectID="_1493022811" r:id="rId10"/>
        </w:object>
      </w:r>
    </w:p>
    <w:p w:rsidR="009D661A" w:rsidRPr="009D661A" w:rsidRDefault="009D661A" w:rsidP="00B40AFC">
      <w:pPr>
        <w:keepNext/>
        <w:spacing w:before="120" w:after="0" w:line="280" w:lineRule="exact"/>
        <w:jc w:val="both"/>
        <w:rPr>
          <w:rFonts w:ascii="Times" w:eastAsia="Times New Roman" w:hAnsi="Times"/>
          <w:sz w:val="24"/>
          <w:szCs w:val="20"/>
        </w:rPr>
      </w:pPr>
    </w:p>
    <w:sectPr w:rsidR="009D661A" w:rsidRPr="009D661A"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753ED-FA12-4A15-B100-ABBB97AFF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Words>
  <Characters>155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2015-05-13T16:52:00Z</dcterms:created>
  <dcterms:modified xsi:type="dcterms:W3CDTF">2015-05-13T16:52:00Z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